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55B10" w14:textId="77777777" w:rsidR="00CA6973" w:rsidRDefault="00CA6973" w:rsidP="00F608A7">
      <w:pPr>
        <w:tabs>
          <w:tab w:val="left" w:pos="3855"/>
        </w:tabs>
        <w:spacing w:after="0" w:line="240" w:lineRule="auto"/>
        <w:rPr>
          <w:rFonts w:ascii="High Tower Text" w:hAnsi="High Tower Text"/>
          <w:b/>
          <w:bCs/>
          <w:color w:val="000000" w:themeColor="text1"/>
          <w:sz w:val="24"/>
          <w:szCs w:val="24"/>
        </w:rPr>
        <w:sectPr w:rsidR="00CA6973" w:rsidSect="00842543">
          <w:footerReference w:type="even" r:id="rId8"/>
          <w:footerReference w:type="default" r:id="rId9"/>
          <w:footerReference w:type="first" r:id="rId10"/>
          <w:pgSz w:w="11907" w:h="16839" w:code="9"/>
          <w:pgMar w:top="1440" w:right="1440" w:bottom="1440" w:left="1440" w:header="851" w:footer="567" w:gutter="0"/>
          <w:pgNumType w:fmt="lowerRoman" w:start="1" w:chapStyle="1"/>
          <w:cols w:space="425"/>
          <w:docGrid w:type="linesAndChars" w:linePitch="422"/>
        </w:sectPr>
      </w:pPr>
    </w:p>
    <w:p w14:paraId="6B5341D6" w14:textId="77777777" w:rsidR="00766A4B" w:rsidRPr="00505BD6" w:rsidRDefault="00E20882" w:rsidP="00F608A7">
      <w:pPr>
        <w:tabs>
          <w:tab w:val="left" w:pos="3855"/>
        </w:tabs>
        <w:spacing w:after="0" w:line="240" w:lineRule="auto"/>
        <w:rPr>
          <w:rFonts w:ascii="High Tower Text" w:hAnsi="High Tower Text"/>
          <w:b/>
          <w:bCs/>
          <w:color w:val="000000" w:themeColor="text1"/>
          <w:sz w:val="24"/>
          <w:szCs w:val="24"/>
        </w:rPr>
      </w:pPr>
      <w:r w:rsidRPr="00505BD6">
        <w:rPr>
          <w:rFonts w:ascii="Calibri" w:eastAsia="Times New Roman" w:hAnsi="Calibri" w:cs="Times New Roman"/>
          <w:noProof/>
          <w:color w:val="000000" w:themeColor="text1"/>
        </w:rPr>
        <w:lastRenderedPageBreak/>
        <mc:AlternateContent>
          <mc:Choice Requires="wps">
            <w:drawing>
              <wp:anchor distT="0" distB="0" distL="114300" distR="114300" simplePos="0" relativeHeight="251714048" behindDoc="0" locked="0" layoutInCell="1" allowOverlap="1" wp14:anchorId="6572E8BD" wp14:editId="04578297">
                <wp:simplePos x="0" y="0"/>
                <wp:positionH relativeFrom="column">
                  <wp:posOffset>66675</wp:posOffset>
                </wp:positionH>
                <wp:positionV relativeFrom="paragraph">
                  <wp:posOffset>-28575</wp:posOffset>
                </wp:positionV>
                <wp:extent cx="5829300" cy="8418195"/>
                <wp:effectExtent l="0" t="0" r="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41819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870E3" w14:textId="77777777" w:rsidR="00920D09" w:rsidRPr="00342611" w:rsidRDefault="00920D09" w:rsidP="002B4672">
                            <w:pPr>
                              <w:adjustRightInd w:val="0"/>
                              <w:snapToGrid w:val="0"/>
                              <w:jc w:val="center"/>
                              <w:rPr>
                                <w:rFonts w:eastAsia="Batang"/>
                                <w:sz w:val="32"/>
                                <w:szCs w:val="32"/>
                              </w:rPr>
                            </w:pPr>
                            <w:r>
                              <w:rPr>
                                <w:noProof/>
                              </w:rPr>
                              <w:drawing>
                                <wp:inline distT="0" distB="0" distL="0" distR="0" wp14:anchorId="2F5BA2A8" wp14:editId="697BC585">
                                  <wp:extent cx="1219200" cy="12033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03325"/>
                                          </a:xfrm>
                                          <a:prstGeom prst="rect">
                                            <a:avLst/>
                                          </a:prstGeom>
                                          <a:noFill/>
                                          <a:ln>
                                            <a:noFill/>
                                          </a:ln>
                                        </pic:spPr>
                                      </pic:pic>
                                    </a:graphicData>
                                  </a:graphic>
                                </wp:inline>
                              </w:drawing>
                            </w:r>
                          </w:p>
                          <w:p w14:paraId="424F9B57" w14:textId="3479D1B2" w:rsidR="00920D09" w:rsidRPr="002B4672" w:rsidRDefault="00920D09" w:rsidP="002B4672">
                            <w:pPr>
                              <w:adjustRightInd w:val="0"/>
                              <w:snapToGrid w:val="0"/>
                              <w:jc w:val="center"/>
                              <w:outlineLvl w:val="0"/>
                              <w:rPr>
                                <w:rFonts w:ascii="Times New Roman" w:eastAsia="Batang" w:hAnsi="Times New Roman" w:cs="Times New Roman"/>
                                <w:sz w:val="32"/>
                                <w:szCs w:val="32"/>
                              </w:rPr>
                            </w:pPr>
                            <w:bookmarkStart w:id="0" w:name="_Toc44203543"/>
                            <w:bookmarkStart w:id="1" w:name="_Toc44204159"/>
                            <w:bookmarkStart w:id="2" w:name="_Toc44457905"/>
                            <w:bookmarkStart w:id="3" w:name="_Toc147142983"/>
                            <w:bookmarkStart w:id="4" w:name="_Toc147839532"/>
                            <w:bookmarkStart w:id="5" w:name="_Toc147841509"/>
                            <w:r w:rsidRPr="002B4672">
                              <w:rPr>
                                <w:rFonts w:ascii="Times New Roman" w:eastAsia="Batang" w:hAnsi="Times New Roman" w:cs="Times New Roman"/>
                                <w:sz w:val="32"/>
                                <w:szCs w:val="32"/>
                              </w:rPr>
                              <w:t xml:space="preserve">A Thesis for the degree of </w:t>
                            </w:r>
                            <w:bookmarkEnd w:id="0"/>
                            <w:bookmarkEnd w:id="1"/>
                            <w:bookmarkEnd w:id="2"/>
                            <w:bookmarkEnd w:id="3"/>
                            <w:r>
                              <w:rPr>
                                <w:rFonts w:ascii="Times New Roman" w:eastAsia="Batang" w:hAnsi="Times New Roman" w:cs="Times New Roman"/>
                                <w:sz w:val="32"/>
                                <w:szCs w:val="32"/>
                              </w:rPr>
                              <w:t>Bachelor’s in Business Administration</w:t>
                            </w:r>
                            <w:bookmarkEnd w:id="4"/>
                            <w:bookmarkEnd w:id="5"/>
                          </w:p>
                          <w:p w14:paraId="03074182" w14:textId="77777777" w:rsidR="00920D09" w:rsidRPr="002B4672" w:rsidRDefault="00920D09" w:rsidP="00E20882">
                            <w:pPr>
                              <w:adjustRightInd w:val="0"/>
                              <w:snapToGrid w:val="0"/>
                              <w:outlineLvl w:val="0"/>
                              <w:rPr>
                                <w:rFonts w:ascii="Times New Roman" w:eastAsia="Batang" w:hAnsi="Times New Roman" w:cs="Times New Roman"/>
                                <w:sz w:val="32"/>
                                <w:szCs w:val="32"/>
                              </w:rPr>
                            </w:pPr>
                          </w:p>
                          <w:p w14:paraId="4868D717" w14:textId="26655EA9" w:rsidR="00920D09" w:rsidRPr="007D579F" w:rsidRDefault="00920D09" w:rsidP="00E20882">
                            <w:pPr>
                              <w:adjustRightInd w:val="0"/>
                              <w:snapToGrid w:val="0"/>
                              <w:spacing w:line="400" w:lineRule="atLeast"/>
                              <w:jc w:val="center"/>
                              <w:rPr>
                                <w:rFonts w:ascii="Times New Roman" w:hAnsi="Times New Roman" w:cs="Times New Roman"/>
                                <w:b/>
                                <w:sz w:val="36"/>
                                <w:szCs w:val="32"/>
                              </w:rPr>
                            </w:pPr>
                            <w:r w:rsidRPr="00D60A44">
                              <w:rPr>
                                <w:rFonts w:ascii="Times New Roman" w:hAnsi="Times New Roman" w:cs="Times New Roman"/>
                                <w:b/>
                                <w:sz w:val="36"/>
                                <w:szCs w:val="32"/>
                              </w:rPr>
                              <w:t xml:space="preserve">Analyzing the relationship between Entrepreneurship training and business Growth of S.M.Es </w:t>
                            </w:r>
                            <w:r w:rsidRPr="007D579F">
                              <w:rPr>
                                <w:rFonts w:ascii="Times New Roman" w:hAnsi="Times New Roman" w:cs="Times New Roman"/>
                                <w:b/>
                                <w:sz w:val="36"/>
                                <w:szCs w:val="32"/>
                              </w:rPr>
                              <w:fldChar w:fldCharType="begin"/>
                            </w:r>
                            <w:r w:rsidRPr="007D579F">
                              <w:rPr>
                                <w:rFonts w:ascii="Times New Roman" w:hAnsi="Times New Roman" w:cs="Times New Roman"/>
                                <w:b/>
                                <w:sz w:val="36"/>
                                <w:szCs w:val="32"/>
                              </w:rPr>
                              <w:instrText xml:space="preserve"> TITLE   \* MERGEFORMAT </w:instrText>
                            </w:r>
                            <w:r w:rsidRPr="007D579F">
                              <w:rPr>
                                <w:rFonts w:ascii="Times New Roman" w:hAnsi="Times New Roman" w:cs="Times New Roman"/>
                                <w:b/>
                                <w:sz w:val="36"/>
                                <w:szCs w:val="32"/>
                              </w:rPr>
                              <w:fldChar w:fldCharType="separate"/>
                            </w:r>
                          </w:p>
                          <w:p w14:paraId="79107667" w14:textId="77777777" w:rsidR="00920D09" w:rsidRPr="005A59D9" w:rsidRDefault="00920D09" w:rsidP="00E20882">
                            <w:pPr>
                              <w:adjustRightInd w:val="0"/>
                              <w:snapToGrid w:val="0"/>
                              <w:jc w:val="center"/>
                              <w:rPr>
                                <w:rFonts w:ascii="Times New Roman" w:hAnsi="Times New Roman" w:cs="Times New Roman"/>
                                <w:b/>
                                <w:sz w:val="32"/>
                                <w:szCs w:val="32"/>
                              </w:rPr>
                            </w:pPr>
                            <w:r w:rsidRPr="007D579F">
                              <w:rPr>
                                <w:rFonts w:ascii="Times New Roman" w:hAnsi="Times New Roman" w:cs="Times New Roman"/>
                                <w:b/>
                                <w:sz w:val="36"/>
                                <w:szCs w:val="32"/>
                              </w:rPr>
                              <w:fldChar w:fldCharType="end"/>
                            </w:r>
                            <w:r w:rsidRPr="005A59D9">
                              <w:rPr>
                                <w:rFonts w:ascii="Times New Roman" w:hAnsi="Times New Roman" w:cs="Times New Roman"/>
                                <w:b/>
                                <w:sz w:val="32"/>
                                <w:szCs w:val="32"/>
                              </w:rPr>
                              <w:fldChar w:fldCharType="begin"/>
                            </w:r>
                            <w:r w:rsidRPr="005A59D9">
                              <w:rPr>
                                <w:rFonts w:ascii="Times New Roman" w:hAnsi="Times New Roman" w:cs="Times New Roman"/>
                                <w:b/>
                                <w:sz w:val="32"/>
                                <w:szCs w:val="32"/>
                              </w:rPr>
                              <w:instrText xml:space="preserve"> TITLE   \* MERGEFORMAT </w:instrText>
                            </w:r>
                            <w:r w:rsidRPr="005A59D9">
                              <w:rPr>
                                <w:rFonts w:ascii="Times New Roman" w:hAnsi="Times New Roman" w:cs="Times New Roman"/>
                                <w:b/>
                                <w:sz w:val="32"/>
                                <w:szCs w:val="32"/>
                              </w:rPr>
                              <w:fldChar w:fldCharType="separate"/>
                            </w:r>
                            <w:r w:rsidRPr="005A59D9">
                              <w:rPr>
                                <w:rFonts w:ascii="Times New Roman" w:hAnsi="Times New Roman" w:cs="Times New Roman"/>
                                <w:b/>
                                <w:sz w:val="32"/>
                                <w:szCs w:val="32"/>
                              </w:rPr>
                              <w:t xml:space="preserve"> </w:t>
                            </w:r>
                            <w:r w:rsidRPr="005A59D9">
                              <w:rPr>
                                <w:rFonts w:ascii="Times New Roman" w:hAnsi="Times New Roman" w:cs="Times New Roman"/>
                                <w:b/>
                                <w:sz w:val="32"/>
                                <w:szCs w:val="32"/>
                              </w:rPr>
                              <w:fldChar w:fldCharType="end"/>
                            </w:r>
                          </w:p>
                          <w:p w14:paraId="079B5797" w14:textId="77777777" w:rsidR="00920D09" w:rsidRDefault="00920D09" w:rsidP="00E20882">
                            <w:pPr>
                              <w:adjustRightInd w:val="0"/>
                              <w:snapToGrid w:val="0"/>
                              <w:jc w:val="center"/>
                              <w:rPr>
                                <w:rFonts w:eastAsia="Batang"/>
                              </w:rPr>
                            </w:pPr>
                          </w:p>
                          <w:p w14:paraId="6D7BED3B" w14:textId="77777777" w:rsidR="00920D09" w:rsidRDefault="00920D09" w:rsidP="00E20882">
                            <w:pPr>
                              <w:adjustRightInd w:val="0"/>
                              <w:snapToGrid w:val="0"/>
                              <w:jc w:val="center"/>
                              <w:rPr>
                                <w:rFonts w:eastAsia="Batang"/>
                              </w:rPr>
                            </w:pPr>
                          </w:p>
                          <w:p w14:paraId="4648E52C" w14:textId="77777777" w:rsidR="00920D09" w:rsidRDefault="00920D09" w:rsidP="00E20882">
                            <w:pPr>
                              <w:adjustRightInd w:val="0"/>
                              <w:snapToGrid w:val="0"/>
                              <w:jc w:val="center"/>
                              <w:rPr>
                                <w:rFonts w:eastAsia="Batang"/>
                              </w:rPr>
                            </w:pPr>
                          </w:p>
                          <w:p w14:paraId="758CA2D2" w14:textId="77777777" w:rsidR="00920D09" w:rsidRDefault="00920D09" w:rsidP="00E20882">
                            <w:pPr>
                              <w:adjustRightInd w:val="0"/>
                              <w:snapToGrid w:val="0"/>
                              <w:jc w:val="center"/>
                              <w:rPr>
                                <w:rFonts w:eastAsia="Batang"/>
                              </w:rPr>
                            </w:pPr>
                          </w:p>
                          <w:p w14:paraId="2F4F4A53" w14:textId="77777777" w:rsidR="00920D09" w:rsidRDefault="00920D09" w:rsidP="00E20882">
                            <w:pPr>
                              <w:adjustRightInd w:val="0"/>
                              <w:snapToGrid w:val="0"/>
                              <w:jc w:val="center"/>
                              <w:rPr>
                                <w:rFonts w:eastAsia="Batang"/>
                              </w:rPr>
                            </w:pPr>
                          </w:p>
                          <w:p w14:paraId="0FE32BB2" w14:textId="77777777" w:rsidR="00920D09" w:rsidRPr="005C19D5" w:rsidRDefault="00920D09" w:rsidP="00E20882">
                            <w:pPr>
                              <w:adjustRightInd w:val="0"/>
                              <w:snapToGrid w:val="0"/>
                              <w:jc w:val="center"/>
                              <w:rPr>
                                <w:rFonts w:eastAsia="Batang"/>
                              </w:rPr>
                            </w:pPr>
                          </w:p>
                          <w:p w14:paraId="19100177" w14:textId="77777777" w:rsidR="00920D09" w:rsidRDefault="00920D09" w:rsidP="00E20882">
                            <w:pPr>
                              <w:adjustRightInd w:val="0"/>
                              <w:snapToGrid w:val="0"/>
                              <w:jc w:val="center"/>
                              <w:rPr>
                                <w:rFonts w:eastAsia="Batang"/>
                              </w:rPr>
                            </w:pPr>
                          </w:p>
                          <w:p w14:paraId="1614F5BE" w14:textId="77777777" w:rsidR="00920D09" w:rsidRDefault="00920D09" w:rsidP="00E20882">
                            <w:pPr>
                              <w:adjustRightInd w:val="0"/>
                              <w:snapToGrid w:val="0"/>
                              <w:jc w:val="center"/>
                              <w:rPr>
                                <w:rFonts w:eastAsia="Batang"/>
                              </w:rPr>
                            </w:pPr>
                          </w:p>
                          <w:p w14:paraId="3D2446C0" w14:textId="77777777" w:rsidR="00920D09" w:rsidRDefault="00920D09" w:rsidP="00E20882">
                            <w:pPr>
                              <w:adjustRightInd w:val="0"/>
                              <w:snapToGrid w:val="0"/>
                              <w:jc w:val="center"/>
                              <w:rPr>
                                <w:rFonts w:eastAsia="Batang"/>
                              </w:rPr>
                            </w:pPr>
                          </w:p>
                          <w:p w14:paraId="33BB0D97" w14:textId="77777777" w:rsidR="00920D09" w:rsidRPr="005C19D5" w:rsidRDefault="00920D09" w:rsidP="00E20882">
                            <w:pPr>
                              <w:adjustRightInd w:val="0"/>
                              <w:snapToGrid w:val="0"/>
                              <w:jc w:val="center"/>
                              <w:rPr>
                                <w:rFonts w:eastAsia="Batang"/>
                              </w:rPr>
                            </w:pPr>
                          </w:p>
                          <w:p w14:paraId="2A052B87" w14:textId="77777777" w:rsidR="00920D09" w:rsidRDefault="00920D09" w:rsidP="00E20882">
                            <w:pPr>
                              <w:adjustRightInd w:val="0"/>
                              <w:snapToGrid w:val="0"/>
                              <w:jc w:val="center"/>
                              <w:rPr>
                                <w:rFonts w:eastAsia="Batang"/>
                              </w:rPr>
                            </w:pPr>
                          </w:p>
                          <w:p w14:paraId="2363B36F" w14:textId="77777777" w:rsidR="00920D09" w:rsidRDefault="00920D09" w:rsidP="00E20882">
                            <w:pPr>
                              <w:adjustRightInd w:val="0"/>
                              <w:snapToGrid w:val="0"/>
                              <w:jc w:val="center"/>
                              <w:rPr>
                                <w:rFonts w:eastAsia="Batang"/>
                              </w:rPr>
                            </w:pPr>
                          </w:p>
                          <w:p w14:paraId="42E7778D" w14:textId="77777777" w:rsidR="00920D09" w:rsidRDefault="00920D09" w:rsidP="00E20882">
                            <w:pPr>
                              <w:adjustRightInd w:val="0"/>
                              <w:snapToGrid w:val="0"/>
                              <w:jc w:val="center"/>
                              <w:rPr>
                                <w:rFonts w:eastAsia="Batang"/>
                              </w:rPr>
                            </w:pPr>
                          </w:p>
                          <w:p w14:paraId="44E227FA" w14:textId="77777777" w:rsidR="00920D09" w:rsidRDefault="00920D09" w:rsidP="0001635F">
                            <w:pPr>
                              <w:adjustRightInd w:val="0"/>
                              <w:snapToGrid w:val="0"/>
                              <w:rPr>
                                <w:rFonts w:eastAsia="Batang"/>
                              </w:rPr>
                            </w:pPr>
                          </w:p>
                          <w:p w14:paraId="33246DCC" w14:textId="6B357D09" w:rsidR="00920D09" w:rsidRPr="002B4672" w:rsidRDefault="00920D09" w:rsidP="0001635F">
                            <w:pPr>
                              <w:widowControl w:val="0"/>
                              <w:wordWrap w:val="0"/>
                              <w:adjustRightInd w:val="0"/>
                              <w:snapToGrid w:val="0"/>
                              <w:spacing w:after="0" w:line="360" w:lineRule="auto"/>
                              <w:jc w:val="center"/>
                              <w:rPr>
                                <w:rFonts w:ascii="Times New Roman" w:eastAsia="BatangChe" w:hAnsi="Times New Roman" w:cs="Times New Roman"/>
                                <w:kern w:val="2"/>
                                <w:sz w:val="24"/>
                                <w:szCs w:val="24"/>
                                <w:lang w:eastAsia="ko-KR"/>
                              </w:rPr>
                            </w:pPr>
                            <w:r>
                              <w:rPr>
                                <w:rFonts w:ascii="Times New Roman" w:eastAsia="BatangChe" w:hAnsi="Times New Roman" w:cs="Times New Roman"/>
                                <w:kern w:val="2"/>
                                <w:sz w:val="24"/>
                                <w:szCs w:val="24"/>
                                <w:lang w:eastAsia="ko-KR"/>
                              </w:rPr>
                              <w:t xml:space="preserve">David </w:t>
                            </w:r>
                            <w:proofErr w:type="spellStart"/>
                            <w:r>
                              <w:rPr>
                                <w:rFonts w:ascii="Times New Roman" w:eastAsia="BatangChe" w:hAnsi="Times New Roman" w:cs="Times New Roman"/>
                                <w:kern w:val="2"/>
                                <w:sz w:val="24"/>
                                <w:szCs w:val="24"/>
                                <w:lang w:eastAsia="ko-KR"/>
                              </w:rPr>
                              <w:t>Chilomba</w:t>
                            </w:r>
                            <w:proofErr w:type="spellEnd"/>
                          </w:p>
                          <w:p w14:paraId="17950BFF" w14:textId="7C973BED" w:rsidR="00920D09" w:rsidRPr="002B4672" w:rsidRDefault="00920D09" w:rsidP="0001635F">
                            <w:pPr>
                              <w:widowControl w:val="0"/>
                              <w:wordWrap w:val="0"/>
                              <w:adjustRightInd w:val="0"/>
                              <w:snapToGrid w:val="0"/>
                              <w:spacing w:after="0" w:line="360" w:lineRule="auto"/>
                              <w:jc w:val="center"/>
                              <w:rPr>
                                <w:rFonts w:ascii="Times New Roman" w:eastAsia="BatangChe" w:hAnsi="Times New Roman" w:cs="Times New Roman"/>
                                <w:kern w:val="2"/>
                                <w:sz w:val="24"/>
                                <w:szCs w:val="24"/>
                                <w:lang w:eastAsia="ko-KR"/>
                              </w:rPr>
                            </w:pPr>
                            <w:r w:rsidRPr="002B4672">
                              <w:rPr>
                                <w:rFonts w:ascii="Times New Roman" w:eastAsia="BatangChe" w:hAnsi="Times New Roman" w:cs="Times New Roman"/>
                                <w:kern w:val="2"/>
                                <w:sz w:val="24"/>
                                <w:szCs w:val="24"/>
                                <w:lang w:eastAsia="ko-KR"/>
                              </w:rPr>
                              <w:t>School o</w:t>
                            </w:r>
                            <w:r>
                              <w:rPr>
                                <w:rFonts w:ascii="Times New Roman" w:eastAsia="BatangChe" w:hAnsi="Times New Roman" w:cs="Times New Roman"/>
                                <w:kern w:val="2"/>
                                <w:sz w:val="24"/>
                                <w:szCs w:val="24"/>
                                <w:lang w:eastAsia="ko-KR"/>
                              </w:rPr>
                              <w:t>f Business</w:t>
                            </w:r>
                            <w:r w:rsidRPr="002B4672">
                              <w:rPr>
                                <w:rFonts w:ascii="Times New Roman" w:eastAsia="BatangChe" w:hAnsi="Times New Roman" w:cs="Times New Roman"/>
                                <w:kern w:val="2"/>
                                <w:sz w:val="24"/>
                                <w:szCs w:val="24"/>
                                <w:lang w:eastAsia="ko-KR"/>
                              </w:rPr>
                              <w:t xml:space="preserve"> </w:t>
                            </w:r>
                          </w:p>
                          <w:p w14:paraId="4BF9E3CB" w14:textId="77777777" w:rsidR="00920D09" w:rsidRPr="002B4672" w:rsidRDefault="00920D09" w:rsidP="0001635F">
                            <w:pPr>
                              <w:widowControl w:val="0"/>
                              <w:wordWrap w:val="0"/>
                              <w:adjustRightInd w:val="0"/>
                              <w:snapToGrid w:val="0"/>
                              <w:spacing w:after="0" w:line="360" w:lineRule="auto"/>
                              <w:jc w:val="center"/>
                              <w:rPr>
                                <w:rFonts w:ascii="Times New Roman" w:eastAsia="Batang" w:hAnsi="Times New Roman" w:cs="Times New Roman"/>
                                <w:kern w:val="2"/>
                                <w:sz w:val="24"/>
                                <w:szCs w:val="24"/>
                                <w:lang w:eastAsia="ko-KR"/>
                              </w:rPr>
                            </w:pPr>
                            <w:r w:rsidRPr="002B4672">
                              <w:rPr>
                                <w:rFonts w:ascii="Times New Roman" w:eastAsia="Batang" w:hAnsi="Times New Roman" w:cs="Times New Roman"/>
                                <w:kern w:val="2"/>
                                <w:sz w:val="24"/>
                                <w:szCs w:val="24"/>
                                <w:lang w:eastAsia="ko-KR"/>
                              </w:rPr>
                              <w:t>Information and Communications University</w:t>
                            </w:r>
                          </w:p>
                          <w:p w14:paraId="4CA4B864" w14:textId="4BFC19A2" w:rsidR="00920D09" w:rsidRPr="002B4672" w:rsidRDefault="00920D09" w:rsidP="0001635F">
                            <w:pPr>
                              <w:widowControl w:val="0"/>
                              <w:wordWrap w:val="0"/>
                              <w:adjustRightInd w:val="0"/>
                              <w:snapToGrid w:val="0"/>
                              <w:spacing w:after="0" w:line="360" w:lineRule="auto"/>
                              <w:jc w:val="center"/>
                              <w:rPr>
                                <w:rFonts w:ascii="Times New Roman" w:eastAsia="BatangChe" w:hAnsi="Times New Roman" w:cs="Times New Roman"/>
                                <w:kern w:val="2"/>
                                <w:sz w:val="24"/>
                                <w:szCs w:val="24"/>
                                <w:lang w:eastAsia="ko-KR"/>
                              </w:rPr>
                            </w:pPr>
                            <w:r>
                              <w:rPr>
                                <w:rFonts w:ascii="Times New Roman" w:eastAsia="Batang" w:hAnsi="Times New Roman" w:cs="Times New Roman"/>
                                <w:kern w:val="2"/>
                                <w:sz w:val="24"/>
                                <w:szCs w:val="24"/>
                                <w:lang w:eastAsia="ko-KR"/>
                              </w:rPr>
                              <w:t>2023</w:t>
                            </w:r>
                          </w:p>
                          <w:p w14:paraId="66429F67" w14:textId="77777777" w:rsidR="00920D09" w:rsidRDefault="00920D09" w:rsidP="00E20882">
                            <w:pPr>
                              <w:adjustRightInd w:val="0"/>
                              <w:snapToGrid w:val="0"/>
                              <w:jc w:val="center"/>
                              <w:rPr>
                                <w:rFonts w:eastAsia="Batang"/>
                              </w:rPr>
                            </w:pPr>
                          </w:p>
                          <w:p w14:paraId="24EA32C6" w14:textId="77777777" w:rsidR="00920D09" w:rsidRDefault="00920D09" w:rsidP="00E20882">
                            <w:pPr>
                              <w:adjustRightInd w:val="0"/>
                              <w:snapToGrid w:val="0"/>
                              <w:jc w:val="center"/>
                              <w:rPr>
                                <w:rFonts w:eastAsia="Batang"/>
                              </w:rPr>
                            </w:pPr>
                          </w:p>
                          <w:p w14:paraId="47AA8F2D" w14:textId="77777777" w:rsidR="00920D09" w:rsidRDefault="00920D09" w:rsidP="00E20882">
                            <w:pPr>
                              <w:adjustRightInd w:val="0"/>
                              <w:snapToGrid w:val="0"/>
                              <w:jc w:val="center"/>
                              <w:rPr>
                                <w:rFonts w:eastAsia="Batang"/>
                              </w:rPr>
                            </w:pPr>
                          </w:p>
                          <w:p w14:paraId="7543827E" w14:textId="77777777" w:rsidR="00920D09" w:rsidRDefault="00920D09" w:rsidP="00E20882">
                            <w:pPr>
                              <w:adjustRightInd w:val="0"/>
                              <w:snapToGrid w:val="0"/>
                              <w:jc w:val="center"/>
                              <w:rPr>
                                <w:rFonts w:eastAsia="Batang"/>
                              </w:rPr>
                            </w:pPr>
                          </w:p>
                          <w:p w14:paraId="39F2111D" w14:textId="77777777" w:rsidR="00920D09" w:rsidRDefault="00920D09" w:rsidP="00E20882">
                            <w:pPr>
                              <w:adjustRightInd w:val="0"/>
                              <w:snapToGrid w:val="0"/>
                              <w:jc w:val="center"/>
                              <w:rPr>
                                <w:rFonts w:eastAsia="Batang"/>
                              </w:rPr>
                            </w:pPr>
                          </w:p>
                          <w:p w14:paraId="16874A66" w14:textId="77777777" w:rsidR="00920D09" w:rsidRDefault="00920D09" w:rsidP="00E20882">
                            <w:pPr>
                              <w:adjustRightInd w:val="0"/>
                              <w:snapToGrid w:val="0"/>
                              <w:jc w:val="center"/>
                              <w:rPr>
                                <w:rFonts w:eastAsia="Batang"/>
                              </w:rPr>
                            </w:pPr>
                          </w:p>
                          <w:p w14:paraId="5F3DDBC2" w14:textId="77777777" w:rsidR="00920D09" w:rsidRDefault="00920D09" w:rsidP="00E20882">
                            <w:pPr>
                              <w:adjustRightInd w:val="0"/>
                              <w:snapToGrid w:val="0"/>
                              <w:jc w:val="center"/>
                              <w:rPr>
                                <w:rFonts w:eastAsia="Batang"/>
                              </w:rPr>
                            </w:pPr>
                          </w:p>
                          <w:p w14:paraId="63247DDC" w14:textId="77777777" w:rsidR="00920D09" w:rsidRDefault="00920D09" w:rsidP="00E20882">
                            <w:pPr>
                              <w:adjustRightInd w:val="0"/>
                              <w:snapToGrid w:val="0"/>
                              <w:jc w:val="center"/>
                              <w:rPr>
                                <w:rFonts w:eastAsia="Batang"/>
                              </w:rPr>
                            </w:pPr>
                          </w:p>
                          <w:p w14:paraId="09FD5FB4" w14:textId="77777777" w:rsidR="00920D09" w:rsidRPr="005C19D5" w:rsidRDefault="00920D09" w:rsidP="00E20882">
                            <w:pPr>
                              <w:adjustRightInd w:val="0"/>
                              <w:snapToGrid w:val="0"/>
                              <w:jc w:val="center"/>
                              <w:rPr>
                                <w:rFonts w:eastAsia="Batang"/>
                              </w:rPr>
                            </w:pPr>
                          </w:p>
                          <w:p w14:paraId="584D3CC1" w14:textId="77777777" w:rsidR="00920D09" w:rsidRPr="005C19D5" w:rsidRDefault="00920D09" w:rsidP="00E20882">
                            <w:pPr>
                              <w:adjustRightInd w:val="0"/>
                              <w:snapToGrid w:val="0"/>
                              <w:jc w:val="center"/>
                              <w:rPr>
                                <w:rFonts w:eastAsia="Batang"/>
                              </w:rPr>
                            </w:pPr>
                          </w:p>
                          <w:p w14:paraId="26209314" w14:textId="77777777" w:rsidR="00920D09" w:rsidRPr="005C19D5" w:rsidRDefault="00920D09" w:rsidP="00E20882">
                            <w:pPr>
                              <w:adjustRightInd w:val="0"/>
                              <w:snapToGrid w:val="0"/>
                              <w:jc w:val="center"/>
                              <w:rPr>
                                <w:rFonts w:eastAsia="Batang"/>
                              </w:rPr>
                            </w:pPr>
                          </w:p>
                          <w:p w14:paraId="4AB72D5F" w14:textId="77777777" w:rsidR="00920D09" w:rsidRPr="00EF7D68" w:rsidRDefault="00920D09" w:rsidP="00E20882">
                            <w:pPr>
                              <w:adjustRightInd w:val="0"/>
                              <w:snapToGrid w:val="0"/>
                              <w:spacing w:before="100" w:beforeAutospacing="1" w:after="100" w:afterAutospacing="1" w:line="20" w:lineRule="atLeast"/>
                              <w:jc w:val="center"/>
                              <w:rPr>
                                <w:sz w:val="36"/>
                                <w:szCs w:val="36"/>
                              </w:rPr>
                            </w:pPr>
                            <w:r w:rsidRPr="00EF7D68">
                              <w:rPr>
                                <w:sz w:val="36"/>
                                <w:szCs w:val="36"/>
                              </w:rPr>
                              <w:fldChar w:fldCharType="begin"/>
                            </w:r>
                            <w:r w:rsidRPr="00EF7D68">
                              <w:rPr>
                                <w:sz w:val="36"/>
                                <w:szCs w:val="36"/>
                              </w:rPr>
                              <w:instrText xml:space="preserve"> AUTHOR   \* MERGEFORMAT </w:instrText>
                            </w:r>
                            <w:r w:rsidRPr="00EF7D68">
                              <w:rPr>
                                <w:sz w:val="36"/>
                                <w:szCs w:val="36"/>
                              </w:rPr>
                              <w:fldChar w:fldCharType="separate"/>
                            </w:r>
                            <w:r>
                              <w:rPr>
                                <w:noProof/>
                                <w:sz w:val="36"/>
                                <w:szCs w:val="36"/>
                              </w:rPr>
                              <w:t xml:space="preserve">Kabubi Musiyalela Marvin </w:t>
                            </w:r>
                            <w:r w:rsidRPr="00EF7D68">
                              <w:rPr>
                                <w:sz w:val="36"/>
                                <w:szCs w:val="36"/>
                              </w:rPr>
                              <w:fldChar w:fldCharType="end"/>
                            </w:r>
                          </w:p>
                          <w:p w14:paraId="70547DCF" w14:textId="77777777" w:rsidR="00920D09" w:rsidRPr="00507406" w:rsidRDefault="00920D09" w:rsidP="00E20882">
                            <w:pPr>
                              <w:adjustRightInd w:val="0"/>
                              <w:snapToGrid w:val="0"/>
                              <w:spacing w:before="100" w:beforeAutospacing="1" w:after="100" w:afterAutospacing="1" w:line="20" w:lineRule="atLeast"/>
                              <w:jc w:val="center"/>
                              <w:rPr>
                                <w:sz w:val="32"/>
                                <w:szCs w:val="32"/>
                              </w:rPr>
                            </w:pPr>
                            <w:r w:rsidRPr="00507406">
                              <w:rPr>
                                <w:sz w:val="32"/>
                                <w:szCs w:val="32"/>
                              </w:rPr>
                              <w:t xml:space="preserve">School of Humanities and Social Sciences </w:t>
                            </w:r>
                          </w:p>
                          <w:p w14:paraId="746B6868" w14:textId="77777777" w:rsidR="00920D09" w:rsidRPr="00342611" w:rsidRDefault="00920D09" w:rsidP="00E20882">
                            <w:pPr>
                              <w:adjustRightInd w:val="0"/>
                              <w:snapToGrid w:val="0"/>
                              <w:spacing w:before="100" w:beforeAutospacing="1" w:after="100" w:afterAutospacing="1" w:line="20" w:lineRule="atLeast"/>
                              <w:jc w:val="center"/>
                              <w:rPr>
                                <w:rFonts w:eastAsia="Batang"/>
                                <w:sz w:val="32"/>
                                <w:szCs w:val="32"/>
                              </w:rPr>
                            </w:pPr>
                            <w:r w:rsidRPr="00342611">
                              <w:rPr>
                                <w:rFonts w:eastAsia="Batang"/>
                                <w:sz w:val="32"/>
                                <w:szCs w:val="32"/>
                              </w:rPr>
                              <w:t>Information and Communications University</w:t>
                            </w:r>
                          </w:p>
                          <w:p w14:paraId="57914182" w14:textId="77777777" w:rsidR="00920D09" w:rsidRDefault="00920D09" w:rsidP="00E20882">
                            <w:pPr>
                              <w:adjustRightInd w:val="0"/>
                              <w:snapToGrid w:val="0"/>
                              <w:spacing w:before="100" w:beforeAutospacing="1" w:after="100" w:afterAutospacing="1" w:line="20" w:lineRule="atLeast"/>
                              <w:jc w:val="center"/>
                            </w:pPr>
                            <w:r w:rsidRPr="00342611">
                              <w:rPr>
                                <w:rFonts w:eastAsia="Batang"/>
                                <w:sz w:val="32"/>
                                <w:szCs w:val="32"/>
                              </w:rPr>
                              <w:t>20</w:t>
                            </w:r>
                            <w:r>
                              <w:rPr>
                                <w:rFonts w:eastAsia="Batang"/>
                                <w:sz w:val="32"/>
                                <w:szCs w:val="3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E8BD" id="_x0000_t202" coordsize="21600,21600" o:spt="202" path="m,l,21600r21600,l21600,xe">
                <v:stroke joinstyle="miter"/>
                <v:path gradientshapeok="t" o:connecttype="rect"/>
              </v:shapetype>
              <v:shape id="Text Box 28" o:spid="_x0000_s1026" type="#_x0000_t202" style="position:absolute;margin-left:5.25pt;margin-top:-2.25pt;width:459pt;height:662.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t/AIAAFY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" stroked="f">
                <v:textbox>
                  <w:txbxContent>
                    <w:p w14:paraId="5A3870E3" w14:textId="77777777" w:rsidR="00920D09" w:rsidRPr="00342611" w:rsidRDefault="00920D09" w:rsidP="002B4672">
                      <w:pPr>
                        <w:adjustRightInd w:val="0"/>
                        <w:snapToGrid w:val="0"/>
                        <w:jc w:val="center"/>
                        <w:rPr>
                          <w:rFonts w:eastAsia="Batang"/>
                          <w:sz w:val="32"/>
                          <w:szCs w:val="32"/>
                        </w:rPr>
                      </w:pPr>
                      <w:r>
                        <w:rPr>
                          <w:noProof/>
                        </w:rPr>
                        <w:drawing>
                          <wp:inline distT="0" distB="0" distL="0" distR="0" wp14:anchorId="2F5BA2A8" wp14:editId="697BC585">
                            <wp:extent cx="1219200" cy="12033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03325"/>
                                    </a:xfrm>
                                    <a:prstGeom prst="rect">
                                      <a:avLst/>
                                    </a:prstGeom>
                                    <a:noFill/>
                                    <a:ln>
                                      <a:noFill/>
                                    </a:ln>
                                  </pic:spPr>
                                </pic:pic>
                              </a:graphicData>
                            </a:graphic>
                          </wp:inline>
                        </w:drawing>
                      </w:r>
                    </w:p>
                    <w:p w14:paraId="424F9B57" w14:textId="3479D1B2" w:rsidR="00920D09" w:rsidRPr="002B4672" w:rsidRDefault="00920D09" w:rsidP="002B4672">
                      <w:pPr>
                        <w:adjustRightInd w:val="0"/>
                        <w:snapToGrid w:val="0"/>
                        <w:jc w:val="center"/>
                        <w:outlineLvl w:val="0"/>
                        <w:rPr>
                          <w:rFonts w:ascii="Times New Roman" w:eastAsia="Batang" w:hAnsi="Times New Roman" w:cs="Times New Roman"/>
                          <w:sz w:val="32"/>
                          <w:szCs w:val="32"/>
                        </w:rPr>
                      </w:pPr>
                      <w:bookmarkStart w:id="6" w:name="_Toc44203543"/>
                      <w:bookmarkStart w:id="7" w:name="_Toc44204159"/>
                      <w:bookmarkStart w:id="8" w:name="_Toc44457905"/>
                      <w:bookmarkStart w:id="9" w:name="_Toc147142983"/>
                      <w:bookmarkStart w:id="10" w:name="_Toc147839532"/>
                      <w:bookmarkStart w:id="11" w:name="_Toc147841509"/>
                      <w:r w:rsidRPr="002B4672">
                        <w:rPr>
                          <w:rFonts w:ascii="Times New Roman" w:eastAsia="Batang" w:hAnsi="Times New Roman" w:cs="Times New Roman"/>
                          <w:sz w:val="32"/>
                          <w:szCs w:val="32"/>
                        </w:rPr>
                        <w:t xml:space="preserve">A Thesis for the degree of </w:t>
                      </w:r>
                      <w:bookmarkEnd w:id="6"/>
                      <w:bookmarkEnd w:id="7"/>
                      <w:bookmarkEnd w:id="8"/>
                      <w:bookmarkEnd w:id="9"/>
                      <w:r>
                        <w:rPr>
                          <w:rFonts w:ascii="Times New Roman" w:eastAsia="Batang" w:hAnsi="Times New Roman" w:cs="Times New Roman"/>
                          <w:sz w:val="32"/>
                          <w:szCs w:val="32"/>
                        </w:rPr>
                        <w:t>Bachelor’s in Business Administration</w:t>
                      </w:r>
                      <w:bookmarkEnd w:id="10"/>
                      <w:bookmarkEnd w:id="11"/>
                    </w:p>
                    <w:p w14:paraId="03074182" w14:textId="77777777" w:rsidR="00920D09" w:rsidRPr="002B4672" w:rsidRDefault="00920D09" w:rsidP="00E20882">
                      <w:pPr>
                        <w:adjustRightInd w:val="0"/>
                        <w:snapToGrid w:val="0"/>
                        <w:outlineLvl w:val="0"/>
                        <w:rPr>
                          <w:rFonts w:ascii="Times New Roman" w:eastAsia="Batang" w:hAnsi="Times New Roman" w:cs="Times New Roman"/>
                          <w:sz w:val="32"/>
                          <w:szCs w:val="32"/>
                        </w:rPr>
                      </w:pPr>
                    </w:p>
                    <w:p w14:paraId="4868D717" w14:textId="26655EA9" w:rsidR="00920D09" w:rsidRPr="007D579F" w:rsidRDefault="00920D09" w:rsidP="00E20882">
                      <w:pPr>
                        <w:adjustRightInd w:val="0"/>
                        <w:snapToGrid w:val="0"/>
                        <w:spacing w:line="400" w:lineRule="atLeast"/>
                        <w:jc w:val="center"/>
                        <w:rPr>
                          <w:rFonts w:ascii="Times New Roman" w:hAnsi="Times New Roman" w:cs="Times New Roman"/>
                          <w:b/>
                          <w:sz w:val="36"/>
                          <w:szCs w:val="32"/>
                        </w:rPr>
                      </w:pPr>
                      <w:r w:rsidRPr="00D60A44">
                        <w:rPr>
                          <w:rFonts w:ascii="Times New Roman" w:hAnsi="Times New Roman" w:cs="Times New Roman"/>
                          <w:b/>
                          <w:sz w:val="36"/>
                          <w:szCs w:val="32"/>
                        </w:rPr>
                        <w:t xml:space="preserve">Analyzing the relationship between Entrepreneurship training and business Growth of S.M.Es </w:t>
                      </w:r>
                      <w:r w:rsidRPr="007D579F">
                        <w:rPr>
                          <w:rFonts w:ascii="Times New Roman" w:hAnsi="Times New Roman" w:cs="Times New Roman"/>
                          <w:b/>
                          <w:sz w:val="36"/>
                          <w:szCs w:val="32"/>
                        </w:rPr>
                        <w:fldChar w:fldCharType="begin"/>
                      </w:r>
                      <w:r w:rsidRPr="007D579F">
                        <w:rPr>
                          <w:rFonts w:ascii="Times New Roman" w:hAnsi="Times New Roman" w:cs="Times New Roman"/>
                          <w:b/>
                          <w:sz w:val="36"/>
                          <w:szCs w:val="32"/>
                        </w:rPr>
                        <w:instrText xml:space="preserve"> TITLE   \* MERGEFORMAT </w:instrText>
                      </w:r>
                      <w:r w:rsidRPr="007D579F">
                        <w:rPr>
                          <w:rFonts w:ascii="Times New Roman" w:hAnsi="Times New Roman" w:cs="Times New Roman"/>
                          <w:b/>
                          <w:sz w:val="36"/>
                          <w:szCs w:val="32"/>
                        </w:rPr>
                        <w:fldChar w:fldCharType="separate"/>
                      </w:r>
                    </w:p>
                    <w:p w14:paraId="79107667" w14:textId="77777777" w:rsidR="00920D09" w:rsidRPr="005A59D9" w:rsidRDefault="00920D09" w:rsidP="00E20882">
                      <w:pPr>
                        <w:adjustRightInd w:val="0"/>
                        <w:snapToGrid w:val="0"/>
                        <w:jc w:val="center"/>
                        <w:rPr>
                          <w:rFonts w:ascii="Times New Roman" w:hAnsi="Times New Roman" w:cs="Times New Roman"/>
                          <w:b/>
                          <w:sz w:val="32"/>
                          <w:szCs w:val="32"/>
                        </w:rPr>
                      </w:pPr>
                      <w:r w:rsidRPr="007D579F">
                        <w:rPr>
                          <w:rFonts w:ascii="Times New Roman" w:hAnsi="Times New Roman" w:cs="Times New Roman"/>
                          <w:b/>
                          <w:sz w:val="36"/>
                          <w:szCs w:val="32"/>
                        </w:rPr>
                        <w:fldChar w:fldCharType="end"/>
                      </w:r>
                      <w:r w:rsidRPr="005A59D9">
                        <w:rPr>
                          <w:rFonts w:ascii="Times New Roman" w:hAnsi="Times New Roman" w:cs="Times New Roman"/>
                          <w:b/>
                          <w:sz w:val="32"/>
                          <w:szCs w:val="32"/>
                        </w:rPr>
                        <w:fldChar w:fldCharType="begin"/>
                      </w:r>
                      <w:r w:rsidRPr="005A59D9">
                        <w:rPr>
                          <w:rFonts w:ascii="Times New Roman" w:hAnsi="Times New Roman" w:cs="Times New Roman"/>
                          <w:b/>
                          <w:sz w:val="32"/>
                          <w:szCs w:val="32"/>
                        </w:rPr>
                        <w:instrText xml:space="preserve"> TITLE   \* MERGEFORMAT </w:instrText>
                      </w:r>
                      <w:r w:rsidRPr="005A59D9">
                        <w:rPr>
                          <w:rFonts w:ascii="Times New Roman" w:hAnsi="Times New Roman" w:cs="Times New Roman"/>
                          <w:b/>
                          <w:sz w:val="32"/>
                          <w:szCs w:val="32"/>
                        </w:rPr>
                        <w:fldChar w:fldCharType="separate"/>
                      </w:r>
                      <w:r w:rsidRPr="005A59D9">
                        <w:rPr>
                          <w:rFonts w:ascii="Times New Roman" w:hAnsi="Times New Roman" w:cs="Times New Roman"/>
                          <w:b/>
                          <w:sz w:val="32"/>
                          <w:szCs w:val="32"/>
                        </w:rPr>
                        <w:t xml:space="preserve"> </w:t>
                      </w:r>
                      <w:r w:rsidRPr="005A59D9">
                        <w:rPr>
                          <w:rFonts w:ascii="Times New Roman" w:hAnsi="Times New Roman" w:cs="Times New Roman"/>
                          <w:b/>
                          <w:sz w:val="32"/>
                          <w:szCs w:val="32"/>
                        </w:rPr>
                        <w:fldChar w:fldCharType="end"/>
                      </w:r>
                    </w:p>
                    <w:p w14:paraId="079B5797" w14:textId="77777777" w:rsidR="00920D09" w:rsidRDefault="00920D09" w:rsidP="00E20882">
                      <w:pPr>
                        <w:adjustRightInd w:val="0"/>
                        <w:snapToGrid w:val="0"/>
                        <w:jc w:val="center"/>
                        <w:rPr>
                          <w:rFonts w:eastAsia="Batang"/>
                        </w:rPr>
                      </w:pPr>
                    </w:p>
                    <w:p w14:paraId="6D7BED3B" w14:textId="77777777" w:rsidR="00920D09" w:rsidRDefault="00920D09" w:rsidP="00E20882">
                      <w:pPr>
                        <w:adjustRightInd w:val="0"/>
                        <w:snapToGrid w:val="0"/>
                        <w:jc w:val="center"/>
                        <w:rPr>
                          <w:rFonts w:eastAsia="Batang"/>
                        </w:rPr>
                      </w:pPr>
                    </w:p>
                    <w:p w14:paraId="4648E52C" w14:textId="77777777" w:rsidR="00920D09" w:rsidRDefault="00920D09" w:rsidP="00E20882">
                      <w:pPr>
                        <w:adjustRightInd w:val="0"/>
                        <w:snapToGrid w:val="0"/>
                        <w:jc w:val="center"/>
                        <w:rPr>
                          <w:rFonts w:eastAsia="Batang"/>
                        </w:rPr>
                      </w:pPr>
                    </w:p>
                    <w:p w14:paraId="758CA2D2" w14:textId="77777777" w:rsidR="00920D09" w:rsidRDefault="00920D09" w:rsidP="00E20882">
                      <w:pPr>
                        <w:adjustRightInd w:val="0"/>
                        <w:snapToGrid w:val="0"/>
                        <w:jc w:val="center"/>
                        <w:rPr>
                          <w:rFonts w:eastAsia="Batang"/>
                        </w:rPr>
                      </w:pPr>
                    </w:p>
                    <w:p w14:paraId="2F4F4A53" w14:textId="77777777" w:rsidR="00920D09" w:rsidRDefault="00920D09" w:rsidP="00E20882">
                      <w:pPr>
                        <w:adjustRightInd w:val="0"/>
                        <w:snapToGrid w:val="0"/>
                        <w:jc w:val="center"/>
                        <w:rPr>
                          <w:rFonts w:eastAsia="Batang"/>
                        </w:rPr>
                      </w:pPr>
                    </w:p>
                    <w:p w14:paraId="0FE32BB2" w14:textId="77777777" w:rsidR="00920D09" w:rsidRPr="005C19D5" w:rsidRDefault="00920D09" w:rsidP="00E20882">
                      <w:pPr>
                        <w:adjustRightInd w:val="0"/>
                        <w:snapToGrid w:val="0"/>
                        <w:jc w:val="center"/>
                        <w:rPr>
                          <w:rFonts w:eastAsia="Batang"/>
                        </w:rPr>
                      </w:pPr>
                    </w:p>
                    <w:p w14:paraId="19100177" w14:textId="77777777" w:rsidR="00920D09" w:rsidRDefault="00920D09" w:rsidP="00E20882">
                      <w:pPr>
                        <w:adjustRightInd w:val="0"/>
                        <w:snapToGrid w:val="0"/>
                        <w:jc w:val="center"/>
                        <w:rPr>
                          <w:rFonts w:eastAsia="Batang"/>
                        </w:rPr>
                      </w:pPr>
                    </w:p>
                    <w:p w14:paraId="1614F5BE" w14:textId="77777777" w:rsidR="00920D09" w:rsidRDefault="00920D09" w:rsidP="00E20882">
                      <w:pPr>
                        <w:adjustRightInd w:val="0"/>
                        <w:snapToGrid w:val="0"/>
                        <w:jc w:val="center"/>
                        <w:rPr>
                          <w:rFonts w:eastAsia="Batang"/>
                        </w:rPr>
                      </w:pPr>
                    </w:p>
                    <w:p w14:paraId="3D2446C0" w14:textId="77777777" w:rsidR="00920D09" w:rsidRDefault="00920D09" w:rsidP="00E20882">
                      <w:pPr>
                        <w:adjustRightInd w:val="0"/>
                        <w:snapToGrid w:val="0"/>
                        <w:jc w:val="center"/>
                        <w:rPr>
                          <w:rFonts w:eastAsia="Batang"/>
                        </w:rPr>
                      </w:pPr>
                    </w:p>
                    <w:p w14:paraId="33BB0D97" w14:textId="77777777" w:rsidR="00920D09" w:rsidRPr="005C19D5" w:rsidRDefault="00920D09" w:rsidP="00E20882">
                      <w:pPr>
                        <w:adjustRightInd w:val="0"/>
                        <w:snapToGrid w:val="0"/>
                        <w:jc w:val="center"/>
                        <w:rPr>
                          <w:rFonts w:eastAsia="Batang"/>
                        </w:rPr>
                      </w:pPr>
                    </w:p>
                    <w:p w14:paraId="2A052B87" w14:textId="77777777" w:rsidR="00920D09" w:rsidRDefault="00920D09" w:rsidP="00E20882">
                      <w:pPr>
                        <w:adjustRightInd w:val="0"/>
                        <w:snapToGrid w:val="0"/>
                        <w:jc w:val="center"/>
                        <w:rPr>
                          <w:rFonts w:eastAsia="Batang"/>
                        </w:rPr>
                      </w:pPr>
                    </w:p>
                    <w:p w14:paraId="2363B36F" w14:textId="77777777" w:rsidR="00920D09" w:rsidRDefault="00920D09" w:rsidP="00E20882">
                      <w:pPr>
                        <w:adjustRightInd w:val="0"/>
                        <w:snapToGrid w:val="0"/>
                        <w:jc w:val="center"/>
                        <w:rPr>
                          <w:rFonts w:eastAsia="Batang"/>
                        </w:rPr>
                      </w:pPr>
                    </w:p>
                    <w:p w14:paraId="42E7778D" w14:textId="77777777" w:rsidR="00920D09" w:rsidRDefault="00920D09" w:rsidP="00E20882">
                      <w:pPr>
                        <w:adjustRightInd w:val="0"/>
                        <w:snapToGrid w:val="0"/>
                        <w:jc w:val="center"/>
                        <w:rPr>
                          <w:rFonts w:eastAsia="Batang"/>
                        </w:rPr>
                      </w:pPr>
                    </w:p>
                    <w:p w14:paraId="44E227FA" w14:textId="77777777" w:rsidR="00920D09" w:rsidRDefault="00920D09" w:rsidP="0001635F">
                      <w:pPr>
                        <w:adjustRightInd w:val="0"/>
                        <w:snapToGrid w:val="0"/>
                        <w:rPr>
                          <w:rFonts w:eastAsia="Batang"/>
                        </w:rPr>
                      </w:pPr>
                    </w:p>
                    <w:p w14:paraId="33246DCC" w14:textId="6B357D09" w:rsidR="00920D09" w:rsidRPr="002B4672" w:rsidRDefault="00920D09" w:rsidP="0001635F">
                      <w:pPr>
                        <w:widowControl w:val="0"/>
                        <w:wordWrap w:val="0"/>
                        <w:adjustRightInd w:val="0"/>
                        <w:snapToGrid w:val="0"/>
                        <w:spacing w:after="0" w:line="360" w:lineRule="auto"/>
                        <w:jc w:val="center"/>
                        <w:rPr>
                          <w:rFonts w:ascii="Times New Roman" w:eastAsia="BatangChe" w:hAnsi="Times New Roman" w:cs="Times New Roman"/>
                          <w:kern w:val="2"/>
                          <w:sz w:val="24"/>
                          <w:szCs w:val="24"/>
                          <w:lang w:eastAsia="ko-KR"/>
                        </w:rPr>
                      </w:pPr>
                      <w:r>
                        <w:rPr>
                          <w:rFonts w:ascii="Times New Roman" w:eastAsia="BatangChe" w:hAnsi="Times New Roman" w:cs="Times New Roman"/>
                          <w:kern w:val="2"/>
                          <w:sz w:val="24"/>
                          <w:szCs w:val="24"/>
                          <w:lang w:eastAsia="ko-KR"/>
                        </w:rPr>
                        <w:t xml:space="preserve">David </w:t>
                      </w:r>
                      <w:proofErr w:type="spellStart"/>
                      <w:r>
                        <w:rPr>
                          <w:rFonts w:ascii="Times New Roman" w:eastAsia="BatangChe" w:hAnsi="Times New Roman" w:cs="Times New Roman"/>
                          <w:kern w:val="2"/>
                          <w:sz w:val="24"/>
                          <w:szCs w:val="24"/>
                          <w:lang w:eastAsia="ko-KR"/>
                        </w:rPr>
                        <w:t>Chilomba</w:t>
                      </w:r>
                      <w:proofErr w:type="spellEnd"/>
                    </w:p>
                    <w:p w14:paraId="17950BFF" w14:textId="7C973BED" w:rsidR="00920D09" w:rsidRPr="002B4672" w:rsidRDefault="00920D09" w:rsidP="0001635F">
                      <w:pPr>
                        <w:widowControl w:val="0"/>
                        <w:wordWrap w:val="0"/>
                        <w:adjustRightInd w:val="0"/>
                        <w:snapToGrid w:val="0"/>
                        <w:spacing w:after="0" w:line="360" w:lineRule="auto"/>
                        <w:jc w:val="center"/>
                        <w:rPr>
                          <w:rFonts w:ascii="Times New Roman" w:eastAsia="BatangChe" w:hAnsi="Times New Roman" w:cs="Times New Roman"/>
                          <w:kern w:val="2"/>
                          <w:sz w:val="24"/>
                          <w:szCs w:val="24"/>
                          <w:lang w:eastAsia="ko-KR"/>
                        </w:rPr>
                      </w:pPr>
                      <w:r w:rsidRPr="002B4672">
                        <w:rPr>
                          <w:rFonts w:ascii="Times New Roman" w:eastAsia="BatangChe" w:hAnsi="Times New Roman" w:cs="Times New Roman"/>
                          <w:kern w:val="2"/>
                          <w:sz w:val="24"/>
                          <w:szCs w:val="24"/>
                          <w:lang w:eastAsia="ko-KR"/>
                        </w:rPr>
                        <w:t>School o</w:t>
                      </w:r>
                      <w:r>
                        <w:rPr>
                          <w:rFonts w:ascii="Times New Roman" w:eastAsia="BatangChe" w:hAnsi="Times New Roman" w:cs="Times New Roman"/>
                          <w:kern w:val="2"/>
                          <w:sz w:val="24"/>
                          <w:szCs w:val="24"/>
                          <w:lang w:eastAsia="ko-KR"/>
                        </w:rPr>
                        <w:t>f Business</w:t>
                      </w:r>
                      <w:r w:rsidRPr="002B4672">
                        <w:rPr>
                          <w:rFonts w:ascii="Times New Roman" w:eastAsia="BatangChe" w:hAnsi="Times New Roman" w:cs="Times New Roman"/>
                          <w:kern w:val="2"/>
                          <w:sz w:val="24"/>
                          <w:szCs w:val="24"/>
                          <w:lang w:eastAsia="ko-KR"/>
                        </w:rPr>
                        <w:t xml:space="preserve"> </w:t>
                      </w:r>
                    </w:p>
                    <w:p w14:paraId="4BF9E3CB" w14:textId="77777777" w:rsidR="00920D09" w:rsidRPr="002B4672" w:rsidRDefault="00920D09" w:rsidP="0001635F">
                      <w:pPr>
                        <w:widowControl w:val="0"/>
                        <w:wordWrap w:val="0"/>
                        <w:adjustRightInd w:val="0"/>
                        <w:snapToGrid w:val="0"/>
                        <w:spacing w:after="0" w:line="360" w:lineRule="auto"/>
                        <w:jc w:val="center"/>
                        <w:rPr>
                          <w:rFonts w:ascii="Times New Roman" w:eastAsia="Batang" w:hAnsi="Times New Roman" w:cs="Times New Roman"/>
                          <w:kern w:val="2"/>
                          <w:sz w:val="24"/>
                          <w:szCs w:val="24"/>
                          <w:lang w:eastAsia="ko-KR"/>
                        </w:rPr>
                      </w:pPr>
                      <w:r w:rsidRPr="002B4672">
                        <w:rPr>
                          <w:rFonts w:ascii="Times New Roman" w:eastAsia="Batang" w:hAnsi="Times New Roman" w:cs="Times New Roman"/>
                          <w:kern w:val="2"/>
                          <w:sz w:val="24"/>
                          <w:szCs w:val="24"/>
                          <w:lang w:eastAsia="ko-KR"/>
                        </w:rPr>
                        <w:t>Information and Communications University</w:t>
                      </w:r>
                    </w:p>
                    <w:p w14:paraId="4CA4B864" w14:textId="4BFC19A2" w:rsidR="00920D09" w:rsidRPr="002B4672" w:rsidRDefault="00920D09" w:rsidP="0001635F">
                      <w:pPr>
                        <w:widowControl w:val="0"/>
                        <w:wordWrap w:val="0"/>
                        <w:adjustRightInd w:val="0"/>
                        <w:snapToGrid w:val="0"/>
                        <w:spacing w:after="0" w:line="360" w:lineRule="auto"/>
                        <w:jc w:val="center"/>
                        <w:rPr>
                          <w:rFonts w:ascii="Times New Roman" w:eastAsia="BatangChe" w:hAnsi="Times New Roman" w:cs="Times New Roman"/>
                          <w:kern w:val="2"/>
                          <w:sz w:val="24"/>
                          <w:szCs w:val="24"/>
                          <w:lang w:eastAsia="ko-KR"/>
                        </w:rPr>
                      </w:pPr>
                      <w:r>
                        <w:rPr>
                          <w:rFonts w:ascii="Times New Roman" w:eastAsia="Batang" w:hAnsi="Times New Roman" w:cs="Times New Roman"/>
                          <w:kern w:val="2"/>
                          <w:sz w:val="24"/>
                          <w:szCs w:val="24"/>
                          <w:lang w:eastAsia="ko-KR"/>
                        </w:rPr>
                        <w:t>2023</w:t>
                      </w:r>
                    </w:p>
                    <w:p w14:paraId="66429F67" w14:textId="77777777" w:rsidR="00920D09" w:rsidRDefault="00920D09" w:rsidP="00E20882">
                      <w:pPr>
                        <w:adjustRightInd w:val="0"/>
                        <w:snapToGrid w:val="0"/>
                        <w:jc w:val="center"/>
                        <w:rPr>
                          <w:rFonts w:eastAsia="Batang"/>
                        </w:rPr>
                      </w:pPr>
                    </w:p>
                    <w:p w14:paraId="24EA32C6" w14:textId="77777777" w:rsidR="00920D09" w:rsidRDefault="00920D09" w:rsidP="00E20882">
                      <w:pPr>
                        <w:adjustRightInd w:val="0"/>
                        <w:snapToGrid w:val="0"/>
                        <w:jc w:val="center"/>
                        <w:rPr>
                          <w:rFonts w:eastAsia="Batang"/>
                        </w:rPr>
                      </w:pPr>
                    </w:p>
                    <w:p w14:paraId="47AA8F2D" w14:textId="77777777" w:rsidR="00920D09" w:rsidRDefault="00920D09" w:rsidP="00E20882">
                      <w:pPr>
                        <w:adjustRightInd w:val="0"/>
                        <w:snapToGrid w:val="0"/>
                        <w:jc w:val="center"/>
                        <w:rPr>
                          <w:rFonts w:eastAsia="Batang"/>
                        </w:rPr>
                      </w:pPr>
                    </w:p>
                    <w:p w14:paraId="7543827E" w14:textId="77777777" w:rsidR="00920D09" w:rsidRDefault="00920D09" w:rsidP="00E20882">
                      <w:pPr>
                        <w:adjustRightInd w:val="0"/>
                        <w:snapToGrid w:val="0"/>
                        <w:jc w:val="center"/>
                        <w:rPr>
                          <w:rFonts w:eastAsia="Batang"/>
                        </w:rPr>
                      </w:pPr>
                    </w:p>
                    <w:p w14:paraId="39F2111D" w14:textId="77777777" w:rsidR="00920D09" w:rsidRDefault="00920D09" w:rsidP="00E20882">
                      <w:pPr>
                        <w:adjustRightInd w:val="0"/>
                        <w:snapToGrid w:val="0"/>
                        <w:jc w:val="center"/>
                        <w:rPr>
                          <w:rFonts w:eastAsia="Batang"/>
                        </w:rPr>
                      </w:pPr>
                    </w:p>
                    <w:p w14:paraId="16874A66" w14:textId="77777777" w:rsidR="00920D09" w:rsidRDefault="00920D09" w:rsidP="00E20882">
                      <w:pPr>
                        <w:adjustRightInd w:val="0"/>
                        <w:snapToGrid w:val="0"/>
                        <w:jc w:val="center"/>
                        <w:rPr>
                          <w:rFonts w:eastAsia="Batang"/>
                        </w:rPr>
                      </w:pPr>
                    </w:p>
                    <w:p w14:paraId="5F3DDBC2" w14:textId="77777777" w:rsidR="00920D09" w:rsidRDefault="00920D09" w:rsidP="00E20882">
                      <w:pPr>
                        <w:adjustRightInd w:val="0"/>
                        <w:snapToGrid w:val="0"/>
                        <w:jc w:val="center"/>
                        <w:rPr>
                          <w:rFonts w:eastAsia="Batang"/>
                        </w:rPr>
                      </w:pPr>
                    </w:p>
                    <w:p w14:paraId="63247DDC" w14:textId="77777777" w:rsidR="00920D09" w:rsidRDefault="00920D09" w:rsidP="00E20882">
                      <w:pPr>
                        <w:adjustRightInd w:val="0"/>
                        <w:snapToGrid w:val="0"/>
                        <w:jc w:val="center"/>
                        <w:rPr>
                          <w:rFonts w:eastAsia="Batang"/>
                        </w:rPr>
                      </w:pPr>
                    </w:p>
                    <w:p w14:paraId="09FD5FB4" w14:textId="77777777" w:rsidR="00920D09" w:rsidRPr="005C19D5" w:rsidRDefault="00920D09" w:rsidP="00E20882">
                      <w:pPr>
                        <w:adjustRightInd w:val="0"/>
                        <w:snapToGrid w:val="0"/>
                        <w:jc w:val="center"/>
                        <w:rPr>
                          <w:rFonts w:eastAsia="Batang"/>
                        </w:rPr>
                      </w:pPr>
                    </w:p>
                    <w:p w14:paraId="584D3CC1" w14:textId="77777777" w:rsidR="00920D09" w:rsidRPr="005C19D5" w:rsidRDefault="00920D09" w:rsidP="00E20882">
                      <w:pPr>
                        <w:adjustRightInd w:val="0"/>
                        <w:snapToGrid w:val="0"/>
                        <w:jc w:val="center"/>
                        <w:rPr>
                          <w:rFonts w:eastAsia="Batang"/>
                        </w:rPr>
                      </w:pPr>
                    </w:p>
                    <w:p w14:paraId="26209314" w14:textId="77777777" w:rsidR="00920D09" w:rsidRPr="005C19D5" w:rsidRDefault="00920D09" w:rsidP="00E20882">
                      <w:pPr>
                        <w:adjustRightInd w:val="0"/>
                        <w:snapToGrid w:val="0"/>
                        <w:jc w:val="center"/>
                        <w:rPr>
                          <w:rFonts w:eastAsia="Batang"/>
                        </w:rPr>
                      </w:pPr>
                    </w:p>
                    <w:p w14:paraId="4AB72D5F" w14:textId="77777777" w:rsidR="00920D09" w:rsidRPr="00EF7D68" w:rsidRDefault="00920D09" w:rsidP="00E20882">
                      <w:pPr>
                        <w:adjustRightInd w:val="0"/>
                        <w:snapToGrid w:val="0"/>
                        <w:spacing w:before="100" w:beforeAutospacing="1" w:after="100" w:afterAutospacing="1" w:line="20" w:lineRule="atLeast"/>
                        <w:jc w:val="center"/>
                        <w:rPr>
                          <w:sz w:val="36"/>
                          <w:szCs w:val="36"/>
                        </w:rPr>
                      </w:pPr>
                      <w:r w:rsidRPr="00EF7D68">
                        <w:rPr>
                          <w:sz w:val="36"/>
                          <w:szCs w:val="36"/>
                        </w:rPr>
                        <w:fldChar w:fldCharType="begin"/>
                      </w:r>
                      <w:r w:rsidRPr="00EF7D68">
                        <w:rPr>
                          <w:sz w:val="36"/>
                          <w:szCs w:val="36"/>
                        </w:rPr>
                        <w:instrText xml:space="preserve"> AUTHOR   \* MERGEFORMAT </w:instrText>
                      </w:r>
                      <w:r w:rsidRPr="00EF7D68">
                        <w:rPr>
                          <w:sz w:val="36"/>
                          <w:szCs w:val="36"/>
                        </w:rPr>
                        <w:fldChar w:fldCharType="separate"/>
                      </w:r>
                      <w:r>
                        <w:rPr>
                          <w:noProof/>
                          <w:sz w:val="36"/>
                          <w:szCs w:val="36"/>
                        </w:rPr>
                        <w:t xml:space="preserve">Kabubi Musiyalela Marvin </w:t>
                      </w:r>
                      <w:r w:rsidRPr="00EF7D68">
                        <w:rPr>
                          <w:sz w:val="36"/>
                          <w:szCs w:val="36"/>
                        </w:rPr>
                        <w:fldChar w:fldCharType="end"/>
                      </w:r>
                    </w:p>
                    <w:p w14:paraId="70547DCF" w14:textId="77777777" w:rsidR="00920D09" w:rsidRPr="00507406" w:rsidRDefault="00920D09" w:rsidP="00E20882">
                      <w:pPr>
                        <w:adjustRightInd w:val="0"/>
                        <w:snapToGrid w:val="0"/>
                        <w:spacing w:before="100" w:beforeAutospacing="1" w:after="100" w:afterAutospacing="1" w:line="20" w:lineRule="atLeast"/>
                        <w:jc w:val="center"/>
                        <w:rPr>
                          <w:sz w:val="32"/>
                          <w:szCs w:val="32"/>
                        </w:rPr>
                      </w:pPr>
                      <w:r w:rsidRPr="00507406">
                        <w:rPr>
                          <w:sz w:val="32"/>
                          <w:szCs w:val="32"/>
                        </w:rPr>
                        <w:t xml:space="preserve">School of Humanities and Social Sciences </w:t>
                      </w:r>
                    </w:p>
                    <w:p w14:paraId="746B6868" w14:textId="77777777" w:rsidR="00920D09" w:rsidRPr="00342611" w:rsidRDefault="00920D09" w:rsidP="00E20882">
                      <w:pPr>
                        <w:adjustRightInd w:val="0"/>
                        <w:snapToGrid w:val="0"/>
                        <w:spacing w:before="100" w:beforeAutospacing="1" w:after="100" w:afterAutospacing="1" w:line="20" w:lineRule="atLeast"/>
                        <w:jc w:val="center"/>
                        <w:rPr>
                          <w:rFonts w:eastAsia="Batang"/>
                          <w:sz w:val="32"/>
                          <w:szCs w:val="32"/>
                        </w:rPr>
                      </w:pPr>
                      <w:r w:rsidRPr="00342611">
                        <w:rPr>
                          <w:rFonts w:eastAsia="Batang"/>
                          <w:sz w:val="32"/>
                          <w:szCs w:val="32"/>
                        </w:rPr>
                        <w:t>Information and Communications University</w:t>
                      </w:r>
                    </w:p>
                    <w:p w14:paraId="57914182" w14:textId="77777777" w:rsidR="00920D09" w:rsidRDefault="00920D09" w:rsidP="00E20882">
                      <w:pPr>
                        <w:adjustRightInd w:val="0"/>
                        <w:snapToGrid w:val="0"/>
                        <w:spacing w:before="100" w:beforeAutospacing="1" w:after="100" w:afterAutospacing="1" w:line="20" w:lineRule="atLeast"/>
                        <w:jc w:val="center"/>
                      </w:pPr>
                      <w:r w:rsidRPr="00342611">
                        <w:rPr>
                          <w:rFonts w:eastAsia="Batang"/>
                          <w:sz w:val="32"/>
                          <w:szCs w:val="32"/>
                        </w:rPr>
                        <w:t>20</w:t>
                      </w:r>
                      <w:r>
                        <w:rPr>
                          <w:rFonts w:eastAsia="Batang"/>
                          <w:sz w:val="32"/>
                          <w:szCs w:val="32"/>
                        </w:rPr>
                        <w:t>20</w:t>
                      </w:r>
                    </w:p>
                  </w:txbxContent>
                </v:textbox>
              </v:shape>
            </w:pict>
          </mc:Fallback>
        </mc:AlternateContent>
      </w:r>
    </w:p>
    <w:p w14:paraId="7411A474" w14:textId="77777777" w:rsidR="0077036D" w:rsidRPr="00505BD6" w:rsidRDefault="0077036D" w:rsidP="00766A4B">
      <w:pPr>
        <w:spacing w:after="0" w:line="240" w:lineRule="auto"/>
        <w:jc w:val="center"/>
        <w:rPr>
          <w:rFonts w:ascii="High Tower Text" w:hAnsi="High Tower Text"/>
          <w:b/>
          <w:bCs/>
          <w:color w:val="000000" w:themeColor="text1"/>
          <w:sz w:val="24"/>
          <w:szCs w:val="24"/>
        </w:rPr>
      </w:pPr>
    </w:p>
    <w:p w14:paraId="63DEDDC4" w14:textId="77777777" w:rsidR="0077036D" w:rsidRPr="00505BD6" w:rsidRDefault="0077036D" w:rsidP="000B179D">
      <w:pPr>
        <w:jc w:val="center"/>
        <w:rPr>
          <w:rFonts w:ascii="High Tower Text" w:hAnsi="High Tower Text"/>
          <w:b/>
          <w:bCs/>
          <w:color w:val="000000" w:themeColor="text1"/>
          <w:sz w:val="24"/>
          <w:szCs w:val="24"/>
        </w:rPr>
      </w:pPr>
    </w:p>
    <w:p w14:paraId="77EE8A22" w14:textId="77777777" w:rsidR="0077036D" w:rsidRPr="00505BD6" w:rsidRDefault="0077036D" w:rsidP="00766A4B">
      <w:pPr>
        <w:rPr>
          <w:rFonts w:ascii="High Tower Text" w:hAnsi="High Tower Text"/>
          <w:b/>
          <w:bCs/>
          <w:color w:val="000000" w:themeColor="text1"/>
          <w:sz w:val="24"/>
          <w:szCs w:val="24"/>
        </w:rPr>
      </w:pPr>
    </w:p>
    <w:p w14:paraId="153623B4" w14:textId="77777777" w:rsidR="00E20882" w:rsidRPr="00505BD6" w:rsidRDefault="00E20882" w:rsidP="00766A4B">
      <w:pPr>
        <w:rPr>
          <w:rFonts w:ascii="High Tower Text" w:hAnsi="High Tower Text"/>
          <w:b/>
          <w:bCs/>
          <w:color w:val="000000" w:themeColor="text1"/>
          <w:sz w:val="24"/>
          <w:szCs w:val="24"/>
        </w:rPr>
      </w:pPr>
    </w:p>
    <w:p w14:paraId="590472DA" w14:textId="77777777" w:rsidR="00E20882" w:rsidRPr="00505BD6" w:rsidRDefault="00E20882" w:rsidP="00766A4B">
      <w:pPr>
        <w:rPr>
          <w:rFonts w:ascii="High Tower Text" w:hAnsi="High Tower Text"/>
          <w:b/>
          <w:bCs/>
          <w:color w:val="000000" w:themeColor="text1"/>
          <w:sz w:val="24"/>
          <w:szCs w:val="24"/>
        </w:rPr>
      </w:pPr>
    </w:p>
    <w:p w14:paraId="1AB6F375" w14:textId="77777777" w:rsidR="00E20882" w:rsidRPr="00505BD6" w:rsidRDefault="00E20882" w:rsidP="00766A4B">
      <w:pPr>
        <w:rPr>
          <w:rFonts w:ascii="High Tower Text" w:hAnsi="High Tower Text"/>
          <w:b/>
          <w:bCs/>
          <w:color w:val="000000" w:themeColor="text1"/>
          <w:sz w:val="24"/>
          <w:szCs w:val="24"/>
        </w:rPr>
      </w:pPr>
    </w:p>
    <w:p w14:paraId="77A6964F" w14:textId="77777777" w:rsidR="00E20882" w:rsidRPr="00505BD6" w:rsidRDefault="00E20882" w:rsidP="00766A4B">
      <w:pPr>
        <w:rPr>
          <w:rFonts w:ascii="High Tower Text" w:hAnsi="High Tower Text"/>
          <w:b/>
          <w:bCs/>
          <w:color w:val="000000" w:themeColor="text1"/>
          <w:sz w:val="24"/>
          <w:szCs w:val="24"/>
        </w:rPr>
      </w:pPr>
    </w:p>
    <w:p w14:paraId="4CE1477D" w14:textId="77777777" w:rsidR="00E20882" w:rsidRPr="00505BD6" w:rsidRDefault="00E20882" w:rsidP="00766A4B">
      <w:pPr>
        <w:rPr>
          <w:rFonts w:ascii="High Tower Text" w:hAnsi="High Tower Text"/>
          <w:b/>
          <w:bCs/>
          <w:color w:val="000000" w:themeColor="text1"/>
          <w:sz w:val="24"/>
          <w:szCs w:val="24"/>
        </w:rPr>
      </w:pPr>
    </w:p>
    <w:p w14:paraId="79806ABC" w14:textId="77777777" w:rsidR="00E20882" w:rsidRPr="00505BD6" w:rsidRDefault="00E20882" w:rsidP="00766A4B">
      <w:pPr>
        <w:rPr>
          <w:rFonts w:ascii="High Tower Text" w:hAnsi="High Tower Text"/>
          <w:b/>
          <w:bCs/>
          <w:color w:val="000000" w:themeColor="text1"/>
          <w:sz w:val="24"/>
          <w:szCs w:val="24"/>
        </w:rPr>
      </w:pPr>
    </w:p>
    <w:p w14:paraId="4E8BB6D1" w14:textId="77777777" w:rsidR="00E20882" w:rsidRPr="00505BD6" w:rsidRDefault="00E20882" w:rsidP="00766A4B">
      <w:pPr>
        <w:rPr>
          <w:rFonts w:ascii="High Tower Text" w:hAnsi="High Tower Text"/>
          <w:b/>
          <w:bCs/>
          <w:color w:val="000000" w:themeColor="text1"/>
          <w:sz w:val="24"/>
          <w:szCs w:val="24"/>
        </w:rPr>
      </w:pPr>
    </w:p>
    <w:p w14:paraId="60F147F7" w14:textId="77777777" w:rsidR="00E20882" w:rsidRPr="00505BD6" w:rsidRDefault="00E20882" w:rsidP="00766A4B">
      <w:pPr>
        <w:rPr>
          <w:rFonts w:ascii="High Tower Text" w:hAnsi="High Tower Text"/>
          <w:b/>
          <w:bCs/>
          <w:color w:val="000000" w:themeColor="text1"/>
          <w:sz w:val="24"/>
          <w:szCs w:val="24"/>
        </w:rPr>
      </w:pPr>
    </w:p>
    <w:p w14:paraId="2362B8FB" w14:textId="77777777" w:rsidR="00E20882" w:rsidRPr="00505BD6" w:rsidRDefault="00E20882" w:rsidP="00766A4B">
      <w:pPr>
        <w:rPr>
          <w:rFonts w:ascii="High Tower Text" w:hAnsi="High Tower Text"/>
          <w:b/>
          <w:bCs/>
          <w:color w:val="000000" w:themeColor="text1"/>
          <w:sz w:val="24"/>
          <w:szCs w:val="24"/>
        </w:rPr>
      </w:pPr>
    </w:p>
    <w:p w14:paraId="1D5F3E64" w14:textId="77777777" w:rsidR="00E20882" w:rsidRPr="00505BD6" w:rsidRDefault="00E20882" w:rsidP="00766A4B">
      <w:pPr>
        <w:rPr>
          <w:rFonts w:ascii="High Tower Text" w:hAnsi="High Tower Text"/>
          <w:b/>
          <w:bCs/>
          <w:color w:val="000000" w:themeColor="text1"/>
          <w:sz w:val="24"/>
          <w:szCs w:val="24"/>
        </w:rPr>
      </w:pPr>
    </w:p>
    <w:p w14:paraId="69E9478F" w14:textId="77777777" w:rsidR="00E20882" w:rsidRPr="00505BD6" w:rsidRDefault="00E20882" w:rsidP="00766A4B">
      <w:pPr>
        <w:rPr>
          <w:rFonts w:ascii="High Tower Text" w:hAnsi="High Tower Text"/>
          <w:b/>
          <w:bCs/>
          <w:color w:val="000000" w:themeColor="text1"/>
          <w:sz w:val="24"/>
          <w:szCs w:val="24"/>
        </w:rPr>
      </w:pPr>
    </w:p>
    <w:p w14:paraId="356B32DC" w14:textId="77777777" w:rsidR="00E20882" w:rsidRPr="00505BD6" w:rsidRDefault="00E20882" w:rsidP="00766A4B">
      <w:pPr>
        <w:rPr>
          <w:rFonts w:ascii="High Tower Text" w:hAnsi="High Tower Text"/>
          <w:b/>
          <w:bCs/>
          <w:color w:val="000000" w:themeColor="text1"/>
          <w:sz w:val="24"/>
          <w:szCs w:val="24"/>
        </w:rPr>
      </w:pPr>
    </w:p>
    <w:p w14:paraId="6C8AE9B3" w14:textId="77777777" w:rsidR="00E20882" w:rsidRPr="00505BD6" w:rsidRDefault="00E20882" w:rsidP="00766A4B">
      <w:pPr>
        <w:rPr>
          <w:rFonts w:ascii="High Tower Text" w:hAnsi="High Tower Text"/>
          <w:b/>
          <w:bCs/>
          <w:color w:val="000000" w:themeColor="text1"/>
          <w:sz w:val="24"/>
          <w:szCs w:val="24"/>
        </w:rPr>
      </w:pPr>
    </w:p>
    <w:p w14:paraId="283478AE" w14:textId="77777777" w:rsidR="00E20882" w:rsidRPr="00505BD6" w:rsidRDefault="00E20882" w:rsidP="00766A4B">
      <w:pPr>
        <w:rPr>
          <w:rFonts w:ascii="High Tower Text" w:hAnsi="High Tower Text"/>
          <w:b/>
          <w:bCs/>
          <w:color w:val="000000" w:themeColor="text1"/>
          <w:sz w:val="24"/>
          <w:szCs w:val="24"/>
        </w:rPr>
      </w:pPr>
    </w:p>
    <w:p w14:paraId="00068069" w14:textId="77777777" w:rsidR="00E20882" w:rsidRPr="00505BD6" w:rsidRDefault="00E20882" w:rsidP="00766A4B">
      <w:pPr>
        <w:rPr>
          <w:rFonts w:ascii="High Tower Text" w:hAnsi="High Tower Text"/>
          <w:b/>
          <w:bCs/>
          <w:color w:val="000000" w:themeColor="text1"/>
          <w:sz w:val="24"/>
          <w:szCs w:val="24"/>
        </w:rPr>
      </w:pPr>
    </w:p>
    <w:p w14:paraId="1478DD6A" w14:textId="77777777" w:rsidR="00E20882" w:rsidRDefault="00E20882" w:rsidP="00766A4B">
      <w:pPr>
        <w:rPr>
          <w:rFonts w:ascii="High Tower Text" w:hAnsi="High Tower Text"/>
          <w:b/>
          <w:bCs/>
          <w:color w:val="000000" w:themeColor="text1"/>
          <w:sz w:val="24"/>
          <w:szCs w:val="24"/>
        </w:rPr>
      </w:pPr>
    </w:p>
    <w:p w14:paraId="7BD2F7DC" w14:textId="77777777" w:rsidR="00F608A7" w:rsidRDefault="00F608A7" w:rsidP="00766A4B">
      <w:pPr>
        <w:rPr>
          <w:rFonts w:ascii="High Tower Text" w:hAnsi="High Tower Text"/>
          <w:b/>
          <w:bCs/>
          <w:color w:val="000000" w:themeColor="text1"/>
          <w:sz w:val="24"/>
          <w:szCs w:val="24"/>
        </w:rPr>
      </w:pPr>
    </w:p>
    <w:p w14:paraId="677B9DF0" w14:textId="77777777" w:rsidR="00F608A7" w:rsidRPr="00505BD6" w:rsidRDefault="00F608A7" w:rsidP="00766A4B">
      <w:pPr>
        <w:rPr>
          <w:rFonts w:ascii="High Tower Text" w:hAnsi="High Tower Text"/>
          <w:b/>
          <w:bCs/>
          <w:color w:val="000000" w:themeColor="text1"/>
          <w:sz w:val="24"/>
          <w:szCs w:val="24"/>
        </w:rPr>
      </w:pPr>
    </w:p>
    <w:p w14:paraId="0C66E0EC" w14:textId="77777777" w:rsidR="00E20882" w:rsidRPr="00505BD6" w:rsidRDefault="00E20882" w:rsidP="00766A4B">
      <w:pPr>
        <w:rPr>
          <w:rFonts w:ascii="High Tower Text" w:hAnsi="High Tower Text"/>
          <w:b/>
          <w:bCs/>
          <w:color w:val="000000" w:themeColor="text1"/>
          <w:sz w:val="24"/>
          <w:szCs w:val="24"/>
        </w:rPr>
      </w:pPr>
    </w:p>
    <w:p w14:paraId="61CF8451" w14:textId="77777777" w:rsidR="00E20882" w:rsidRPr="00505BD6" w:rsidRDefault="00446F25" w:rsidP="00766A4B">
      <w:pPr>
        <w:rPr>
          <w:rFonts w:ascii="High Tower Text" w:hAnsi="High Tower Text"/>
          <w:b/>
          <w:bCs/>
          <w:color w:val="000000" w:themeColor="text1"/>
          <w:sz w:val="24"/>
          <w:szCs w:val="24"/>
        </w:rPr>
      </w:pPr>
      <w:r w:rsidRPr="00505BD6">
        <w:rPr>
          <w:rFonts w:ascii="High Tower Text" w:hAnsi="High Tower Text"/>
          <w:b/>
          <w:bCs/>
          <w:noProof/>
          <w:color w:val="000000" w:themeColor="text1"/>
          <w:sz w:val="24"/>
          <w:szCs w:val="24"/>
        </w:rPr>
        <w:lastRenderedPageBreak/>
        <mc:AlternateContent>
          <mc:Choice Requires="wps">
            <w:drawing>
              <wp:anchor distT="0" distB="0" distL="114300" distR="114300" simplePos="0" relativeHeight="251715072" behindDoc="0" locked="0" layoutInCell="1" allowOverlap="1" wp14:anchorId="2C398BDC" wp14:editId="36B748D2">
                <wp:simplePos x="0" y="0"/>
                <wp:positionH relativeFrom="column">
                  <wp:posOffset>-180975</wp:posOffset>
                </wp:positionH>
                <wp:positionV relativeFrom="paragraph">
                  <wp:posOffset>-257175</wp:posOffset>
                </wp:positionV>
                <wp:extent cx="6305550" cy="797242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9724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DC1527" w14:textId="77777777" w:rsidR="00920D09" w:rsidRPr="00786467" w:rsidRDefault="00920D09" w:rsidP="00446F25">
                            <w:pPr>
                              <w:adjustRightInd w:val="0"/>
                              <w:snapToGrid w:val="0"/>
                              <w:jc w:val="center"/>
                              <w:rPr>
                                <w:rFonts w:ascii="Batang" w:eastAsia="Batang" w:hAnsi="Batang"/>
                                <w:sz w:val="28"/>
                                <w:szCs w:val="28"/>
                              </w:rPr>
                            </w:pPr>
                          </w:p>
                          <w:p w14:paraId="6D244E82" w14:textId="37A3ACC7" w:rsidR="00920D09" w:rsidRPr="007D579F" w:rsidRDefault="00920D09" w:rsidP="00F47EAB">
                            <w:pPr>
                              <w:adjustRightInd w:val="0"/>
                              <w:snapToGrid w:val="0"/>
                              <w:jc w:val="center"/>
                              <w:rPr>
                                <w:rFonts w:ascii="Times New Roman" w:hAnsi="Times New Roman" w:cs="Times New Roman"/>
                                <w:b/>
                                <w:sz w:val="36"/>
                                <w:szCs w:val="48"/>
                              </w:rPr>
                            </w:pPr>
                            <w:r w:rsidRPr="00D60A44">
                              <w:rPr>
                                <w:rFonts w:ascii="Times New Roman" w:hAnsi="Times New Roman" w:cs="Times New Roman"/>
                                <w:b/>
                                <w:sz w:val="36"/>
                                <w:szCs w:val="32"/>
                              </w:rPr>
                              <w:t xml:space="preserve">Analyzing the relationship between Entrepreneurship training and business Growth of S.M.Es </w:t>
                            </w:r>
                            <w:r w:rsidRPr="007D579F">
                              <w:rPr>
                                <w:rFonts w:ascii="Times New Roman" w:hAnsi="Times New Roman" w:cs="Times New Roman"/>
                                <w:b/>
                                <w:sz w:val="36"/>
                                <w:szCs w:val="48"/>
                              </w:rPr>
                              <w:fldChar w:fldCharType="begin"/>
                            </w:r>
                            <w:r w:rsidRPr="007D579F">
                              <w:rPr>
                                <w:rFonts w:ascii="Times New Roman" w:hAnsi="Times New Roman" w:cs="Times New Roman"/>
                                <w:b/>
                                <w:sz w:val="36"/>
                                <w:szCs w:val="48"/>
                              </w:rPr>
                              <w:instrText xml:space="preserve"> TITLE   \* MERGEFORMAT </w:instrText>
                            </w:r>
                            <w:r w:rsidRPr="007D579F">
                              <w:rPr>
                                <w:rFonts w:ascii="Times New Roman" w:hAnsi="Times New Roman" w:cs="Times New Roman"/>
                                <w:b/>
                                <w:sz w:val="36"/>
                                <w:szCs w:val="48"/>
                              </w:rPr>
                              <w:fldChar w:fldCharType="separate"/>
                            </w:r>
                          </w:p>
                          <w:p w14:paraId="24E4CD29" w14:textId="77777777" w:rsidR="00920D09" w:rsidRPr="00BF737C" w:rsidRDefault="00920D09" w:rsidP="00F47EAB">
                            <w:pPr>
                              <w:adjustRightInd w:val="0"/>
                              <w:snapToGrid w:val="0"/>
                              <w:jc w:val="center"/>
                              <w:rPr>
                                <w:b/>
                                <w:sz w:val="48"/>
                                <w:szCs w:val="48"/>
                              </w:rPr>
                            </w:pPr>
                            <w:r w:rsidRPr="007D579F">
                              <w:rPr>
                                <w:rFonts w:ascii="Times New Roman" w:hAnsi="Times New Roman" w:cs="Times New Roman"/>
                                <w:b/>
                                <w:sz w:val="36"/>
                                <w:szCs w:val="48"/>
                              </w:rPr>
                              <w:fldChar w:fldCharType="end"/>
                            </w:r>
                          </w:p>
                          <w:p w14:paraId="789F6227" w14:textId="77777777" w:rsidR="00920D09" w:rsidRPr="00DE014D" w:rsidRDefault="00920D09" w:rsidP="00446F25">
                            <w:pPr>
                              <w:adjustRightInd w:val="0"/>
                              <w:snapToGrid w:val="0"/>
                              <w:jc w:val="center"/>
                              <w:rPr>
                                <w:rFonts w:eastAsia="Batang"/>
                                <w:sz w:val="48"/>
                                <w:szCs w:val="48"/>
                              </w:rPr>
                            </w:pPr>
                          </w:p>
                          <w:p w14:paraId="15855E38" w14:textId="77777777" w:rsidR="00920D09" w:rsidRDefault="00920D09" w:rsidP="00446F25">
                            <w:pPr>
                              <w:adjustRightInd w:val="0"/>
                              <w:snapToGrid w:val="0"/>
                              <w:jc w:val="center"/>
                              <w:rPr>
                                <w:rFonts w:ascii="Batang" w:eastAsia="Batang" w:hAnsi="Batang"/>
                                <w:sz w:val="28"/>
                                <w:szCs w:val="28"/>
                              </w:rPr>
                            </w:pPr>
                          </w:p>
                          <w:p w14:paraId="387C3B1F" w14:textId="77777777" w:rsidR="00920D09" w:rsidRDefault="00920D09" w:rsidP="00446F25">
                            <w:pPr>
                              <w:adjustRightInd w:val="0"/>
                              <w:snapToGrid w:val="0"/>
                              <w:jc w:val="center"/>
                              <w:rPr>
                                <w:rFonts w:ascii="Batang" w:eastAsia="Batang" w:hAnsi="Batang"/>
                                <w:sz w:val="28"/>
                                <w:szCs w:val="28"/>
                              </w:rPr>
                            </w:pPr>
                          </w:p>
                          <w:p w14:paraId="10F4F79F" w14:textId="77777777" w:rsidR="00920D09" w:rsidRDefault="00920D09" w:rsidP="00446F25">
                            <w:pPr>
                              <w:adjustRightInd w:val="0"/>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98BDC" id="Text Box 30" o:spid="_x0000_s1027" type="#_x0000_t202" style="position:absolute;margin-left:-14.25pt;margin-top:-20.25pt;width:496.5pt;height:627.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" stroked="f">
                <v:textbox>
                  <w:txbxContent>
                    <w:p w14:paraId="43DC1527" w14:textId="77777777" w:rsidR="00920D09" w:rsidRPr="00786467" w:rsidRDefault="00920D09" w:rsidP="00446F25">
                      <w:pPr>
                        <w:adjustRightInd w:val="0"/>
                        <w:snapToGrid w:val="0"/>
                        <w:jc w:val="center"/>
                        <w:rPr>
                          <w:rFonts w:ascii="Batang" w:eastAsia="Batang" w:hAnsi="Batang"/>
                          <w:sz w:val="28"/>
                          <w:szCs w:val="28"/>
                        </w:rPr>
                      </w:pPr>
                    </w:p>
                    <w:p w14:paraId="6D244E82" w14:textId="37A3ACC7" w:rsidR="00920D09" w:rsidRPr="007D579F" w:rsidRDefault="00920D09" w:rsidP="00F47EAB">
                      <w:pPr>
                        <w:adjustRightInd w:val="0"/>
                        <w:snapToGrid w:val="0"/>
                        <w:jc w:val="center"/>
                        <w:rPr>
                          <w:rFonts w:ascii="Times New Roman" w:hAnsi="Times New Roman" w:cs="Times New Roman"/>
                          <w:b/>
                          <w:sz w:val="36"/>
                          <w:szCs w:val="48"/>
                        </w:rPr>
                      </w:pPr>
                      <w:r w:rsidRPr="00D60A44">
                        <w:rPr>
                          <w:rFonts w:ascii="Times New Roman" w:hAnsi="Times New Roman" w:cs="Times New Roman"/>
                          <w:b/>
                          <w:sz w:val="36"/>
                          <w:szCs w:val="32"/>
                        </w:rPr>
                        <w:t xml:space="preserve">Analyzing the relationship between Entrepreneurship training and business Growth of S.M.Es </w:t>
                      </w:r>
                      <w:r w:rsidRPr="007D579F">
                        <w:rPr>
                          <w:rFonts w:ascii="Times New Roman" w:hAnsi="Times New Roman" w:cs="Times New Roman"/>
                          <w:b/>
                          <w:sz w:val="36"/>
                          <w:szCs w:val="48"/>
                        </w:rPr>
                        <w:fldChar w:fldCharType="begin"/>
                      </w:r>
                      <w:r w:rsidRPr="007D579F">
                        <w:rPr>
                          <w:rFonts w:ascii="Times New Roman" w:hAnsi="Times New Roman" w:cs="Times New Roman"/>
                          <w:b/>
                          <w:sz w:val="36"/>
                          <w:szCs w:val="48"/>
                        </w:rPr>
                        <w:instrText xml:space="preserve"> TITLE   \* MERGEFORMAT </w:instrText>
                      </w:r>
                      <w:r w:rsidRPr="007D579F">
                        <w:rPr>
                          <w:rFonts w:ascii="Times New Roman" w:hAnsi="Times New Roman" w:cs="Times New Roman"/>
                          <w:b/>
                          <w:sz w:val="36"/>
                          <w:szCs w:val="48"/>
                        </w:rPr>
                        <w:fldChar w:fldCharType="separate"/>
                      </w:r>
                    </w:p>
                    <w:p w14:paraId="24E4CD29" w14:textId="77777777" w:rsidR="00920D09" w:rsidRPr="00BF737C" w:rsidRDefault="00920D09" w:rsidP="00F47EAB">
                      <w:pPr>
                        <w:adjustRightInd w:val="0"/>
                        <w:snapToGrid w:val="0"/>
                        <w:jc w:val="center"/>
                        <w:rPr>
                          <w:b/>
                          <w:sz w:val="48"/>
                          <w:szCs w:val="48"/>
                        </w:rPr>
                      </w:pPr>
                      <w:r w:rsidRPr="007D579F">
                        <w:rPr>
                          <w:rFonts w:ascii="Times New Roman" w:hAnsi="Times New Roman" w:cs="Times New Roman"/>
                          <w:b/>
                          <w:sz w:val="36"/>
                          <w:szCs w:val="48"/>
                        </w:rPr>
                        <w:fldChar w:fldCharType="end"/>
                      </w:r>
                    </w:p>
                    <w:p w14:paraId="789F6227" w14:textId="77777777" w:rsidR="00920D09" w:rsidRPr="00DE014D" w:rsidRDefault="00920D09" w:rsidP="00446F25">
                      <w:pPr>
                        <w:adjustRightInd w:val="0"/>
                        <w:snapToGrid w:val="0"/>
                        <w:jc w:val="center"/>
                        <w:rPr>
                          <w:rFonts w:eastAsia="Batang"/>
                          <w:sz w:val="48"/>
                          <w:szCs w:val="48"/>
                        </w:rPr>
                      </w:pPr>
                    </w:p>
                    <w:p w14:paraId="15855E38" w14:textId="77777777" w:rsidR="00920D09" w:rsidRDefault="00920D09" w:rsidP="00446F25">
                      <w:pPr>
                        <w:adjustRightInd w:val="0"/>
                        <w:snapToGrid w:val="0"/>
                        <w:jc w:val="center"/>
                        <w:rPr>
                          <w:rFonts w:ascii="Batang" w:eastAsia="Batang" w:hAnsi="Batang"/>
                          <w:sz w:val="28"/>
                          <w:szCs w:val="28"/>
                        </w:rPr>
                      </w:pPr>
                    </w:p>
                    <w:p w14:paraId="387C3B1F" w14:textId="77777777" w:rsidR="00920D09" w:rsidRDefault="00920D09" w:rsidP="00446F25">
                      <w:pPr>
                        <w:adjustRightInd w:val="0"/>
                        <w:snapToGrid w:val="0"/>
                        <w:jc w:val="center"/>
                        <w:rPr>
                          <w:rFonts w:ascii="Batang" w:eastAsia="Batang" w:hAnsi="Batang"/>
                          <w:sz w:val="28"/>
                          <w:szCs w:val="28"/>
                        </w:rPr>
                      </w:pPr>
                    </w:p>
                    <w:p w14:paraId="10F4F79F" w14:textId="77777777" w:rsidR="00920D09" w:rsidRDefault="00920D09" w:rsidP="00446F25">
                      <w:pPr>
                        <w:adjustRightInd w:val="0"/>
                        <w:snapToGrid w:val="0"/>
                      </w:pPr>
                    </w:p>
                  </w:txbxContent>
                </v:textbox>
              </v:shape>
            </w:pict>
          </mc:Fallback>
        </mc:AlternateContent>
      </w:r>
    </w:p>
    <w:p w14:paraId="7113F54F" w14:textId="77777777" w:rsidR="00E20882" w:rsidRPr="00505BD6" w:rsidRDefault="00E20882" w:rsidP="00766A4B">
      <w:pPr>
        <w:rPr>
          <w:rFonts w:ascii="High Tower Text" w:hAnsi="High Tower Text"/>
          <w:b/>
          <w:bCs/>
          <w:color w:val="000000" w:themeColor="text1"/>
          <w:sz w:val="24"/>
          <w:szCs w:val="24"/>
        </w:rPr>
      </w:pPr>
    </w:p>
    <w:p w14:paraId="25B6C865" w14:textId="77777777" w:rsidR="00E20882" w:rsidRPr="00505BD6" w:rsidRDefault="00E20882" w:rsidP="00766A4B">
      <w:pPr>
        <w:rPr>
          <w:rFonts w:ascii="High Tower Text" w:hAnsi="High Tower Text"/>
          <w:b/>
          <w:bCs/>
          <w:color w:val="000000" w:themeColor="text1"/>
          <w:sz w:val="24"/>
          <w:szCs w:val="24"/>
        </w:rPr>
      </w:pPr>
    </w:p>
    <w:p w14:paraId="7032855C" w14:textId="77777777" w:rsidR="00E20882" w:rsidRPr="00505BD6" w:rsidRDefault="00E20882" w:rsidP="00766A4B">
      <w:pPr>
        <w:rPr>
          <w:rFonts w:ascii="High Tower Text" w:hAnsi="High Tower Text"/>
          <w:b/>
          <w:bCs/>
          <w:color w:val="000000" w:themeColor="text1"/>
          <w:sz w:val="24"/>
          <w:szCs w:val="24"/>
        </w:rPr>
      </w:pPr>
    </w:p>
    <w:p w14:paraId="5D32FCE0" w14:textId="77777777" w:rsidR="00E20882" w:rsidRPr="00505BD6" w:rsidRDefault="00E20882" w:rsidP="00766A4B">
      <w:pPr>
        <w:rPr>
          <w:rFonts w:ascii="High Tower Text" w:hAnsi="High Tower Text"/>
          <w:b/>
          <w:bCs/>
          <w:color w:val="000000" w:themeColor="text1"/>
          <w:sz w:val="24"/>
          <w:szCs w:val="24"/>
        </w:rPr>
      </w:pPr>
    </w:p>
    <w:p w14:paraId="081C114B" w14:textId="77777777" w:rsidR="00E20882" w:rsidRPr="00505BD6" w:rsidRDefault="00E20882" w:rsidP="00766A4B">
      <w:pPr>
        <w:rPr>
          <w:rFonts w:ascii="High Tower Text" w:hAnsi="High Tower Text"/>
          <w:b/>
          <w:bCs/>
          <w:color w:val="000000" w:themeColor="text1"/>
          <w:sz w:val="24"/>
          <w:szCs w:val="24"/>
        </w:rPr>
      </w:pPr>
    </w:p>
    <w:p w14:paraId="37D01DA6" w14:textId="77777777" w:rsidR="00E20882" w:rsidRPr="00505BD6" w:rsidRDefault="00E20882" w:rsidP="00766A4B">
      <w:pPr>
        <w:rPr>
          <w:rFonts w:ascii="High Tower Text" w:hAnsi="High Tower Text"/>
          <w:b/>
          <w:bCs/>
          <w:color w:val="000000" w:themeColor="text1"/>
          <w:sz w:val="24"/>
          <w:szCs w:val="24"/>
        </w:rPr>
      </w:pPr>
    </w:p>
    <w:p w14:paraId="460E3402" w14:textId="77777777" w:rsidR="00E20882" w:rsidRPr="00505BD6" w:rsidRDefault="00E20882" w:rsidP="00766A4B">
      <w:pPr>
        <w:rPr>
          <w:rFonts w:ascii="High Tower Text" w:hAnsi="High Tower Text"/>
          <w:b/>
          <w:bCs/>
          <w:color w:val="000000" w:themeColor="text1"/>
          <w:sz w:val="24"/>
          <w:szCs w:val="24"/>
        </w:rPr>
      </w:pPr>
    </w:p>
    <w:p w14:paraId="29EE0E3D" w14:textId="77777777" w:rsidR="00E20882" w:rsidRPr="00505BD6" w:rsidRDefault="00E20882" w:rsidP="00766A4B">
      <w:pPr>
        <w:rPr>
          <w:rFonts w:ascii="High Tower Text" w:hAnsi="High Tower Text"/>
          <w:b/>
          <w:bCs/>
          <w:color w:val="000000" w:themeColor="text1"/>
          <w:sz w:val="24"/>
          <w:szCs w:val="24"/>
        </w:rPr>
      </w:pPr>
    </w:p>
    <w:p w14:paraId="2CA50803" w14:textId="77777777" w:rsidR="00E20882" w:rsidRPr="00505BD6" w:rsidRDefault="00E20882" w:rsidP="00766A4B">
      <w:pPr>
        <w:rPr>
          <w:rFonts w:ascii="High Tower Text" w:hAnsi="High Tower Text"/>
          <w:b/>
          <w:bCs/>
          <w:color w:val="000000" w:themeColor="text1"/>
          <w:sz w:val="24"/>
          <w:szCs w:val="24"/>
        </w:rPr>
      </w:pPr>
    </w:p>
    <w:p w14:paraId="52312A5D" w14:textId="77777777" w:rsidR="00E20882" w:rsidRPr="00505BD6" w:rsidRDefault="00E20882" w:rsidP="00766A4B">
      <w:pPr>
        <w:rPr>
          <w:rFonts w:ascii="High Tower Text" w:hAnsi="High Tower Text"/>
          <w:b/>
          <w:bCs/>
          <w:color w:val="000000" w:themeColor="text1"/>
          <w:sz w:val="24"/>
          <w:szCs w:val="24"/>
        </w:rPr>
      </w:pPr>
    </w:p>
    <w:p w14:paraId="4333125E" w14:textId="77777777" w:rsidR="00E20882" w:rsidRPr="00505BD6" w:rsidRDefault="00E20882" w:rsidP="00766A4B">
      <w:pPr>
        <w:rPr>
          <w:rFonts w:ascii="High Tower Text" w:hAnsi="High Tower Text"/>
          <w:b/>
          <w:bCs/>
          <w:color w:val="000000" w:themeColor="text1"/>
          <w:sz w:val="24"/>
          <w:szCs w:val="24"/>
        </w:rPr>
      </w:pPr>
    </w:p>
    <w:p w14:paraId="19547F29" w14:textId="77777777" w:rsidR="00E20882" w:rsidRPr="00505BD6" w:rsidRDefault="00E20882" w:rsidP="00766A4B">
      <w:pPr>
        <w:rPr>
          <w:rFonts w:ascii="High Tower Text" w:hAnsi="High Tower Text"/>
          <w:b/>
          <w:bCs/>
          <w:color w:val="000000" w:themeColor="text1"/>
          <w:sz w:val="24"/>
          <w:szCs w:val="24"/>
        </w:rPr>
      </w:pPr>
    </w:p>
    <w:p w14:paraId="599F07A8" w14:textId="77777777" w:rsidR="00E20882" w:rsidRPr="00505BD6" w:rsidRDefault="00E20882" w:rsidP="00766A4B">
      <w:pPr>
        <w:rPr>
          <w:rFonts w:ascii="High Tower Text" w:hAnsi="High Tower Text"/>
          <w:b/>
          <w:bCs/>
          <w:color w:val="000000" w:themeColor="text1"/>
          <w:sz w:val="24"/>
          <w:szCs w:val="24"/>
        </w:rPr>
      </w:pPr>
    </w:p>
    <w:p w14:paraId="44F5A7F9" w14:textId="77777777" w:rsidR="00E20882" w:rsidRPr="00505BD6" w:rsidRDefault="00E20882" w:rsidP="00766A4B">
      <w:pPr>
        <w:rPr>
          <w:rFonts w:ascii="High Tower Text" w:hAnsi="High Tower Text"/>
          <w:b/>
          <w:bCs/>
          <w:color w:val="000000" w:themeColor="text1"/>
          <w:sz w:val="24"/>
          <w:szCs w:val="24"/>
        </w:rPr>
      </w:pPr>
    </w:p>
    <w:p w14:paraId="1F39E389" w14:textId="77777777" w:rsidR="00E20882" w:rsidRPr="00505BD6" w:rsidRDefault="00E20882" w:rsidP="00766A4B">
      <w:pPr>
        <w:rPr>
          <w:rFonts w:ascii="High Tower Text" w:hAnsi="High Tower Text"/>
          <w:b/>
          <w:bCs/>
          <w:color w:val="000000" w:themeColor="text1"/>
          <w:sz w:val="24"/>
          <w:szCs w:val="24"/>
        </w:rPr>
      </w:pPr>
    </w:p>
    <w:p w14:paraId="0ADABDB6" w14:textId="77777777" w:rsidR="00E20882" w:rsidRPr="00505BD6" w:rsidRDefault="00E20882" w:rsidP="00766A4B">
      <w:pPr>
        <w:rPr>
          <w:rFonts w:ascii="High Tower Text" w:hAnsi="High Tower Text"/>
          <w:b/>
          <w:bCs/>
          <w:color w:val="000000" w:themeColor="text1"/>
          <w:sz w:val="24"/>
          <w:szCs w:val="24"/>
        </w:rPr>
      </w:pPr>
    </w:p>
    <w:p w14:paraId="04ACB8C7" w14:textId="77777777" w:rsidR="00E20882" w:rsidRPr="00505BD6" w:rsidRDefault="00E20882" w:rsidP="00766A4B">
      <w:pPr>
        <w:rPr>
          <w:rFonts w:ascii="High Tower Text" w:hAnsi="High Tower Text"/>
          <w:b/>
          <w:bCs/>
          <w:color w:val="000000" w:themeColor="text1"/>
          <w:sz w:val="24"/>
          <w:szCs w:val="24"/>
        </w:rPr>
      </w:pPr>
    </w:p>
    <w:p w14:paraId="71394C9C" w14:textId="77777777" w:rsidR="00E20882" w:rsidRPr="00505BD6" w:rsidRDefault="00E20882" w:rsidP="00766A4B">
      <w:pPr>
        <w:rPr>
          <w:rFonts w:ascii="High Tower Text" w:hAnsi="High Tower Text"/>
          <w:b/>
          <w:bCs/>
          <w:color w:val="000000" w:themeColor="text1"/>
          <w:sz w:val="24"/>
          <w:szCs w:val="24"/>
        </w:rPr>
      </w:pPr>
    </w:p>
    <w:p w14:paraId="3E3CDDDB" w14:textId="77777777" w:rsidR="00E20882" w:rsidRPr="00505BD6" w:rsidRDefault="00E20882" w:rsidP="00766A4B">
      <w:pPr>
        <w:rPr>
          <w:rFonts w:ascii="High Tower Text" w:hAnsi="High Tower Text"/>
          <w:b/>
          <w:bCs/>
          <w:color w:val="000000" w:themeColor="text1"/>
          <w:sz w:val="24"/>
          <w:szCs w:val="24"/>
        </w:rPr>
      </w:pPr>
    </w:p>
    <w:p w14:paraId="4017E4AA" w14:textId="77777777" w:rsidR="00E20882" w:rsidRPr="00505BD6" w:rsidRDefault="00E20882" w:rsidP="00766A4B">
      <w:pPr>
        <w:rPr>
          <w:rFonts w:ascii="High Tower Text" w:hAnsi="High Tower Text"/>
          <w:b/>
          <w:bCs/>
          <w:color w:val="000000" w:themeColor="text1"/>
          <w:sz w:val="24"/>
          <w:szCs w:val="24"/>
        </w:rPr>
      </w:pPr>
    </w:p>
    <w:p w14:paraId="6FAC19E2" w14:textId="77777777" w:rsidR="00E20882" w:rsidRPr="00505BD6" w:rsidRDefault="00E20882" w:rsidP="00766A4B">
      <w:pPr>
        <w:rPr>
          <w:rFonts w:ascii="High Tower Text" w:hAnsi="High Tower Text"/>
          <w:b/>
          <w:bCs/>
          <w:color w:val="000000" w:themeColor="text1"/>
          <w:sz w:val="24"/>
          <w:szCs w:val="24"/>
        </w:rPr>
      </w:pPr>
    </w:p>
    <w:p w14:paraId="3869E1EC" w14:textId="77777777" w:rsidR="00E20882" w:rsidRPr="00505BD6" w:rsidRDefault="00E20882" w:rsidP="00766A4B">
      <w:pPr>
        <w:rPr>
          <w:rFonts w:ascii="High Tower Text" w:hAnsi="High Tower Text"/>
          <w:b/>
          <w:bCs/>
          <w:color w:val="000000" w:themeColor="text1"/>
          <w:sz w:val="24"/>
          <w:szCs w:val="24"/>
        </w:rPr>
      </w:pPr>
    </w:p>
    <w:p w14:paraId="510CE716" w14:textId="77777777" w:rsidR="00E20882" w:rsidRPr="00505BD6" w:rsidRDefault="00446F25" w:rsidP="00766A4B">
      <w:pPr>
        <w:rPr>
          <w:rFonts w:ascii="High Tower Text" w:hAnsi="High Tower Text"/>
          <w:b/>
          <w:bCs/>
          <w:color w:val="000000" w:themeColor="text1"/>
          <w:sz w:val="24"/>
          <w:szCs w:val="24"/>
        </w:rPr>
      </w:pPr>
      <w:r w:rsidRPr="00505BD6">
        <w:rPr>
          <w:rFonts w:ascii="High Tower Text" w:hAnsi="High Tower Text"/>
          <w:b/>
          <w:bCs/>
          <w:noProof/>
          <w:color w:val="000000" w:themeColor="text1"/>
          <w:sz w:val="24"/>
          <w:szCs w:val="24"/>
        </w:rPr>
        <w:lastRenderedPageBreak/>
        <mc:AlternateContent>
          <mc:Choice Requires="wps">
            <w:drawing>
              <wp:anchor distT="0" distB="0" distL="114300" distR="114300" simplePos="0" relativeHeight="251716096" behindDoc="0" locked="0" layoutInCell="1" allowOverlap="1" wp14:anchorId="30716839" wp14:editId="09B81493">
                <wp:simplePos x="0" y="0"/>
                <wp:positionH relativeFrom="column">
                  <wp:posOffset>-114300</wp:posOffset>
                </wp:positionH>
                <wp:positionV relativeFrom="paragraph">
                  <wp:posOffset>47625</wp:posOffset>
                </wp:positionV>
                <wp:extent cx="6048375" cy="7724775"/>
                <wp:effectExtent l="0" t="0" r="9525"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7247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413967" w14:textId="41A9F438" w:rsidR="00920D09" w:rsidRPr="007D579F" w:rsidRDefault="00920D09" w:rsidP="00446F25">
                            <w:pPr>
                              <w:adjustRightInd w:val="0"/>
                              <w:snapToGrid w:val="0"/>
                              <w:jc w:val="center"/>
                              <w:rPr>
                                <w:rFonts w:ascii="Times New Roman" w:hAnsi="Times New Roman" w:cs="Times New Roman"/>
                                <w:b/>
                                <w:sz w:val="36"/>
                                <w:szCs w:val="48"/>
                              </w:rPr>
                            </w:pPr>
                            <w:r w:rsidRPr="00D60A44">
                              <w:rPr>
                                <w:rFonts w:ascii="Times New Roman" w:hAnsi="Times New Roman" w:cs="Times New Roman"/>
                                <w:b/>
                                <w:sz w:val="36"/>
                                <w:szCs w:val="32"/>
                              </w:rPr>
                              <w:t xml:space="preserve">Analyzing the relationship between Entrepreneurship training and business Growth of S.M.Es </w:t>
                            </w:r>
                            <w:r w:rsidRPr="007D579F">
                              <w:rPr>
                                <w:rFonts w:ascii="Times New Roman" w:hAnsi="Times New Roman" w:cs="Times New Roman"/>
                                <w:b/>
                                <w:sz w:val="36"/>
                                <w:szCs w:val="48"/>
                              </w:rPr>
                              <w:fldChar w:fldCharType="begin"/>
                            </w:r>
                            <w:r w:rsidRPr="007D579F">
                              <w:rPr>
                                <w:rFonts w:ascii="Times New Roman" w:hAnsi="Times New Roman" w:cs="Times New Roman"/>
                                <w:b/>
                                <w:sz w:val="36"/>
                                <w:szCs w:val="48"/>
                              </w:rPr>
                              <w:instrText xml:space="preserve"> TITLE   \* MERGEFORMAT </w:instrText>
                            </w:r>
                            <w:r w:rsidRPr="007D579F">
                              <w:rPr>
                                <w:rFonts w:ascii="Times New Roman" w:hAnsi="Times New Roman" w:cs="Times New Roman"/>
                                <w:b/>
                                <w:sz w:val="36"/>
                                <w:szCs w:val="48"/>
                              </w:rPr>
                              <w:fldChar w:fldCharType="separate"/>
                            </w:r>
                          </w:p>
                          <w:p w14:paraId="1F43FBDD" w14:textId="77777777" w:rsidR="00920D09" w:rsidRPr="00DE014D" w:rsidRDefault="00920D09" w:rsidP="00446F25">
                            <w:pPr>
                              <w:adjustRightInd w:val="0"/>
                              <w:snapToGrid w:val="0"/>
                              <w:spacing w:line="300" w:lineRule="auto"/>
                              <w:jc w:val="center"/>
                              <w:rPr>
                                <w:rFonts w:eastAsia="Batang"/>
                                <w:sz w:val="28"/>
                                <w:szCs w:val="28"/>
                              </w:rPr>
                            </w:pPr>
                            <w:r w:rsidRPr="007D579F">
                              <w:rPr>
                                <w:rFonts w:ascii="Times New Roman" w:hAnsi="Times New Roman" w:cs="Times New Roman"/>
                                <w:b/>
                                <w:sz w:val="36"/>
                                <w:szCs w:val="48"/>
                              </w:rPr>
                              <w:fldChar w:fldCharType="end"/>
                            </w:r>
                          </w:p>
                          <w:p w14:paraId="0E21FFCA" w14:textId="122DF9B0" w:rsidR="00920D09" w:rsidRPr="00F54703" w:rsidRDefault="00920D09" w:rsidP="00446F25">
                            <w:pPr>
                              <w:adjustRightInd w:val="0"/>
                              <w:snapToGrid w:val="0"/>
                              <w:spacing w:line="300" w:lineRule="auto"/>
                              <w:jc w:val="center"/>
                              <w:rPr>
                                <w:rFonts w:ascii="Times New Roman" w:eastAsia="Batang" w:hAnsi="Times New Roman" w:cs="Times New Roman"/>
                                <w:sz w:val="28"/>
                                <w:szCs w:val="28"/>
                              </w:rPr>
                            </w:pPr>
                            <w:r w:rsidRPr="00F54703">
                              <w:rPr>
                                <w:rFonts w:ascii="Times New Roman" w:eastAsia="Batang" w:hAnsi="Times New Roman" w:cs="Times New Roman"/>
                                <w:sz w:val="28"/>
                                <w:szCs w:val="28"/>
                              </w:rPr>
                              <w:t xml:space="preserve">Advisor: </w:t>
                            </w:r>
                            <w:r>
                              <w:rPr>
                                <w:rFonts w:ascii="Times New Roman" w:eastAsia="Batang" w:hAnsi="Times New Roman" w:cs="Times New Roman"/>
                                <w:sz w:val="28"/>
                                <w:szCs w:val="28"/>
                              </w:rPr>
                              <w:t xml:space="preserve">Mr. Marvin </w:t>
                            </w:r>
                            <w:proofErr w:type="spellStart"/>
                            <w:r>
                              <w:rPr>
                                <w:rFonts w:ascii="Times New Roman" w:eastAsia="Batang" w:hAnsi="Times New Roman" w:cs="Times New Roman"/>
                                <w:sz w:val="28"/>
                                <w:szCs w:val="28"/>
                              </w:rPr>
                              <w:t>Kabubi</w:t>
                            </w:r>
                            <w:proofErr w:type="spellEnd"/>
                          </w:p>
                          <w:p w14:paraId="495EAC31" w14:textId="77777777" w:rsidR="00920D09" w:rsidRPr="00F54703" w:rsidRDefault="00920D09" w:rsidP="00446F25">
                            <w:pPr>
                              <w:adjustRightInd w:val="0"/>
                              <w:snapToGrid w:val="0"/>
                              <w:spacing w:line="300" w:lineRule="auto"/>
                              <w:jc w:val="center"/>
                              <w:rPr>
                                <w:rFonts w:ascii="Times New Roman" w:eastAsia="Batang" w:hAnsi="Times New Roman" w:cs="Times New Roman"/>
                                <w:sz w:val="28"/>
                                <w:szCs w:val="28"/>
                              </w:rPr>
                            </w:pPr>
                          </w:p>
                          <w:p w14:paraId="5000BC66" w14:textId="77777777" w:rsidR="00920D09" w:rsidRPr="00F54703" w:rsidRDefault="00920D09" w:rsidP="00403B18">
                            <w:pPr>
                              <w:adjustRightInd w:val="0"/>
                              <w:snapToGrid w:val="0"/>
                              <w:spacing w:line="300" w:lineRule="auto"/>
                              <w:jc w:val="center"/>
                              <w:rPr>
                                <w:rFonts w:ascii="Times New Roman" w:eastAsia="Batang" w:hAnsi="Times New Roman" w:cs="Times New Roman"/>
                                <w:sz w:val="28"/>
                                <w:szCs w:val="28"/>
                              </w:rPr>
                            </w:pPr>
                            <w:proofErr w:type="gramStart"/>
                            <w:r>
                              <w:rPr>
                                <w:rFonts w:ascii="Times New Roman" w:eastAsia="Batang" w:hAnsi="Times New Roman" w:cs="Times New Roman"/>
                                <w:sz w:val="28"/>
                                <w:szCs w:val="28"/>
                              </w:rPr>
                              <w:t>b</w:t>
                            </w:r>
                            <w:r w:rsidRPr="00F54703">
                              <w:rPr>
                                <w:rFonts w:ascii="Times New Roman" w:eastAsia="Batang" w:hAnsi="Times New Roman" w:cs="Times New Roman"/>
                                <w:sz w:val="28"/>
                                <w:szCs w:val="28"/>
                              </w:rPr>
                              <w:t>y</w:t>
                            </w:r>
                            <w:proofErr w:type="gramEnd"/>
                          </w:p>
                          <w:p w14:paraId="474884C6" w14:textId="2E5A4420" w:rsidR="00920D09" w:rsidRPr="00BF7CB8" w:rsidRDefault="00920D09" w:rsidP="00446F25">
                            <w:pPr>
                              <w:adjustRightInd w:val="0"/>
                              <w:snapToGrid w:val="0"/>
                              <w:spacing w:line="30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David Chilombe</w:t>
                            </w:r>
                          </w:p>
                          <w:p w14:paraId="441A731A" w14:textId="1AB2A61D" w:rsidR="00920D09" w:rsidRPr="00BF7CB8" w:rsidRDefault="00920D09" w:rsidP="00446F25">
                            <w:pPr>
                              <w:adjustRightInd w:val="0"/>
                              <w:snapToGrid w:val="0"/>
                              <w:spacing w:line="30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School of Business</w:t>
                            </w:r>
                          </w:p>
                          <w:p w14:paraId="45BE77C0" w14:textId="77777777" w:rsidR="00920D09" w:rsidRPr="00BF7CB8" w:rsidRDefault="00920D09" w:rsidP="00446F25">
                            <w:pPr>
                              <w:adjustRightInd w:val="0"/>
                              <w:snapToGrid w:val="0"/>
                              <w:spacing w:line="300" w:lineRule="auto"/>
                              <w:jc w:val="center"/>
                              <w:rPr>
                                <w:rFonts w:ascii="Times New Roman" w:eastAsia="Batang" w:hAnsi="Times New Roman" w:cs="Times New Roman"/>
                                <w:sz w:val="28"/>
                                <w:szCs w:val="28"/>
                              </w:rPr>
                            </w:pPr>
                            <w:r w:rsidRPr="00BF7CB8">
                              <w:rPr>
                                <w:rFonts w:ascii="Times New Roman" w:eastAsia="Batang" w:hAnsi="Times New Roman" w:cs="Times New Roman"/>
                                <w:sz w:val="28"/>
                                <w:szCs w:val="28"/>
                              </w:rPr>
                              <w:t xml:space="preserve">Information and </w:t>
                            </w:r>
                            <w:smartTag w:uri="urn:schemas-microsoft-com:office:smarttags" w:element="place">
                              <w:smartTag w:uri="urn:schemas-microsoft-com:office:smarttags" w:element="PlaceName">
                                <w:r w:rsidRPr="00BF7CB8">
                                  <w:rPr>
                                    <w:rFonts w:ascii="Times New Roman" w:eastAsia="Batang" w:hAnsi="Times New Roman" w:cs="Times New Roman"/>
                                    <w:sz w:val="28"/>
                                    <w:szCs w:val="28"/>
                                  </w:rPr>
                                  <w:t>Communications</w:t>
                                </w:r>
                              </w:smartTag>
                              <w:r w:rsidRPr="00BF7CB8">
                                <w:rPr>
                                  <w:rFonts w:ascii="Times New Roman" w:eastAsia="Batang" w:hAnsi="Times New Roman" w:cs="Times New Roman"/>
                                  <w:sz w:val="28"/>
                                  <w:szCs w:val="28"/>
                                </w:rPr>
                                <w:t xml:space="preserve"> </w:t>
                              </w:r>
                              <w:smartTag w:uri="urn:schemas-microsoft-com:office:smarttags" w:element="PlaceType">
                                <w:r w:rsidRPr="00BF7CB8">
                                  <w:rPr>
                                    <w:rFonts w:ascii="Times New Roman" w:eastAsia="Batang" w:hAnsi="Times New Roman" w:cs="Times New Roman"/>
                                    <w:sz w:val="28"/>
                                    <w:szCs w:val="28"/>
                                  </w:rPr>
                                  <w:t>University</w:t>
                                </w:r>
                              </w:smartTag>
                            </w:smartTag>
                          </w:p>
                          <w:p w14:paraId="3704C948" w14:textId="77777777" w:rsidR="00920D09" w:rsidRDefault="00920D09" w:rsidP="0074317F">
                            <w:pPr>
                              <w:adjustRightInd w:val="0"/>
                              <w:snapToGrid w:val="0"/>
                              <w:spacing w:line="300" w:lineRule="auto"/>
                              <w:jc w:val="both"/>
                              <w:rPr>
                                <w:rFonts w:ascii="Times New Roman" w:eastAsia="Batang" w:hAnsi="Times New Roman" w:cs="Times New Roman"/>
                                <w:sz w:val="28"/>
                                <w:szCs w:val="28"/>
                              </w:rPr>
                            </w:pPr>
                          </w:p>
                          <w:p w14:paraId="4DAAA267" w14:textId="2C34AED1" w:rsidR="00920D09" w:rsidRPr="0074317F" w:rsidRDefault="00920D09" w:rsidP="0074317F">
                            <w:pPr>
                              <w:adjustRightInd w:val="0"/>
                              <w:snapToGrid w:val="0"/>
                              <w:spacing w:line="300" w:lineRule="auto"/>
                              <w:jc w:val="both"/>
                              <w:rPr>
                                <w:rFonts w:ascii="Times New Roman" w:eastAsia="Batang" w:hAnsi="Times New Roman" w:cs="Times New Roman"/>
                                <w:sz w:val="24"/>
                                <w:szCs w:val="24"/>
                              </w:rPr>
                            </w:pPr>
                            <w:r w:rsidRPr="0074317F">
                              <w:rPr>
                                <w:rFonts w:ascii="Times New Roman" w:eastAsia="Batang" w:hAnsi="Times New Roman" w:cs="Times New Roman"/>
                                <w:sz w:val="24"/>
                                <w:szCs w:val="24"/>
                              </w:rPr>
                              <w:t>A thesis submitted to the faculty of Information and Communications University in partial fulfillment of the re</w:t>
                            </w:r>
                            <w:r>
                              <w:rPr>
                                <w:rFonts w:ascii="Times New Roman" w:eastAsia="Batang" w:hAnsi="Times New Roman" w:cs="Times New Roman"/>
                                <w:sz w:val="24"/>
                                <w:szCs w:val="24"/>
                              </w:rPr>
                              <w:t>quirements for the degree of Bachelor’s in Business Administration</w:t>
                            </w:r>
                          </w:p>
                          <w:p w14:paraId="26251BB1" w14:textId="77777777" w:rsidR="00920D09" w:rsidRPr="00BF7CB8" w:rsidRDefault="00920D09" w:rsidP="000C0C6A">
                            <w:pPr>
                              <w:widowControl w:val="0"/>
                              <w:wordWrap w:val="0"/>
                              <w:adjustRightInd w:val="0"/>
                              <w:snapToGrid w:val="0"/>
                              <w:spacing w:after="0" w:line="300" w:lineRule="auto"/>
                              <w:jc w:val="both"/>
                              <w:rPr>
                                <w:rFonts w:ascii="Times New Roman" w:eastAsia="Batang" w:hAnsi="Times New Roman" w:cs="Times New Roman"/>
                                <w:kern w:val="2"/>
                                <w:sz w:val="28"/>
                                <w:szCs w:val="28"/>
                                <w:lang w:eastAsia="ko-KR"/>
                              </w:rPr>
                            </w:pPr>
                          </w:p>
                          <w:p w14:paraId="78A419B5" w14:textId="77777777" w:rsidR="00920D09" w:rsidRPr="00BF7CB8" w:rsidRDefault="00920D09"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sidRPr="00BF7CB8">
                              <w:rPr>
                                <w:rFonts w:ascii="Times New Roman" w:eastAsia="Batang" w:hAnsi="Times New Roman" w:cs="Times New Roman"/>
                                <w:kern w:val="2"/>
                                <w:sz w:val="28"/>
                                <w:szCs w:val="28"/>
                                <w:lang w:eastAsia="ko-KR"/>
                              </w:rPr>
                              <w:tab/>
                              <w:t>Lusaka, Zambia</w:t>
                            </w:r>
                          </w:p>
                          <w:p w14:paraId="4A7B2EBD" w14:textId="38605311" w:rsidR="00920D09" w:rsidRPr="00BF7CB8" w:rsidRDefault="00920D09"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Pr>
                                <w:rFonts w:ascii="Times New Roman" w:eastAsia="Batang" w:hAnsi="Times New Roman" w:cs="Times New Roman"/>
                                <w:kern w:val="2"/>
                                <w:sz w:val="28"/>
                                <w:szCs w:val="28"/>
                                <w:lang w:eastAsia="ko-KR"/>
                              </w:rPr>
                              <w:tab/>
                              <w:t>October 2, 2023</w:t>
                            </w:r>
                            <w:r w:rsidRPr="00BF7CB8">
                              <w:rPr>
                                <w:rFonts w:ascii="Times New Roman" w:eastAsia="Batang" w:hAnsi="Times New Roman" w:cs="Times New Roman"/>
                                <w:kern w:val="2"/>
                                <w:sz w:val="28"/>
                                <w:szCs w:val="28"/>
                                <w:lang w:eastAsia="ko-KR"/>
                              </w:rPr>
                              <w:t>.</w:t>
                            </w:r>
                          </w:p>
                          <w:p w14:paraId="72BCD768" w14:textId="77777777" w:rsidR="00920D09" w:rsidRPr="00BF7CB8" w:rsidRDefault="00920D09"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sidRPr="00BF7CB8">
                              <w:rPr>
                                <w:rFonts w:ascii="Times New Roman" w:eastAsia="Batang" w:hAnsi="Times New Roman" w:cs="Times New Roman"/>
                                <w:kern w:val="2"/>
                                <w:sz w:val="28"/>
                                <w:szCs w:val="28"/>
                                <w:lang w:eastAsia="ko-KR"/>
                              </w:rPr>
                              <w:tab/>
                              <w:t xml:space="preserve">Approved by </w:t>
                            </w:r>
                          </w:p>
                          <w:p w14:paraId="51A0AD50" w14:textId="77777777" w:rsidR="00920D09" w:rsidRPr="00BF7CB8" w:rsidRDefault="00920D09" w:rsidP="000C0C6A">
                            <w:pPr>
                              <w:widowControl w:val="0"/>
                              <w:tabs>
                                <w:tab w:val="left" w:pos="3700"/>
                              </w:tabs>
                              <w:wordWrap w:val="0"/>
                              <w:adjustRightInd w:val="0"/>
                              <w:snapToGrid w:val="0"/>
                              <w:spacing w:after="0" w:line="300" w:lineRule="auto"/>
                              <w:jc w:val="both"/>
                              <w:rPr>
                                <w:rFonts w:ascii="Times New Roman" w:eastAsia="Batang" w:hAnsi="Times New Roman" w:cs="Times New Roman"/>
                                <w:kern w:val="2"/>
                                <w:sz w:val="28"/>
                                <w:szCs w:val="28"/>
                                <w:lang w:eastAsia="ko-KR"/>
                              </w:rPr>
                            </w:pPr>
                          </w:p>
                          <w:p w14:paraId="1C25ABB5" w14:textId="77777777" w:rsidR="00920D09" w:rsidRPr="00BF7CB8" w:rsidRDefault="00920D09"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8"/>
                                <w:szCs w:val="28"/>
                                <w:lang w:eastAsia="ko-KR"/>
                              </w:rPr>
                              <w:t xml:space="preserve"> </w:t>
                            </w:r>
                            <w:r w:rsidRPr="00BF7CB8">
                              <w:rPr>
                                <w:rFonts w:ascii="Times New Roman" w:eastAsia="Batang" w:hAnsi="Times New Roman" w:cs="Times New Roman"/>
                                <w:kern w:val="2"/>
                                <w:sz w:val="28"/>
                                <w:szCs w:val="28"/>
                                <w:lang w:eastAsia="ko-KR"/>
                              </w:rPr>
                              <w:tab/>
                            </w:r>
                            <w:r w:rsidRPr="00BF7CB8">
                              <w:rPr>
                                <w:rFonts w:ascii="Times New Roman" w:eastAsia="Batang" w:hAnsi="Times New Roman" w:cs="Times New Roman"/>
                                <w:kern w:val="2"/>
                                <w:sz w:val="28"/>
                                <w:szCs w:val="28"/>
                                <w:u w:val="single"/>
                                <w:lang w:eastAsia="ko-KR"/>
                              </w:rPr>
                              <w:t xml:space="preserve">                 (Signed)</w:t>
                            </w:r>
                          </w:p>
                          <w:p w14:paraId="6C3909D4" w14:textId="77777777" w:rsidR="00920D09" w:rsidRPr="00BF7CB8" w:rsidRDefault="00920D09"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sidRPr="00BF7CB8">
                              <w:rPr>
                                <w:rFonts w:ascii="Times New Roman" w:eastAsia="Batang" w:hAnsi="Times New Roman" w:cs="Times New Roman"/>
                                <w:kern w:val="2"/>
                                <w:sz w:val="28"/>
                                <w:szCs w:val="28"/>
                                <w:lang w:eastAsia="ko-KR"/>
                              </w:rPr>
                              <w:tab/>
                            </w:r>
                            <w:r>
                              <w:rPr>
                                <w:rFonts w:ascii="Times New Roman" w:eastAsia="Batang" w:hAnsi="Times New Roman" w:cs="Times New Roman"/>
                                <w:kern w:val="2"/>
                                <w:sz w:val="28"/>
                                <w:szCs w:val="28"/>
                                <w:lang w:eastAsia="ko-KR"/>
                              </w:rPr>
                              <w:t>Name of Academic Advisor</w:t>
                            </w:r>
                          </w:p>
                          <w:p w14:paraId="633B0A5E" w14:textId="77777777" w:rsidR="00920D09" w:rsidRPr="00BF7CB8" w:rsidRDefault="00920D09"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sidRPr="00BF7CB8">
                              <w:rPr>
                                <w:rFonts w:ascii="Times New Roman" w:eastAsia="Batang" w:hAnsi="Times New Roman" w:cs="Times New Roman"/>
                                <w:kern w:val="2"/>
                                <w:sz w:val="28"/>
                                <w:szCs w:val="28"/>
                                <w:lang w:eastAsia="ko-KR"/>
                              </w:rPr>
                              <w:tab/>
                              <w:t>Major Advisor</w:t>
                            </w:r>
                          </w:p>
                          <w:p w14:paraId="6B0997D4" w14:textId="77777777" w:rsidR="00920D09" w:rsidRPr="00F54703" w:rsidRDefault="00920D09" w:rsidP="00446F25">
                            <w:pPr>
                              <w:tabs>
                                <w:tab w:val="left" w:pos="3700"/>
                              </w:tabs>
                              <w:adjustRightInd w:val="0"/>
                              <w:snapToGrid w:val="0"/>
                              <w:spacing w:line="300" w:lineRule="auto"/>
                              <w:rPr>
                                <w:rFonts w:ascii="Times New Roman" w:eastAsia="Batang" w:hAnsi="Times New Roman" w:cs="Times New Roman"/>
                                <w:sz w:val="28"/>
                                <w:szCs w:val="28"/>
                              </w:rPr>
                            </w:pPr>
                          </w:p>
                          <w:p w14:paraId="6A129E7E" w14:textId="77777777" w:rsidR="00920D09" w:rsidRPr="00F54703" w:rsidRDefault="00920D09" w:rsidP="00446F25">
                            <w:pPr>
                              <w:tabs>
                                <w:tab w:val="left" w:pos="3600"/>
                              </w:tabs>
                              <w:adjustRightInd w:val="0"/>
                              <w:snapToGrid w:val="0"/>
                              <w:spacing w:line="300" w:lineRule="auto"/>
                              <w:rPr>
                                <w:rFonts w:ascii="Times New Roman" w:eastAsia="Batang" w:hAnsi="Times New Roman" w:cs="Times New Roman"/>
                                <w:sz w:val="28"/>
                                <w:szCs w:val="28"/>
                                <w:u w:val="single"/>
                              </w:rPr>
                            </w:pPr>
                            <w:r w:rsidRPr="00F54703">
                              <w:rPr>
                                <w:rFonts w:ascii="Times New Roman" w:eastAsia="Batang" w:hAnsi="Times New Roman" w:cs="Times New Roman"/>
                                <w:sz w:val="28"/>
                                <w:szCs w:val="28"/>
                              </w:rPr>
                              <w:t xml:space="preserve"> </w:t>
                            </w:r>
                            <w:r w:rsidRPr="00F54703">
                              <w:rPr>
                                <w:rFonts w:ascii="Times New Roman" w:eastAsia="Batang" w:hAnsi="Times New Roman" w:cs="Times New Roman"/>
                                <w:sz w:val="28"/>
                                <w:szCs w:val="28"/>
                              </w:rPr>
                              <w:tab/>
                            </w:r>
                            <w:r w:rsidRPr="00F54703">
                              <w:rPr>
                                <w:rFonts w:ascii="Times New Roman" w:eastAsia="Batang" w:hAnsi="Times New Roman" w:cs="Times New Roman"/>
                                <w:sz w:val="28"/>
                                <w:szCs w:val="28"/>
                                <w:u w:val="single"/>
                              </w:rPr>
                              <w:t xml:space="preserve">               </w:t>
                            </w:r>
                            <w:r>
                              <w:rPr>
                                <w:rFonts w:ascii="Times New Roman" w:eastAsia="Batang" w:hAnsi="Times New Roman" w:cs="Times New Roman"/>
                                <w:sz w:val="28"/>
                                <w:szCs w:val="28"/>
                                <w:u w:val="single"/>
                              </w:rPr>
                              <w:t xml:space="preserve">   </w:t>
                            </w:r>
                            <w:r w:rsidRPr="00F54703">
                              <w:rPr>
                                <w:rFonts w:ascii="Times New Roman" w:eastAsia="Batang" w:hAnsi="Times New Roman" w:cs="Times New Roman"/>
                                <w:sz w:val="28"/>
                                <w:szCs w:val="28"/>
                                <w:u w:val="single"/>
                              </w:rPr>
                              <w:t xml:space="preserve">  (Signed)</w:t>
                            </w:r>
                          </w:p>
                          <w:p w14:paraId="675738FD" w14:textId="034AAB51" w:rsidR="00920D09" w:rsidRPr="00F54703" w:rsidRDefault="00920D09" w:rsidP="00446F25">
                            <w:pPr>
                              <w:tabs>
                                <w:tab w:val="left" w:pos="3600"/>
                              </w:tabs>
                              <w:adjustRightInd w:val="0"/>
                              <w:snapToGrid w:val="0"/>
                              <w:spacing w:line="300" w:lineRule="auto"/>
                              <w:rPr>
                                <w:rFonts w:ascii="Times New Roman" w:eastAsia="Batang" w:hAnsi="Times New Roman" w:cs="Times New Roman"/>
                                <w:sz w:val="28"/>
                                <w:szCs w:val="28"/>
                              </w:rPr>
                            </w:pPr>
                            <w:r w:rsidRPr="00F54703">
                              <w:rPr>
                                <w:rFonts w:ascii="Times New Roman" w:eastAsia="Batang" w:hAnsi="Times New Roman" w:cs="Times New Roman"/>
                                <w:sz w:val="28"/>
                                <w:szCs w:val="28"/>
                              </w:rPr>
                              <w:tab/>
                            </w:r>
                            <w:r>
                              <w:rPr>
                                <w:rFonts w:ascii="Times New Roman" w:eastAsia="Batang" w:hAnsi="Times New Roman" w:cs="Times New Roman"/>
                                <w:sz w:val="28"/>
                                <w:szCs w:val="28"/>
                              </w:rPr>
                              <w:t>David Chilombe</w:t>
                            </w:r>
                          </w:p>
                          <w:p w14:paraId="18322D5C" w14:textId="77777777" w:rsidR="00920D09" w:rsidRPr="006154F2" w:rsidRDefault="00920D09" w:rsidP="00446F25">
                            <w:pPr>
                              <w:tabs>
                                <w:tab w:val="left" w:pos="3600"/>
                              </w:tabs>
                              <w:adjustRightInd w:val="0"/>
                              <w:snapToGrid w:val="0"/>
                              <w:spacing w:line="300" w:lineRule="auto"/>
                              <w:rPr>
                                <w:rFonts w:eastAsia="Batang"/>
                                <w:sz w:val="28"/>
                                <w:szCs w:val="28"/>
                              </w:rPr>
                            </w:pPr>
                            <w:r w:rsidRPr="006154F2">
                              <w:rPr>
                                <w:rFonts w:eastAsia="Batang"/>
                                <w:sz w:val="28"/>
                                <w:szCs w:val="28"/>
                              </w:rPr>
                              <w:tab/>
                            </w:r>
                          </w:p>
                          <w:p w14:paraId="5802E807" w14:textId="77777777" w:rsidR="00920D09" w:rsidRPr="00786467" w:rsidRDefault="00920D09" w:rsidP="00446F25">
                            <w:pPr>
                              <w:tabs>
                                <w:tab w:val="left" w:pos="3700"/>
                              </w:tabs>
                              <w:adjustRightInd w:val="0"/>
                              <w:snapToGrid w:val="0"/>
                              <w:spacing w:line="300" w:lineRule="auto"/>
                              <w:rPr>
                                <w:rFonts w:ascii="Batang" w:eastAsia="Batang" w:hAnsi="Batang"/>
                                <w:sz w:val="28"/>
                                <w:szCs w:val="28"/>
                              </w:rPr>
                            </w:pPr>
                          </w:p>
                          <w:p w14:paraId="028C4AEF" w14:textId="77777777" w:rsidR="00920D09" w:rsidRPr="00377499" w:rsidRDefault="00920D09" w:rsidP="00446F25">
                            <w:pPr>
                              <w:adjustRightInd w:val="0"/>
                              <w:snapToGrid w:val="0"/>
                              <w:spacing w:line="300" w:lineRule="auto"/>
                            </w:pPr>
                          </w:p>
                          <w:p w14:paraId="5B236600" w14:textId="77777777" w:rsidR="00920D09" w:rsidRDefault="00920D09" w:rsidP="00446F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16839" id="Text Box 32" o:spid="_x0000_s1028" type="#_x0000_t202" style="position:absolute;margin-left:-9pt;margin-top:3.75pt;width:476.25pt;height:608.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" stroked="f">
                <v:textbox>
                  <w:txbxContent>
                    <w:p w14:paraId="56413967" w14:textId="41A9F438" w:rsidR="00920D09" w:rsidRPr="007D579F" w:rsidRDefault="00920D09" w:rsidP="00446F25">
                      <w:pPr>
                        <w:adjustRightInd w:val="0"/>
                        <w:snapToGrid w:val="0"/>
                        <w:jc w:val="center"/>
                        <w:rPr>
                          <w:rFonts w:ascii="Times New Roman" w:hAnsi="Times New Roman" w:cs="Times New Roman"/>
                          <w:b/>
                          <w:sz w:val="36"/>
                          <w:szCs w:val="48"/>
                        </w:rPr>
                      </w:pPr>
                      <w:r w:rsidRPr="00D60A44">
                        <w:rPr>
                          <w:rFonts w:ascii="Times New Roman" w:hAnsi="Times New Roman" w:cs="Times New Roman"/>
                          <w:b/>
                          <w:sz w:val="36"/>
                          <w:szCs w:val="32"/>
                        </w:rPr>
                        <w:t xml:space="preserve">Analyzing the relationship between Entrepreneurship training and business Growth of S.M.Es </w:t>
                      </w:r>
                      <w:r w:rsidRPr="007D579F">
                        <w:rPr>
                          <w:rFonts w:ascii="Times New Roman" w:hAnsi="Times New Roman" w:cs="Times New Roman"/>
                          <w:b/>
                          <w:sz w:val="36"/>
                          <w:szCs w:val="48"/>
                        </w:rPr>
                        <w:fldChar w:fldCharType="begin"/>
                      </w:r>
                      <w:r w:rsidRPr="007D579F">
                        <w:rPr>
                          <w:rFonts w:ascii="Times New Roman" w:hAnsi="Times New Roman" w:cs="Times New Roman"/>
                          <w:b/>
                          <w:sz w:val="36"/>
                          <w:szCs w:val="48"/>
                        </w:rPr>
                        <w:instrText xml:space="preserve"> TITLE   \* MERGEFORMAT </w:instrText>
                      </w:r>
                      <w:r w:rsidRPr="007D579F">
                        <w:rPr>
                          <w:rFonts w:ascii="Times New Roman" w:hAnsi="Times New Roman" w:cs="Times New Roman"/>
                          <w:b/>
                          <w:sz w:val="36"/>
                          <w:szCs w:val="48"/>
                        </w:rPr>
                        <w:fldChar w:fldCharType="separate"/>
                      </w:r>
                    </w:p>
                    <w:p w14:paraId="1F43FBDD" w14:textId="77777777" w:rsidR="00920D09" w:rsidRPr="00DE014D" w:rsidRDefault="00920D09" w:rsidP="00446F25">
                      <w:pPr>
                        <w:adjustRightInd w:val="0"/>
                        <w:snapToGrid w:val="0"/>
                        <w:spacing w:line="300" w:lineRule="auto"/>
                        <w:jc w:val="center"/>
                        <w:rPr>
                          <w:rFonts w:eastAsia="Batang"/>
                          <w:sz w:val="28"/>
                          <w:szCs w:val="28"/>
                        </w:rPr>
                      </w:pPr>
                      <w:r w:rsidRPr="007D579F">
                        <w:rPr>
                          <w:rFonts w:ascii="Times New Roman" w:hAnsi="Times New Roman" w:cs="Times New Roman"/>
                          <w:b/>
                          <w:sz w:val="36"/>
                          <w:szCs w:val="48"/>
                        </w:rPr>
                        <w:fldChar w:fldCharType="end"/>
                      </w:r>
                    </w:p>
                    <w:p w14:paraId="0E21FFCA" w14:textId="122DF9B0" w:rsidR="00920D09" w:rsidRPr="00F54703" w:rsidRDefault="00920D09" w:rsidP="00446F25">
                      <w:pPr>
                        <w:adjustRightInd w:val="0"/>
                        <w:snapToGrid w:val="0"/>
                        <w:spacing w:line="300" w:lineRule="auto"/>
                        <w:jc w:val="center"/>
                        <w:rPr>
                          <w:rFonts w:ascii="Times New Roman" w:eastAsia="Batang" w:hAnsi="Times New Roman" w:cs="Times New Roman"/>
                          <w:sz w:val="28"/>
                          <w:szCs w:val="28"/>
                        </w:rPr>
                      </w:pPr>
                      <w:r w:rsidRPr="00F54703">
                        <w:rPr>
                          <w:rFonts w:ascii="Times New Roman" w:eastAsia="Batang" w:hAnsi="Times New Roman" w:cs="Times New Roman"/>
                          <w:sz w:val="28"/>
                          <w:szCs w:val="28"/>
                        </w:rPr>
                        <w:t xml:space="preserve">Advisor: </w:t>
                      </w:r>
                      <w:r>
                        <w:rPr>
                          <w:rFonts w:ascii="Times New Roman" w:eastAsia="Batang" w:hAnsi="Times New Roman" w:cs="Times New Roman"/>
                          <w:sz w:val="28"/>
                          <w:szCs w:val="28"/>
                        </w:rPr>
                        <w:t xml:space="preserve">Mr. Marvin </w:t>
                      </w:r>
                      <w:proofErr w:type="spellStart"/>
                      <w:r>
                        <w:rPr>
                          <w:rFonts w:ascii="Times New Roman" w:eastAsia="Batang" w:hAnsi="Times New Roman" w:cs="Times New Roman"/>
                          <w:sz w:val="28"/>
                          <w:szCs w:val="28"/>
                        </w:rPr>
                        <w:t>Kabubi</w:t>
                      </w:r>
                      <w:proofErr w:type="spellEnd"/>
                    </w:p>
                    <w:p w14:paraId="495EAC31" w14:textId="77777777" w:rsidR="00920D09" w:rsidRPr="00F54703" w:rsidRDefault="00920D09" w:rsidP="00446F25">
                      <w:pPr>
                        <w:adjustRightInd w:val="0"/>
                        <w:snapToGrid w:val="0"/>
                        <w:spacing w:line="300" w:lineRule="auto"/>
                        <w:jc w:val="center"/>
                        <w:rPr>
                          <w:rFonts w:ascii="Times New Roman" w:eastAsia="Batang" w:hAnsi="Times New Roman" w:cs="Times New Roman"/>
                          <w:sz w:val="28"/>
                          <w:szCs w:val="28"/>
                        </w:rPr>
                      </w:pPr>
                    </w:p>
                    <w:p w14:paraId="5000BC66" w14:textId="77777777" w:rsidR="00920D09" w:rsidRPr="00F54703" w:rsidRDefault="00920D09" w:rsidP="00403B18">
                      <w:pPr>
                        <w:adjustRightInd w:val="0"/>
                        <w:snapToGrid w:val="0"/>
                        <w:spacing w:line="300" w:lineRule="auto"/>
                        <w:jc w:val="center"/>
                        <w:rPr>
                          <w:rFonts w:ascii="Times New Roman" w:eastAsia="Batang" w:hAnsi="Times New Roman" w:cs="Times New Roman"/>
                          <w:sz w:val="28"/>
                          <w:szCs w:val="28"/>
                        </w:rPr>
                      </w:pPr>
                      <w:proofErr w:type="gramStart"/>
                      <w:r>
                        <w:rPr>
                          <w:rFonts w:ascii="Times New Roman" w:eastAsia="Batang" w:hAnsi="Times New Roman" w:cs="Times New Roman"/>
                          <w:sz w:val="28"/>
                          <w:szCs w:val="28"/>
                        </w:rPr>
                        <w:t>b</w:t>
                      </w:r>
                      <w:r w:rsidRPr="00F54703">
                        <w:rPr>
                          <w:rFonts w:ascii="Times New Roman" w:eastAsia="Batang" w:hAnsi="Times New Roman" w:cs="Times New Roman"/>
                          <w:sz w:val="28"/>
                          <w:szCs w:val="28"/>
                        </w:rPr>
                        <w:t>y</w:t>
                      </w:r>
                      <w:proofErr w:type="gramEnd"/>
                    </w:p>
                    <w:p w14:paraId="474884C6" w14:textId="2E5A4420" w:rsidR="00920D09" w:rsidRPr="00BF7CB8" w:rsidRDefault="00920D09" w:rsidP="00446F25">
                      <w:pPr>
                        <w:adjustRightInd w:val="0"/>
                        <w:snapToGrid w:val="0"/>
                        <w:spacing w:line="30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David Chilombe</w:t>
                      </w:r>
                    </w:p>
                    <w:p w14:paraId="441A731A" w14:textId="1AB2A61D" w:rsidR="00920D09" w:rsidRPr="00BF7CB8" w:rsidRDefault="00920D09" w:rsidP="00446F25">
                      <w:pPr>
                        <w:adjustRightInd w:val="0"/>
                        <w:snapToGrid w:val="0"/>
                        <w:spacing w:line="30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School of Business</w:t>
                      </w:r>
                    </w:p>
                    <w:p w14:paraId="45BE77C0" w14:textId="77777777" w:rsidR="00920D09" w:rsidRPr="00BF7CB8" w:rsidRDefault="00920D09" w:rsidP="00446F25">
                      <w:pPr>
                        <w:adjustRightInd w:val="0"/>
                        <w:snapToGrid w:val="0"/>
                        <w:spacing w:line="300" w:lineRule="auto"/>
                        <w:jc w:val="center"/>
                        <w:rPr>
                          <w:rFonts w:ascii="Times New Roman" w:eastAsia="Batang" w:hAnsi="Times New Roman" w:cs="Times New Roman"/>
                          <w:sz w:val="28"/>
                          <w:szCs w:val="28"/>
                        </w:rPr>
                      </w:pPr>
                      <w:r w:rsidRPr="00BF7CB8">
                        <w:rPr>
                          <w:rFonts w:ascii="Times New Roman" w:eastAsia="Batang" w:hAnsi="Times New Roman" w:cs="Times New Roman"/>
                          <w:sz w:val="28"/>
                          <w:szCs w:val="28"/>
                        </w:rPr>
                        <w:t xml:space="preserve">Information and </w:t>
                      </w:r>
                      <w:smartTag w:uri="urn:schemas-microsoft-com:office:smarttags" w:element="place">
                        <w:smartTag w:uri="urn:schemas-microsoft-com:office:smarttags" w:element="PlaceName">
                          <w:r w:rsidRPr="00BF7CB8">
                            <w:rPr>
                              <w:rFonts w:ascii="Times New Roman" w:eastAsia="Batang" w:hAnsi="Times New Roman" w:cs="Times New Roman"/>
                              <w:sz w:val="28"/>
                              <w:szCs w:val="28"/>
                            </w:rPr>
                            <w:t>Communications</w:t>
                          </w:r>
                        </w:smartTag>
                        <w:r w:rsidRPr="00BF7CB8">
                          <w:rPr>
                            <w:rFonts w:ascii="Times New Roman" w:eastAsia="Batang" w:hAnsi="Times New Roman" w:cs="Times New Roman"/>
                            <w:sz w:val="28"/>
                            <w:szCs w:val="28"/>
                          </w:rPr>
                          <w:t xml:space="preserve"> </w:t>
                        </w:r>
                        <w:smartTag w:uri="urn:schemas-microsoft-com:office:smarttags" w:element="PlaceType">
                          <w:r w:rsidRPr="00BF7CB8">
                            <w:rPr>
                              <w:rFonts w:ascii="Times New Roman" w:eastAsia="Batang" w:hAnsi="Times New Roman" w:cs="Times New Roman"/>
                              <w:sz w:val="28"/>
                              <w:szCs w:val="28"/>
                            </w:rPr>
                            <w:t>University</w:t>
                          </w:r>
                        </w:smartTag>
                      </w:smartTag>
                    </w:p>
                    <w:p w14:paraId="3704C948" w14:textId="77777777" w:rsidR="00920D09" w:rsidRDefault="00920D09" w:rsidP="0074317F">
                      <w:pPr>
                        <w:adjustRightInd w:val="0"/>
                        <w:snapToGrid w:val="0"/>
                        <w:spacing w:line="300" w:lineRule="auto"/>
                        <w:jc w:val="both"/>
                        <w:rPr>
                          <w:rFonts w:ascii="Times New Roman" w:eastAsia="Batang" w:hAnsi="Times New Roman" w:cs="Times New Roman"/>
                          <w:sz w:val="28"/>
                          <w:szCs w:val="28"/>
                        </w:rPr>
                      </w:pPr>
                    </w:p>
                    <w:p w14:paraId="4DAAA267" w14:textId="2C34AED1" w:rsidR="00920D09" w:rsidRPr="0074317F" w:rsidRDefault="00920D09" w:rsidP="0074317F">
                      <w:pPr>
                        <w:adjustRightInd w:val="0"/>
                        <w:snapToGrid w:val="0"/>
                        <w:spacing w:line="300" w:lineRule="auto"/>
                        <w:jc w:val="both"/>
                        <w:rPr>
                          <w:rFonts w:ascii="Times New Roman" w:eastAsia="Batang" w:hAnsi="Times New Roman" w:cs="Times New Roman"/>
                          <w:sz w:val="24"/>
                          <w:szCs w:val="24"/>
                        </w:rPr>
                      </w:pPr>
                      <w:r w:rsidRPr="0074317F">
                        <w:rPr>
                          <w:rFonts w:ascii="Times New Roman" w:eastAsia="Batang" w:hAnsi="Times New Roman" w:cs="Times New Roman"/>
                          <w:sz w:val="24"/>
                          <w:szCs w:val="24"/>
                        </w:rPr>
                        <w:t>A thesis submitted to the faculty of Information and Communications University in partial fulfillment of the re</w:t>
                      </w:r>
                      <w:r>
                        <w:rPr>
                          <w:rFonts w:ascii="Times New Roman" w:eastAsia="Batang" w:hAnsi="Times New Roman" w:cs="Times New Roman"/>
                          <w:sz w:val="24"/>
                          <w:szCs w:val="24"/>
                        </w:rPr>
                        <w:t>quirements for the degree of Bachelor’s in Business Administration</w:t>
                      </w:r>
                    </w:p>
                    <w:p w14:paraId="26251BB1" w14:textId="77777777" w:rsidR="00920D09" w:rsidRPr="00BF7CB8" w:rsidRDefault="00920D09" w:rsidP="000C0C6A">
                      <w:pPr>
                        <w:widowControl w:val="0"/>
                        <w:wordWrap w:val="0"/>
                        <w:adjustRightInd w:val="0"/>
                        <w:snapToGrid w:val="0"/>
                        <w:spacing w:after="0" w:line="300" w:lineRule="auto"/>
                        <w:jc w:val="both"/>
                        <w:rPr>
                          <w:rFonts w:ascii="Times New Roman" w:eastAsia="Batang" w:hAnsi="Times New Roman" w:cs="Times New Roman"/>
                          <w:kern w:val="2"/>
                          <w:sz w:val="28"/>
                          <w:szCs w:val="28"/>
                          <w:lang w:eastAsia="ko-KR"/>
                        </w:rPr>
                      </w:pPr>
                    </w:p>
                    <w:p w14:paraId="78A419B5" w14:textId="77777777" w:rsidR="00920D09" w:rsidRPr="00BF7CB8" w:rsidRDefault="00920D09"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sidRPr="00BF7CB8">
                        <w:rPr>
                          <w:rFonts w:ascii="Times New Roman" w:eastAsia="Batang" w:hAnsi="Times New Roman" w:cs="Times New Roman"/>
                          <w:kern w:val="2"/>
                          <w:sz w:val="28"/>
                          <w:szCs w:val="28"/>
                          <w:lang w:eastAsia="ko-KR"/>
                        </w:rPr>
                        <w:tab/>
                        <w:t>Lusaka, Zambia</w:t>
                      </w:r>
                    </w:p>
                    <w:p w14:paraId="4A7B2EBD" w14:textId="38605311" w:rsidR="00920D09" w:rsidRPr="00BF7CB8" w:rsidRDefault="00920D09"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Pr>
                          <w:rFonts w:ascii="Times New Roman" w:eastAsia="Batang" w:hAnsi="Times New Roman" w:cs="Times New Roman"/>
                          <w:kern w:val="2"/>
                          <w:sz w:val="28"/>
                          <w:szCs w:val="28"/>
                          <w:lang w:eastAsia="ko-KR"/>
                        </w:rPr>
                        <w:tab/>
                        <w:t>October 2, 2023</w:t>
                      </w:r>
                      <w:r w:rsidRPr="00BF7CB8">
                        <w:rPr>
                          <w:rFonts w:ascii="Times New Roman" w:eastAsia="Batang" w:hAnsi="Times New Roman" w:cs="Times New Roman"/>
                          <w:kern w:val="2"/>
                          <w:sz w:val="28"/>
                          <w:szCs w:val="28"/>
                          <w:lang w:eastAsia="ko-KR"/>
                        </w:rPr>
                        <w:t>.</w:t>
                      </w:r>
                    </w:p>
                    <w:p w14:paraId="72BCD768" w14:textId="77777777" w:rsidR="00920D09" w:rsidRPr="00BF7CB8" w:rsidRDefault="00920D09"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sidRPr="00BF7CB8">
                        <w:rPr>
                          <w:rFonts w:ascii="Times New Roman" w:eastAsia="Batang" w:hAnsi="Times New Roman" w:cs="Times New Roman"/>
                          <w:kern w:val="2"/>
                          <w:sz w:val="28"/>
                          <w:szCs w:val="28"/>
                          <w:lang w:eastAsia="ko-KR"/>
                        </w:rPr>
                        <w:tab/>
                        <w:t xml:space="preserve">Approved by </w:t>
                      </w:r>
                    </w:p>
                    <w:p w14:paraId="51A0AD50" w14:textId="77777777" w:rsidR="00920D09" w:rsidRPr="00BF7CB8" w:rsidRDefault="00920D09" w:rsidP="000C0C6A">
                      <w:pPr>
                        <w:widowControl w:val="0"/>
                        <w:tabs>
                          <w:tab w:val="left" w:pos="3700"/>
                        </w:tabs>
                        <w:wordWrap w:val="0"/>
                        <w:adjustRightInd w:val="0"/>
                        <w:snapToGrid w:val="0"/>
                        <w:spacing w:after="0" w:line="300" w:lineRule="auto"/>
                        <w:jc w:val="both"/>
                        <w:rPr>
                          <w:rFonts w:ascii="Times New Roman" w:eastAsia="Batang" w:hAnsi="Times New Roman" w:cs="Times New Roman"/>
                          <w:kern w:val="2"/>
                          <w:sz w:val="28"/>
                          <w:szCs w:val="28"/>
                          <w:lang w:eastAsia="ko-KR"/>
                        </w:rPr>
                      </w:pPr>
                    </w:p>
                    <w:p w14:paraId="1C25ABB5" w14:textId="77777777" w:rsidR="00920D09" w:rsidRPr="00BF7CB8" w:rsidRDefault="00920D09"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8"/>
                          <w:szCs w:val="28"/>
                          <w:lang w:eastAsia="ko-KR"/>
                        </w:rPr>
                        <w:t xml:space="preserve"> </w:t>
                      </w:r>
                      <w:r w:rsidRPr="00BF7CB8">
                        <w:rPr>
                          <w:rFonts w:ascii="Times New Roman" w:eastAsia="Batang" w:hAnsi="Times New Roman" w:cs="Times New Roman"/>
                          <w:kern w:val="2"/>
                          <w:sz w:val="28"/>
                          <w:szCs w:val="28"/>
                          <w:lang w:eastAsia="ko-KR"/>
                        </w:rPr>
                        <w:tab/>
                      </w:r>
                      <w:r w:rsidRPr="00BF7CB8">
                        <w:rPr>
                          <w:rFonts w:ascii="Times New Roman" w:eastAsia="Batang" w:hAnsi="Times New Roman" w:cs="Times New Roman"/>
                          <w:kern w:val="2"/>
                          <w:sz w:val="28"/>
                          <w:szCs w:val="28"/>
                          <w:u w:val="single"/>
                          <w:lang w:eastAsia="ko-KR"/>
                        </w:rPr>
                        <w:t xml:space="preserve">                 (Signed)</w:t>
                      </w:r>
                    </w:p>
                    <w:p w14:paraId="6C3909D4" w14:textId="77777777" w:rsidR="00920D09" w:rsidRPr="00BF7CB8" w:rsidRDefault="00920D09"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sidRPr="00BF7CB8">
                        <w:rPr>
                          <w:rFonts w:ascii="Times New Roman" w:eastAsia="Batang" w:hAnsi="Times New Roman" w:cs="Times New Roman"/>
                          <w:kern w:val="2"/>
                          <w:sz w:val="28"/>
                          <w:szCs w:val="28"/>
                          <w:lang w:eastAsia="ko-KR"/>
                        </w:rPr>
                        <w:tab/>
                      </w:r>
                      <w:r>
                        <w:rPr>
                          <w:rFonts w:ascii="Times New Roman" w:eastAsia="Batang" w:hAnsi="Times New Roman" w:cs="Times New Roman"/>
                          <w:kern w:val="2"/>
                          <w:sz w:val="28"/>
                          <w:szCs w:val="28"/>
                          <w:lang w:eastAsia="ko-KR"/>
                        </w:rPr>
                        <w:t>Name of Academic Advisor</w:t>
                      </w:r>
                    </w:p>
                    <w:p w14:paraId="633B0A5E" w14:textId="77777777" w:rsidR="00920D09" w:rsidRPr="00BF7CB8" w:rsidRDefault="00920D09"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sidRPr="00BF7CB8">
                        <w:rPr>
                          <w:rFonts w:ascii="Times New Roman" w:eastAsia="Batang" w:hAnsi="Times New Roman" w:cs="Times New Roman"/>
                          <w:kern w:val="2"/>
                          <w:sz w:val="28"/>
                          <w:szCs w:val="28"/>
                          <w:lang w:eastAsia="ko-KR"/>
                        </w:rPr>
                        <w:tab/>
                        <w:t>Major Advisor</w:t>
                      </w:r>
                    </w:p>
                    <w:p w14:paraId="6B0997D4" w14:textId="77777777" w:rsidR="00920D09" w:rsidRPr="00F54703" w:rsidRDefault="00920D09" w:rsidP="00446F25">
                      <w:pPr>
                        <w:tabs>
                          <w:tab w:val="left" w:pos="3700"/>
                        </w:tabs>
                        <w:adjustRightInd w:val="0"/>
                        <w:snapToGrid w:val="0"/>
                        <w:spacing w:line="300" w:lineRule="auto"/>
                        <w:rPr>
                          <w:rFonts w:ascii="Times New Roman" w:eastAsia="Batang" w:hAnsi="Times New Roman" w:cs="Times New Roman"/>
                          <w:sz w:val="28"/>
                          <w:szCs w:val="28"/>
                        </w:rPr>
                      </w:pPr>
                    </w:p>
                    <w:p w14:paraId="6A129E7E" w14:textId="77777777" w:rsidR="00920D09" w:rsidRPr="00F54703" w:rsidRDefault="00920D09" w:rsidP="00446F25">
                      <w:pPr>
                        <w:tabs>
                          <w:tab w:val="left" w:pos="3600"/>
                        </w:tabs>
                        <w:adjustRightInd w:val="0"/>
                        <w:snapToGrid w:val="0"/>
                        <w:spacing w:line="300" w:lineRule="auto"/>
                        <w:rPr>
                          <w:rFonts w:ascii="Times New Roman" w:eastAsia="Batang" w:hAnsi="Times New Roman" w:cs="Times New Roman"/>
                          <w:sz w:val="28"/>
                          <w:szCs w:val="28"/>
                          <w:u w:val="single"/>
                        </w:rPr>
                      </w:pPr>
                      <w:r w:rsidRPr="00F54703">
                        <w:rPr>
                          <w:rFonts w:ascii="Times New Roman" w:eastAsia="Batang" w:hAnsi="Times New Roman" w:cs="Times New Roman"/>
                          <w:sz w:val="28"/>
                          <w:szCs w:val="28"/>
                        </w:rPr>
                        <w:t xml:space="preserve"> </w:t>
                      </w:r>
                      <w:r w:rsidRPr="00F54703">
                        <w:rPr>
                          <w:rFonts w:ascii="Times New Roman" w:eastAsia="Batang" w:hAnsi="Times New Roman" w:cs="Times New Roman"/>
                          <w:sz w:val="28"/>
                          <w:szCs w:val="28"/>
                        </w:rPr>
                        <w:tab/>
                      </w:r>
                      <w:r w:rsidRPr="00F54703">
                        <w:rPr>
                          <w:rFonts w:ascii="Times New Roman" w:eastAsia="Batang" w:hAnsi="Times New Roman" w:cs="Times New Roman"/>
                          <w:sz w:val="28"/>
                          <w:szCs w:val="28"/>
                          <w:u w:val="single"/>
                        </w:rPr>
                        <w:t xml:space="preserve">               </w:t>
                      </w:r>
                      <w:r>
                        <w:rPr>
                          <w:rFonts w:ascii="Times New Roman" w:eastAsia="Batang" w:hAnsi="Times New Roman" w:cs="Times New Roman"/>
                          <w:sz w:val="28"/>
                          <w:szCs w:val="28"/>
                          <w:u w:val="single"/>
                        </w:rPr>
                        <w:t xml:space="preserve">   </w:t>
                      </w:r>
                      <w:r w:rsidRPr="00F54703">
                        <w:rPr>
                          <w:rFonts w:ascii="Times New Roman" w:eastAsia="Batang" w:hAnsi="Times New Roman" w:cs="Times New Roman"/>
                          <w:sz w:val="28"/>
                          <w:szCs w:val="28"/>
                          <w:u w:val="single"/>
                        </w:rPr>
                        <w:t xml:space="preserve">  (Signed)</w:t>
                      </w:r>
                    </w:p>
                    <w:p w14:paraId="675738FD" w14:textId="034AAB51" w:rsidR="00920D09" w:rsidRPr="00F54703" w:rsidRDefault="00920D09" w:rsidP="00446F25">
                      <w:pPr>
                        <w:tabs>
                          <w:tab w:val="left" w:pos="3600"/>
                        </w:tabs>
                        <w:adjustRightInd w:val="0"/>
                        <w:snapToGrid w:val="0"/>
                        <w:spacing w:line="300" w:lineRule="auto"/>
                        <w:rPr>
                          <w:rFonts w:ascii="Times New Roman" w:eastAsia="Batang" w:hAnsi="Times New Roman" w:cs="Times New Roman"/>
                          <w:sz w:val="28"/>
                          <w:szCs w:val="28"/>
                        </w:rPr>
                      </w:pPr>
                      <w:r w:rsidRPr="00F54703">
                        <w:rPr>
                          <w:rFonts w:ascii="Times New Roman" w:eastAsia="Batang" w:hAnsi="Times New Roman" w:cs="Times New Roman"/>
                          <w:sz w:val="28"/>
                          <w:szCs w:val="28"/>
                        </w:rPr>
                        <w:tab/>
                      </w:r>
                      <w:r>
                        <w:rPr>
                          <w:rFonts w:ascii="Times New Roman" w:eastAsia="Batang" w:hAnsi="Times New Roman" w:cs="Times New Roman"/>
                          <w:sz w:val="28"/>
                          <w:szCs w:val="28"/>
                        </w:rPr>
                        <w:t>David Chilombe</w:t>
                      </w:r>
                    </w:p>
                    <w:p w14:paraId="18322D5C" w14:textId="77777777" w:rsidR="00920D09" w:rsidRPr="006154F2" w:rsidRDefault="00920D09" w:rsidP="00446F25">
                      <w:pPr>
                        <w:tabs>
                          <w:tab w:val="left" w:pos="3600"/>
                        </w:tabs>
                        <w:adjustRightInd w:val="0"/>
                        <w:snapToGrid w:val="0"/>
                        <w:spacing w:line="300" w:lineRule="auto"/>
                        <w:rPr>
                          <w:rFonts w:eastAsia="Batang"/>
                          <w:sz w:val="28"/>
                          <w:szCs w:val="28"/>
                        </w:rPr>
                      </w:pPr>
                      <w:r w:rsidRPr="006154F2">
                        <w:rPr>
                          <w:rFonts w:eastAsia="Batang"/>
                          <w:sz w:val="28"/>
                          <w:szCs w:val="28"/>
                        </w:rPr>
                        <w:tab/>
                      </w:r>
                    </w:p>
                    <w:p w14:paraId="5802E807" w14:textId="77777777" w:rsidR="00920D09" w:rsidRPr="00786467" w:rsidRDefault="00920D09" w:rsidP="00446F25">
                      <w:pPr>
                        <w:tabs>
                          <w:tab w:val="left" w:pos="3700"/>
                        </w:tabs>
                        <w:adjustRightInd w:val="0"/>
                        <w:snapToGrid w:val="0"/>
                        <w:spacing w:line="300" w:lineRule="auto"/>
                        <w:rPr>
                          <w:rFonts w:ascii="Batang" w:eastAsia="Batang" w:hAnsi="Batang"/>
                          <w:sz w:val="28"/>
                          <w:szCs w:val="28"/>
                        </w:rPr>
                      </w:pPr>
                    </w:p>
                    <w:p w14:paraId="028C4AEF" w14:textId="77777777" w:rsidR="00920D09" w:rsidRPr="00377499" w:rsidRDefault="00920D09" w:rsidP="00446F25">
                      <w:pPr>
                        <w:adjustRightInd w:val="0"/>
                        <w:snapToGrid w:val="0"/>
                        <w:spacing w:line="300" w:lineRule="auto"/>
                      </w:pPr>
                    </w:p>
                    <w:p w14:paraId="5B236600" w14:textId="77777777" w:rsidR="00920D09" w:rsidRDefault="00920D09" w:rsidP="00446F25"/>
                  </w:txbxContent>
                </v:textbox>
              </v:shape>
            </w:pict>
          </mc:Fallback>
        </mc:AlternateContent>
      </w:r>
    </w:p>
    <w:p w14:paraId="770A145A" w14:textId="77777777" w:rsidR="00446F25" w:rsidRPr="00505BD6" w:rsidRDefault="00446F25" w:rsidP="00766A4B">
      <w:pPr>
        <w:rPr>
          <w:rFonts w:ascii="High Tower Text" w:hAnsi="High Tower Text"/>
          <w:b/>
          <w:bCs/>
          <w:color w:val="000000" w:themeColor="text1"/>
          <w:sz w:val="24"/>
          <w:szCs w:val="24"/>
        </w:rPr>
      </w:pPr>
    </w:p>
    <w:p w14:paraId="58BBA6F9" w14:textId="77777777" w:rsidR="00446F25" w:rsidRPr="00505BD6" w:rsidRDefault="00446F25" w:rsidP="00766A4B">
      <w:pPr>
        <w:rPr>
          <w:rFonts w:ascii="High Tower Text" w:hAnsi="High Tower Text"/>
          <w:b/>
          <w:bCs/>
          <w:color w:val="000000" w:themeColor="text1"/>
          <w:sz w:val="24"/>
          <w:szCs w:val="24"/>
        </w:rPr>
      </w:pPr>
    </w:p>
    <w:p w14:paraId="3201760D" w14:textId="77777777" w:rsidR="00446F25" w:rsidRPr="00505BD6" w:rsidRDefault="00446F25" w:rsidP="00766A4B">
      <w:pPr>
        <w:rPr>
          <w:rFonts w:ascii="High Tower Text" w:hAnsi="High Tower Text"/>
          <w:b/>
          <w:bCs/>
          <w:color w:val="000000" w:themeColor="text1"/>
          <w:sz w:val="24"/>
          <w:szCs w:val="24"/>
        </w:rPr>
      </w:pPr>
    </w:p>
    <w:p w14:paraId="7D1A9128" w14:textId="77777777" w:rsidR="00446F25" w:rsidRPr="00505BD6" w:rsidRDefault="00446F25" w:rsidP="00766A4B">
      <w:pPr>
        <w:rPr>
          <w:rFonts w:ascii="High Tower Text" w:hAnsi="High Tower Text"/>
          <w:b/>
          <w:bCs/>
          <w:color w:val="000000" w:themeColor="text1"/>
          <w:sz w:val="24"/>
          <w:szCs w:val="24"/>
        </w:rPr>
      </w:pPr>
    </w:p>
    <w:p w14:paraId="7F3FB3D3" w14:textId="77777777" w:rsidR="00446F25" w:rsidRPr="00505BD6" w:rsidRDefault="00446F25" w:rsidP="00766A4B">
      <w:pPr>
        <w:rPr>
          <w:rFonts w:ascii="High Tower Text" w:hAnsi="High Tower Text"/>
          <w:b/>
          <w:bCs/>
          <w:color w:val="000000" w:themeColor="text1"/>
          <w:sz w:val="24"/>
          <w:szCs w:val="24"/>
        </w:rPr>
      </w:pPr>
    </w:p>
    <w:p w14:paraId="49E28F14" w14:textId="77777777" w:rsidR="00446F25" w:rsidRPr="00505BD6" w:rsidRDefault="00446F25" w:rsidP="00766A4B">
      <w:pPr>
        <w:rPr>
          <w:rFonts w:ascii="High Tower Text" w:hAnsi="High Tower Text"/>
          <w:b/>
          <w:bCs/>
          <w:color w:val="000000" w:themeColor="text1"/>
          <w:sz w:val="24"/>
          <w:szCs w:val="24"/>
        </w:rPr>
      </w:pPr>
    </w:p>
    <w:p w14:paraId="1397BBA0" w14:textId="77777777" w:rsidR="00446F25" w:rsidRPr="00505BD6" w:rsidRDefault="00446F25" w:rsidP="00766A4B">
      <w:pPr>
        <w:rPr>
          <w:rFonts w:ascii="High Tower Text" w:hAnsi="High Tower Text"/>
          <w:b/>
          <w:bCs/>
          <w:color w:val="000000" w:themeColor="text1"/>
          <w:sz w:val="24"/>
          <w:szCs w:val="24"/>
        </w:rPr>
      </w:pPr>
    </w:p>
    <w:p w14:paraId="3F0595EF" w14:textId="77777777" w:rsidR="00446F25" w:rsidRPr="00505BD6" w:rsidRDefault="00446F25" w:rsidP="00766A4B">
      <w:pPr>
        <w:rPr>
          <w:rFonts w:ascii="High Tower Text" w:hAnsi="High Tower Text"/>
          <w:b/>
          <w:bCs/>
          <w:color w:val="000000" w:themeColor="text1"/>
          <w:sz w:val="24"/>
          <w:szCs w:val="24"/>
        </w:rPr>
      </w:pPr>
    </w:p>
    <w:p w14:paraId="5455BD20" w14:textId="77777777" w:rsidR="00446F25" w:rsidRPr="00505BD6" w:rsidRDefault="00446F25" w:rsidP="00766A4B">
      <w:pPr>
        <w:rPr>
          <w:rFonts w:ascii="High Tower Text" w:hAnsi="High Tower Text"/>
          <w:b/>
          <w:bCs/>
          <w:color w:val="000000" w:themeColor="text1"/>
          <w:sz w:val="24"/>
          <w:szCs w:val="24"/>
        </w:rPr>
      </w:pPr>
    </w:p>
    <w:p w14:paraId="78456384" w14:textId="77777777" w:rsidR="00446F25" w:rsidRPr="00505BD6" w:rsidRDefault="00446F25" w:rsidP="00766A4B">
      <w:pPr>
        <w:rPr>
          <w:rFonts w:ascii="High Tower Text" w:hAnsi="High Tower Text"/>
          <w:b/>
          <w:bCs/>
          <w:color w:val="000000" w:themeColor="text1"/>
          <w:sz w:val="24"/>
          <w:szCs w:val="24"/>
        </w:rPr>
      </w:pPr>
    </w:p>
    <w:p w14:paraId="1907B890" w14:textId="77777777" w:rsidR="00446F25" w:rsidRPr="00505BD6" w:rsidRDefault="00446F25" w:rsidP="00766A4B">
      <w:pPr>
        <w:rPr>
          <w:rFonts w:ascii="High Tower Text" w:hAnsi="High Tower Text"/>
          <w:b/>
          <w:bCs/>
          <w:color w:val="000000" w:themeColor="text1"/>
          <w:sz w:val="24"/>
          <w:szCs w:val="24"/>
        </w:rPr>
      </w:pPr>
    </w:p>
    <w:p w14:paraId="58403EA8" w14:textId="77777777" w:rsidR="00446F25" w:rsidRPr="00505BD6" w:rsidRDefault="00446F25" w:rsidP="00766A4B">
      <w:pPr>
        <w:rPr>
          <w:rFonts w:ascii="High Tower Text" w:hAnsi="High Tower Text"/>
          <w:b/>
          <w:bCs/>
          <w:color w:val="000000" w:themeColor="text1"/>
          <w:sz w:val="24"/>
          <w:szCs w:val="24"/>
        </w:rPr>
      </w:pPr>
    </w:p>
    <w:p w14:paraId="33B0A4C6" w14:textId="77777777" w:rsidR="00446F25" w:rsidRPr="00505BD6" w:rsidRDefault="00446F25" w:rsidP="00766A4B">
      <w:pPr>
        <w:rPr>
          <w:rFonts w:ascii="High Tower Text" w:hAnsi="High Tower Text"/>
          <w:b/>
          <w:bCs/>
          <w:color w:val="000000" w:themeColor="text1"/>
          <w:sz w:val="24"/>
          <w:szCs w:val="24"/>
        </w:rPr>
      </w:pPr>
    </w:p>
    <w:p w14:paraId="1AAE0F6E" w14:textId="77777777" w:rsidR="00446F25" w:rsidRPr="00505BD6" w:rsidRDefault="00446F25" w:rsidP="00766A4B">
      <w:pPr>
        <w:rPr>
          <w:rFonts w:ascii="High Tower Text" w:hAnsi="High Tower Text"/>
          <w:b/>
          <w:bCs/>
          <w:color w:val="000000" w:themeColor="text1"/>
          <w:sz w:val="24"/>
          <w:szCs w:val="24"/>
        </w:rPr>
      </w:pPr>
    </w:p>
    <w:p w14:paraId="2292BE16" w14:textId="77777777" w:rsidR="00446F25" w:rsidRPr="00505BD6" w:rsidRDefault="00446F25" w:rsidP="00766A4B">
      <w:pPr>
        <w:rPr>
          <w:rFonts w:ascii="High Tower Text" w:hAnsi="High Tower Text"/>
          <w:b/>
          <w:bCs/>
          <w:color w:val="000000" w:themeColor="text1"/>
          <w:sz w:val="24"/>
          <w:szCs w:val="24"/>
        </w:rPr>
      </w:pPr>
    </w:p>
    <w:p w14:paraId="729324A3" w14:textId="77777777" w:rsidR="00446F25" w:rsidRPr="00505BD6" w:rsidRDefault="00446F25" w:rsidP="00766A4B">
      <w:pPr>
        <w:rPr>
          <w:rFonts w:ascii="High Tower Text" w:hAnsi="High Tower Text"/>
          <w:b/>
          <w:bCs/>
          <w:color w:val="000000" w:themeColor="text1"/>
          <w:sz w:val="24"/>
          <w:szCs w:val="24"/>
        </w:rPr>
      </w:pPr>
    </w:p>
    <w:p w14:paraId="11F16878" w14:textId="77777777" w:rsidR="00446F25" w:rsidRPr="00505BD6" w:rsidRDefault="00446F25" w:rsidP="00766A4B">
      <w:pPr>
        <w:rPr>
          <w:rFonts w:ascii="High Tower Text" w:hAnsi="High Tower Text"/>
          <w:b/>
          <w:bCs/>
          <w:color w:val="000000" w:themeColor="text1"/>
          <w:sz w:val="24"/>
          <w:szCs w:val="24"/>
        </w:rPr>
      </w:pPr>
    </w:p>
    <w:p w14:paraId="754182C1" w14:textId="77777777" w:rsidR="00446F25" w:rsidRPr="00505BD6" w:rsidRDefault="00446F25" w:rsidP="00766A4B">
      <w:pPr>
        <w:rPr>
          <w:rFonts w:ascii="High Tower Text" w:hAnsi="High Tower Text"/>
          <w:b/>
          <w:bCs/>
          <w:color w:val="000000" w:themeColor="text1"/>
          <w:sz w:val="24"/>
          <w:szCs w:val="24"/>
        </w:rPr>
      </w:pPr>
    </w:p>
    <w:p w14:paraId="6D422B09" w14:textId="77777777" w:rsidR="00446F25" w:rsidRPr="00505BD6" w:rsidRDefault="00446F25" w:rsidP="00766A4B">
      <w:pPr>
        <w:rPr>
          <w:rFonts w:ascii="High Tower Text" w:hAnsi="High Tower Text"/>
          <w:b/>
          <w:bCs/>
          <w:color w:val="000000" w:themeColor="text1"/>
          <w:sz w:val="24"/>
          <w:szCs w:val="24"/>
        </w:rPr>
      </w:pPr>
    </w:p>
    <w:p w14:paraId="1E79DB1A" w14:textId="77777777" w:rsidR="00446F25" w:rsidRPr="00505BD6" w:rsidRDefault="00446F25" w:rsidP="00766A4B">
      <w:pPr>
        <w:rPr>
          <w:rFonts w:ascii="High Tower Text" w:hAnsi="High Tower Text"/>
          <w:b/>
          <w:bCs/>
          <w:color w:val="000000" w:themeColor="text1"/>
          <w:sz w:val="24"/>
          <w:szCs w:val="24"/>
        </w:rPr>
      </w:pPr>
    </w:p>
    <w:p w14:paraId="43D73E66" w14:textId="77777777" w:rsidR="00446F25" w:rsidRPr="00505BD6" w:rsidRDefault="00446F25" w:rsidP="00766A4B">
      <w:pPr>
        <w:rPr>
          <w:rFonts w:ascii="High Tower Text" w:hAnsi="High Tower Text"/>
          <w:b/>
          <w:bCs/>
          <w:color w:val="000000" w:themeColor="text1"/>
          <w:sz w:val="24"/>
          <w:szCs w:val="24"/>
        </w:rPr>
      </w:pPr>
    </w:p>
    <w:p w14:paraId="3381B39C" w14:textId="77777777" w:rsidR="00446F25" w:rsidRPr="00505BD6" w:rsidRDefault="00446F25" w:rsidP="00766A4B">
      <w:pPr>
        <w:rPr>
          <w:rFonts w:ascii="High Tower Text" w:hAnsi="High Tower Text"/>
          <w:b/>
          <w:bCs/>
          <w:color w:val="000000" w:themeColor="text1"/>
          <w:sz w:val="24"/>
          <w:szCs w:val="24"/>
        </w:rPr>
      </w:pPr>
    </w:p>
    <w:p w14:paraId="11D4385F" w14:textId="77777777" w:rsidR="00446F25" w:rsidRPr="00505BD6" w:rsidRDefault="00D67F53" w:rsidP="00766A4B">
      <w:pPr>
        <w:rPr>
          <w:rFonts w:ascii="High Tower Text" w:hAnsi="High Tower Text"/>
          <w:b/>
          <w:bCs/>
          <w:color w:val="000000" w:themeColor="text1"/>
          <w:sz w:val="24"/>
          <w:szCs w:val="24"/>
        </w:rPr>
      </w:pPr>
      <w:r w:rsidRPr="00505BD6">
        <w:rPr>
          <w:rFonts w:ascii="High Tower Text" w:hAnsi="High Tower Text"/>
          <w:b/>
          <w:bCs/>
          <w:noProof/>
          <w:color w:val="000000" w:themeColor="text1"/>
          <w:sz w:val="24"/>
          <w:szCs w:val="24"/>
        </w:rPr>
        <w:lastRenderedPageBreak/>
        <mc:AlternateContent>
          <mc:Choice Requires="wps">
            <w:drawing>
              <wp:anchor distT="0" distB="0" distL="114300" distR="114300" simplePos="0" relativeHeight="251717120" behindDoc="0" locked="0" layoutInCell="1" allowOverlap="1" wp14:anchorId="75F9F1EA" wp14:editId="10C285C9">
                <wp:simplePos x="0" y="0"/>
                <wp:positionH relativeFrom="column">
                  <wp:posOffset>-29183</wp:posOffset>
                </wp:positionH>
                <wp:positionV relativeFrom="paragraph">
                  <wp:posOffset>-29183</wp:posOffset>
                </wp:positionV>
                <wp:extent cx="5787606" cy="8929992"/>
                <wp:effectExtent l="0" t="0" r="3810" b="50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606" cy="892999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8027C6" w14:textId="2709BB94" w:rsidR="00920D09" w:rsidRPr="0074317F" w:rsidRDefault="00920D09" w:rsidP="003874EE">
                            <w:pPr>
                              <w:spacing w:after="0" w:line="240" w:lineRule="auto"/>
                              <w:jc w:val="center"/>
                              <w:rPr>
                                <w:rFonts w:ascii="Times New Roman" w:hAnsi="Times New Roman" w:cs="Times New Roman"/>
                                <w:b/>
                                <w:sz w:val="40"/>
                                <w:szCs w:val="40"/>
                              </w:rPr>
                            </w:pPr>
                            <w:r w:rsidRPr="00D60A44">
                              <w:rPr>
                                <w:rFonts w:ascii="Times New Roman" w:hAnsi="Times New Roman" w:cs="Times New Roman"/>
                                <w:b/>
                                <w:sz w:val="36"/>
                                <w:szCs w:val="32"/>
                              </w:rPr>
                              <w:t xml:space="preserve">Analyzing the relationship between Entrepreneurship training and business Growth of S.M.Es </w:t>
                            </w:r>
                            <w:r w:rsidRPr="0074317F">
                              <w:rPr>
                                <w:rFonts w:ascii="Times New Roman" w:hAnsi="Times New Roman" w:cs="Times New Roman"/>
                                <w:b/>
                                <w:sz w:val="40"/>
                                <w:szCs w:val="40"/>
                              </w:rPr>
                              <w:fldChar w:fldCharType="begin"/>
                            </w:r>
                            <w:r w:rsidRPr="0074317F">
                              <w:rPr>
                                <w:rFonts w:ascii="Times New Roman" w:hAnsi="Times New Roman" w:cs="Times New Roman"/>
                                <w:b/>
                                <w:sz w:val="40"/>
                                <w:szCs w:val="40"/>
                              </w:rPr>
                              <w:instrText xml:space="preserve"> TITLE   \* MERGEFORMAT </w:instrText>
                            </w:r>
                            <w:r w:rsidRPr="0074317F">
                              <w:rPr>
                                <w:rFonts w:ascii="Times New Roman" w:hAnsi="Times New Roman" w:cs="Times New Roman"/>
                                <w:b/>
                                <w:sz w:val="40"/>
                                <w:szCs w:val="40"/>
                              </w:rPr>
                              <w:fldChar w:fldCharType="separate"/>
                            </w:r>
                          </w:p>
                          <w:p w14:paraId="29829A97" w14:textId="77777777" w:rsidR="00920D09" w:rsidRPr="00DB59E7" w:rsidRDefault="00920D09" w:rsidP="003874EE">
                            <w:pPr>
                              <w:adjustRightInd w:val="0"/>
                              <w:snapToGrid w:val="0"/>
                              <w:spacing w:after="0" w:line="240" w:lineRule="auto"/>
                              <w:jc w:val="center"/>
                              <w:rPr>
                                <w:b/>
                                <w:sz w:val="28"/>
                                <w:szCs w:val="28"/>
                              </w:rPr>
                            </w:pPr>
                            <w:r w:rsidRPr="0074317F">
                              <w:rPr>
                                <w:rFonts w:ascii="Times New Roman" w:hAnsi="Times New Roman" w:cs="Times New Roman"/>
                                <w:b/>
                                <w:sz w:val="40"/>
                                <w:szCs w:val="40"/>
                              </w:rPr>
                              <w:fldChar w:fldCharType="end"/>
                            </w:r>
                          </w:p>
                          <w:p w14:paraId="12716D86" w14:textId="276A77C9" w:rsidR="00920D09" w:rsidRPr="00BF7CB8" w:rsidRDefault="00920D09" w:rsidP="00D67F53">
                            <w:pPr>
                              <w:adjustRightInd w:val="0"/>
                              <w:snapToGrid w:val="0"/>
                              <w:jc w:val="center"/>
                              <w:rPr>
                                <w:rFonts w:ascii="Times New Roman" w:eastAsia="Batang" w:hAnsi="Times New Roman" w:cs="Times New Roman"/>
                                <w:sz w:val="28"/>
                                <w:szCs w:val="28"/>
                              </w:rPr>
                            </w:pPr>
                            <w:r>
                              <w:rPr>
                                <w:rFonts w:ascii="Times New Roman" w:eastAsia="Batang" w:hAnsi="Times New Roman" w:cs="Times New Roman"/>
                                <w:sz w:val="28"/>
                                <w:szCs w:val="28"/>
                              </w:rPr>
                              <w:t>David Chilombe</w:t>
                            </w:r>
                          </w:p>
                          <w:p w14:paraId="248358EA" w14:textId="77777777" w:rsidR="00920D09" w:rsidRPr="00BF7CB8" w:rsidRDefault="00920D09" w:rsidP="00D67F53">
                            <w:pPr>
                              <w:adjustRightInd w:val="0"/>
                              <w:snapToGrid w:val="0"/>
                              <w:rPr>
                                <w:rFonts w:ascii="Times New Roman" w:eastAsia="Batang" w:hAnsi="Times New Roman" w:cs="Times New Roman"/>
                                <w:sz w:val="28"/>
                                <w:szCs w:val="28"/>
                              </w:rPr>
                            </w:pPr>
                          </w:p>
                          <w:p w14:paraId="5DF6DB6D" w14:textId="4515AB8D" w:rsidR="00920D09" w:rsidRPr="00BF7CB8" w:rsidRDefault="00920D09" w:rsidP="00D67F53">
                            <w:pPr>
                              <w:adjustRightInd w:val="0"/>
                              <w:snapToGrid w:val="0"/>
                              <w:ind w:firstLineChars="71" w:firstLine="185"/>
                              <w:rPr>
                                <w:rFonts w:ascii="Times New Roman" w:eastAsia="Batang" w:hAnsi="Times New Roman" w:cs="Times New Roman"/>
                                <w:sz w:val="26"/>
                                <w:szCs w:val="26"/>
                              </w:rPr>
                            </w:pPr>
                            <w:r w:rsidRPr="00BF7CB8">
                              <w:rPr>
                                <w:rFonts w:ascii="Times New Roman" w:eastAsia="Batang" w:hAnsi="Times New Roman" w:cs="Times New Roman"/>
                                <w:sz w:val="26"/>
                                <w:szCs w:val="26"/>
                              </w:rPr>
                              <w:t xml:space="preserve">We certify that this work has passed the scholastic standards requested by the Information and </w:t>
                            </w:r>
                            <w:smartTag w:uri="urn:schemas-microsoft-com:office:smarttags" w:element="place">
                              <w:smartTag w:uri="urn:schemas-microsoft-com:office:smarttags" w:element="PlaceName">
                                <w:r w:rsidRPr="00BF7CB8">
                                  <w:rPr>
                                    <w:rFonts w:ascii="Times New Roman" w:eastAsia="Batang" w:hAnsi="Times New Roman" w:cs="Times New Roman"/>
                                    <w:sz w:val="26"/>
                                    <w:szCs w:val="26"/>
                                  </w:rPr>
                                  <w:t>Communications</w:t>
                                </w:r>
                              </w:smartTag>
                              <w:r w:rsidRPr="00BF7CB8">
                                <w:rPr>
                                  <w:rFonts w:ascii="Times New Roman" w:eastAsia="Batang" w:hAnsi="Times New Roman" w:cs="Times New Roman"/>
                                  <w:sz w:val="26"/>
                                  <w:szCs w:val="26"/>
                                </w:rPr>
                                <w:t xml:space="preserve"> </w:t>
                              </w:r>
                              <w:smartTag w:uri="urn:schemas-microsoft-com:office:smarttags" w:element="PlaceType">
                                <w:r w:rsidRPr="00BF7CB8">
                                  <w:rPr>
                                    <w:rFonts w:ascii="Times New Roman" w:eastAsia="Batang" w:hAnsi="Times New Roman" w:cs="Times New Roman"/>
                                    <w:sz w:val="26"/>
                                    <w:szCs w:val="26"/>
                                  </w:rPr>
                                  <w:t>University</w:t>
                                </w:r>
                              </w:smartTag>
                            </w:smartTag>
                            <w:r w:rsidRPr="00BF7CB8">
                              <w:rPr>
                                <w:rFonts w:ascii="Times New Roman" w:eastAsia="Batang" w:hAnsi="Times New Roman" w:cs="Times New Roman"/>
                                <w:sz w:val="26"/>
                                <w:szCs w:val="26"/>
                              </w:rPr>
                              <w:t xml:space="preserve"> as a</w:t>
                            </w:r>
                            <w:r>
                              <w:rPr>
                                <w:rFonts w:ascii="Times New Roman" w:eastAsia="Batang" w:hAnsi="Times New Roman" w:cs="Times New Roman"/>
                                <w:sz w:val="26"/>
                                <w:szCs w:val="26"/>
                              </w:rPr>
                              <w:t xml:space="preserve"> thesis for the degree of Business Administration</w:t>
                            </w:r>
                          </w:p>
                          <w:p w14:paraId="624CDD4E" w14:textId="77777777" w:rsidR="00920D09" w:rsidRPr="00BF7CB8" w:rsidRDefault="00920D09" w:rsidP="00D67F53">
                            <w:pPr>
                              <w:adjustRightInd w:val="0"/>
                              <w:snapToGrid w:val="0"/>
                              <w:ind w:firstLineChars="71" w:firstLine="185"/>
                              <w:rPr>
                                <w:rFonts w:ascii="Times New Roman" w:eastAsia="Batang" w:hAnsi="Times New Roman" w:cs="Times New Roman"/>
                                <w:sz w:val="26"/>
                                <w:szCs w:val="26"/>
                              </w:rPr>
                            </w:pPr>
                          </w:p>
                          <w:p w14:paraId="39D2EB14" w14:textId="77777777" w:rsidR="00920D09" w:rsidRPr="00BF7CB8" w:rsidRDefault="00920D09" w:rsidP="00D67F53">
                            <w:pPr>
                              <w:adjustRightInd w:val="0"/>
                              <w:snapToGrid w:val="0"/>
                              <w:ind w:firstLineChars="71" w:firstLine="185"/>
                              <w:rPr>
                                <w:rFonts w:ascii="Times New Roman" w:eastAsia="Batang" w:hAnsi="Times New Roman" w:cs="Times New Roman"/>
                                <w:sz w:val="26"/>
                                <w:szCs w:val="26"/>
                              </w:rPr>
                            </w:pPr>
                          </w:p>
                          <w:p w14:paraId="6B912DC3" w14:textId="2752EA5A" w:rsidR="00920D09" w:rsidRPr="00BF7CB8" w:rsidRDefault="00920D09" w:rsidP="00256653">
                            <w:pPr>
                              <w:adjustRightInd w:val="0"/>
                              <w:snapToGrid w:val="0"/>
                              <w:ind w:firstLineChars="71" w:firstLine="185"/>
                              <w:rPr>
                                <w:rFonts w:ascii="Times New Roman" w:eastAsia="Batang" w:hAnsi="Times New Roman" w:cs="Times New Roman"/>
                                <w:sz w:val="26"/>
                                <w:szCs w:val="26"/>
                              </w:rPr>
                            </w:pPr>
                            <w:r w:rsidRPr="00BF7CB8">
                              <w:rPr>
                                <w:rFonts w:ascii="Times New Roman" w:eastAsia="Batang" w:hAnsi="Times New Roman" w:cs="Times New Roman"/>
                                <w:sz w:val="26"/>
                                <w:szCs w:val="26"/>
                              </w:rPr>
                              <w:t xml:space="preserve">             </w:t>
                            </w:r>
                            <w:r>
                              <w:rPr>
                                <w:rFonts w:ascii="Times New Roman" w:eastAsia="Batang" w:hAnsi="Times New Roman" w:cs="Times New Roman"/>
                                <w:sz w:val="26"/>
                                <w:szCs w:val="26"/>
                              </w:rPr>
                              <w:t xml:space="preserve">                   June 30, 2023</w:t>
                            </w:r>
                          </w:p>
                          <w:p w14:paraId="3B958754" w14:textId="77777777" w:rsidR="00920D09" w:rsidRPr="00BF7CB8" w:rsidRDefault="00920D09" w:rsidP="00D67F53">
                            <w:pPr>
                              <w:tabs>
                                <w:tab w:val="left" w:pos="1400"/>
                              </w:tabs>
                              <w:adjustRightInd w:val="0"/>
                              <w:snapToGrid w:val="0"/>
                              <w:spacing w:line="270" w:lineRule="exact"/>
                              <w:ind w:firstLineChars="821" w:firstLine="2135"/>
                              <w:rPr>
                                <w:rFonts w:ascii="Times New Roman" w:eastAsia="Batang" w:hAnsi="Times New Roman" w:cs="Times New Roman"/>
                                <w:kern w:val="2"/>
                                <w:sz w:val="26"/>
                                <w:szCs w:val="26"/>
                                <w:lang w:eastAsia="ko-KR"/>
                              </w:rPr>
                            </w:pPr>
                          </w:p>
                          <w:p w14:paraId="72757429" w14:textId="77777777" w:rsidR="00920D09" w:rsidRPr="00BF7CB8" w:rsidRDefault="00920D09" w:rsidP="00CC6AD0">
                            <w:pPr>
                              <w:widowControl w:val="0"/>
                              <w:tabs>
                                <w:tab w:val="left" w:pos="3600"/>
                              </w:tabs>
                              <w:wordWrap w:val="0"/>
                              <w:adjustRightInd w:val="0"/>
                              <w:snapToGrid w:val="0"/>
                              <w:spacing w:after="0" w:line="300" w:lineRule="auto"/>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6"/>
                                <w:szCs w:val="26"/>
                                <w:lang w:eastAsia="ko-KR"/>
                              </w:rPr>
                              <w:t xml:space="preserve">Approved:                 </w:t>
                            </w:r>
                            <w:r w:rsidRPr="00BF7CB8">
                              <w:rPr>
                                <w:rFonts w:ascii="Times New Roman" w:eastAsia="Batang" w:hAnsi="Times New Roman" w:cs="Times New Roman"/>
                                <w:kern w:val="2"/>
                                <w:sz w:val="28"/>
                                <w:szCs w:val="28"/>
                                <w:u w:val="single"/>
                                <w:lang w:eastAsia="ko-KR"/>
                              </w:rPr>
                              <w:t xml:space="preserve">                                              (Signed)</w:t>
                            </w:r>
                          </w:p>
                          <w:p w14:paraId="1EF63026" w14:textId="77777777" w:rsidR="00920D09" w:rsidRPr="00BF7CB8" w:rsidRDefault="00920D09" w:rsidP="00256653">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sidRPr="00BF7CB8">
                              <w:rPr>
                                <w:rFonts w:ascii="Times New Roman" w:eastAsia="Batang" w:hAnsi="Times New Roman" w:cs="Times New Roman"/>
                                <w:kern w:val="2"/>
                                <w:sz w:val="26"/>
                                <w:szCs w:val="26"/>
                                <w:lang w:eastAsia="ko-KR"/>
                              </w:rPr>
                              <w:t>Chairman of the Committee</w:t>
                            </w:r>
                          </w:p>
                          <w:p w14:paraId="65A1E0F8" w14:textId="77777777" w:rsidR="00920D09" w:rsidRPr="00BF7CB8" w:rsidRDefault="00920D09" w:rsidP="00256653">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sidRPr="00BF7CB8">
                              <w:rPr>
                                <w:rFonts w:ascii="Times New Roman" w:eastAsia="Batang" w:hAnsi="Times New Roman" w:cs="Times New Roman"/>
                                <w:kern w:val="2"/>
                                <w:sz w:val="26"/>
                                <w:szCs w:val="26"/>
                                <w:lang w:eastAsia="ko-KR"/>
                              </w:rPr>
                              <w:t>Name of Academic advisor</w:t>
                            </w:r>
                          </w:p>
                          <w:p w14:paraId="0E4068A8" w14:textId="3A41122D" w:rsidR="00920D09" w:rsidRPr="00BF7CB8" w:rsidRDefault="00920D09" w:rsidP="00256653">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sidRPr="00BF7CB8">
                              <w:rPr>
                                <w:rFonts w:ascii="Times New Roman" w:eastAsia="Batang" w:hAnsi="Times New Roman" w:cs="Times New Roman"/>
                                <w:kern w:val="2"/>
                                <w:sz w:val="26"/>
                                <w:szCs w:val="26"/>
                                <w:lang w:eastAsia="ko-KR"/>
                              </w:rPr>
                              <w:t>School o</w:t>
                            </w:r>
                            <w:r>
                              <w:rPr>
                                <w:rFonts w:ascii="Times New Roman" w:eastAsia="Batang" w:hAnsi="Times New Roman" w:cs="Times New Roman"/>
                                <w:kern w:val="2"/>
                                <w:sz w:val="26"/>
                                <w:szCs w:val="26"/>
                                <w:lang w:eastAsia="ko-KR"/>
                              </w:rPr>
                              <w:t>f Business</w:t>
                            </w:r>
                            <w:r w:rsidRPr="00BF7CB8">
                              <w:rPr>
                                <w:rFonts w:ascii="Times New Roman" w:eastAsia="Batang" w:hAnsi="Times New Roman" w:cs="Times New Roman"/>
                                <w:kern w:val="2"/>
                                <w:sz w:val="26"/>
                                <w:szCs w:val="26"/>
                                <w:lang w:eastAsia="ko-KR"/>
                              </w:rPr>
                              <w:t xml:space="preserve"> </w:t>
                            </w:r>
                          </w:p>
                          <w:p w14:paraId="57FBB159" w14:textId="77777777" w:rsidR="00920D09" w:rsidRPr="00BF7CB8" w:rsidRDefault="00920D09" w:rsidP="00256653">
                            <w:pPr>
                              <w:widowControl w:val="0"/>
                              <w:wordWrap w:val="0"/>
                              <w:adjustRightInd w:val="0"/>
                              <w:snapToGrid w:val="0"/>
                              <w:spacing w:after="0" w:line="270" w:lineRule="exact"/>
                              <w:jc w:val="both"/>
                              <w:rPr>
                                <w:rFonts w:ascii="Times New Roman" w:eastAsia="Batang" w:hAnsi="Times New Roman" w:cs="Times New Roman"/>
                                <w:kern w:val="2"/>
                                <w:sz w:val="28"/>
                                <w:szCs w:val="28"/>
                                <w:lang w:eastAsia="ko-KR"/>
                              </w:rPr>
                            </w:pPr>
                          </w:p>
                          <w:p w14:paraId="6DCF85A3" w14:textId="77777777" w:rsidR="00920D09" w:rsidRPr="00BF7CB8" w:rsidRDefault="00920D09" w:rsidP="00256653">
                            <w:pPr>
                              <w:widowControl w:val="0"/>
                              <w:wordWrap w:val="0"/>
                              <w:adjustRightInd w:val="0"/>
                              <w:snapToGrid w:val="0"/>
                              <w:spacing w:after="0" w:line="270" w:lineRule="exact"/>
                              <w:jc w:val="both"/>
                              <w:rPr>
                                <w:rFonts w:ascii="Times New Roman" w:eastAsia="Batang" w:hAnsi="Times New Roman" w:cs="Times New Roman"/>
                                <w:kern w:val="2"/>
                                <w:sz w:val="28"/>
                                <w:szCs w:val="28"/>
                                <w:lang w:eastAsia="ko-KR"/>
                              </w:rPr>
                            </w:pPr>
                          </w:p>
                          <w:p w14:paraId="4D46A40B" w14:textId="77777777" w:rsidR="00920D09" w:rsidRPr="00BF7CB8" w:rsidRDefault="00920D09" w:rsidP="00CC6AD0">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8"/>
                                <w:szCs w:val="28"/>
                                <w:lang w:eastAsia="ko-KR"/>
                              </w:rPr>
                              <w:t xml:space="preserve">                                </w:t>
                            </w:r>
                            <w:r w:rsidRPr="00BF7CB8">
                              <w:rPr>
                                <w:rFonts w:ascii="Times New Roman" w:eastAsia="Batang" w:hAnsi="Times New Roman" w:cs="Times New Roman"/>
                                <w:kern w:val="2"/>
                                <w:sz w:val="28"/>
                                <w:szCs w:val="28"/>
                                <w:u w:val="single"/>
                                <w:lang w:eastAsia="ko-KR"/>
                              </w:rPr>
                              <w:t xml:space="preserve">                                                (Signed)    </w:t>
                            </w:r>
                          </w:p>
                          <w:p w14:paraId="2A100E24" w14:textId="77777777" w:rsidR="00920D09" w:rsidRPr="00BF7CB8" w:rsidRDefault="00920D09" w:rsidP="00256653">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sidRPr="00BF7CB8">
                              <w:rPr>
                                <w:rFonts w:ascii="Times New Roman" w:eastAsia="Batang" w:hAnsi="Times New Roman" w:cs="Times New Roman"/>
                                <w:kern w:val="2"/>
                                <w:sz w:val="26"/>
                                <w:szCs w:val="26"/>
                                <w:lang w:eastAsia="ko-KR"/>
                              </w:rPr>
                              <w:t>Committee Member</w:t>
                            </w:r>
                          </w:p>
                          <w:p w14:paraId="44FB543E" w14:textId="77777777" w:rsidR="00920D09" w:rsidRPr="00BF7CB8" w:rsidRDefault="00920D09" w:rsidP="00256653">
                            <w:pPr>
                              <w:widowControl w:val="0"/>
                              <w:wordWrap w:val="0"/>
                              <w:adjustRightInd w:val="0"/>
                              <w:snapToGrid w:val="0"/>
                              <w:spacing w:after="0" w:line="270" w:lineRule="exact"/>
                              <w:jc w:val="both"/>
                              <w:rPr>
                                <w:rFonts w:ascii="Times New Roman" w:eastAsia="Batang" w:hAnsi="Times New Roman" w:cs="Times New Roman"/>
                                <w:color w:val="FF0000"/>
                                <w:kern w:val="2"/>
                                <w:sz w:val="28"/>
                                <w:szCs w:val="28"/>
                                <w:lang w:eastAsia="ko-KR"/>
                              </w:rPr>
                            </w:pPr>
                          </w:p>
                          <w:p w14:paraId="78DBAE34" w14:textId="77777777" w:rsidR="00920D09" w:rsidRPr="00BF7CB8" w:rsidRDefault="00920D09" w:rsidP="00256653">
                            <w:pPr>
                              <w:widowControl w:val="0"/>
                              <w:wordWrap w:val="0"/>
                              <w:adjustRightInd w:val="0"/>
                              <w:snapToGrid w:val="0"/>
                              <w:spacing w:after="0" w:line="270" w:lineRule="exact"/>
                              <w:jc w:val="both"/>
                              <w:rPr>
                                <w:rFonts w:ascii="Times New Roman" w:eastAsia="Batang" w:hAnsi="Times New Roman" w:cs="Times New Roman"/>
                                <w:kern w:val="2"/>
                                <w:sz w:val="28"/>
                                <w:szCs w:val="28"/>
                                <w:lang w:eastAsia="ko-KR"/>
                              </w:rPr>
                            </w:pPr>
                          </w:p>
                          <w:p w14:paraId="1EB6FF5F" w14:textId="77777777" w:rsidR="00920D09" w:rsidRPr="00BF7CB8" w:rsidRDefault="00920D09" w:rsidP="00CC6AD0">
                            <w:pPr>
                              <w:widowControl w:val="0"/>
                              <w:tabs>
                                <w:tab w:val="left" w:pos="3600"/>
                              </w:tabs>
                              <w:wordWrap w:val="0"/>
                              <w:adjustRightInd w:val="0"/>
                              <w:snapToGrid w:val="0"/>
                              <w:spacing w:after="0" w:line="300" w:lineRule="auto"/>
                              <w:jc w:val="center"/>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8"/>
                                <w:szCs w:val="28"/>
                                <w:u w:val="single"/>
                                <w:lang w:eastAsia="ko-KR"/>
                              </w:rPr>
                              <w:t xml:space="preserve">                                               (Signed)</w:t>
                            </w:r>
                          </w:p>
                          <w:p w14:paraId="6D6FAA5D" w14:textId="77777777" w:rsidR="00920D09" w:rsidRPr="00BF7CB8" w:rsidRDefault="00920D09" w:rsidP="00256653">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sidRPr="00BF7CB8">
                              <w:rPr>
                                <w:rFonts w:ascii="Times New Roman" w:eastAsia="Batang" w:hAnsi="Times New Roman" w:cs="Times New Roman"/>
                                <w:kern w:val="2"/>
                                <w:sz w:val="26"/>
                                <w:szCs w:val="26"/>
                                <w:lang w:eastAsia="ko-KR"/>
                              </w:rPr>
                              <w:t>Committee Member</w:t>
                            </w:r>
                          </w:p>
                          <w:p w14:paraId="6FE79D3B" w14:textId="77777777" w:rsidR="00920D09" w:rsidRPr="00BF7CB8" w:rsidRDefault="00920D09" w:rsidP="00256653">
                            <w:pPr>
                              <w:widowControl w:val="0"/>
                              <w:wordWrap w:val="0"/>
                              <w:adjustRightInd w:val="0"/>
                              <w:snapToGrid w:val="0"/>
                              <w:spacing w:after="0" w:line="270" w:lineRule="exact"/>
                              <w:jc w:val="both"/>
                              <w:rPr>
                                <w:rFonts w:ascii="Times New Roman" w:eastAsia="Batang" w:hAnsi="Times New Roman" w:cs="Times New Roman"/>
                                <w:color w:val="FF0000"/>
                                <w:kern w:val="2"/>
                                <w:sz w:val="28"/>
                                <w:szCs w:val="28"/>
                                <w:lang w:eastAsia="ko-KR"/>
                              </w:rPr>
                            </w:pPr>
                          </w:p>
                          <w:p w14:paraId="2387CC8F" w14:textId="77777777" w:rsidR="00920D09" w:rsidRPr="00BF7CB8" w:rsidRDefault="00920D09" w:rsidP="00256653">
                            <w:pPr>
                              <w:widowControl w:val="0"/>
                              <w:tabs>
                                <w:tab w:val="left" w:pos="1400"/>
                              </w:tabs>
                              <w:wordWrap w:val="0"/>
                              <w:adjustRightInd w:val="0"/>
                              <w:snapToGrid w:val="0"/>
                              <w:spacing w:after="0" w:line="270" w:lineRule="exact"/>
                              <w:ind w:firstLineChars="821" w:firstLine="2299"/>
                              <w:jc w:val="both"/>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8"/>
                                <w:szCs w:val="28"/>
                                <w:u w:val="single"/>
                                <w:lang w:eastAsia="ko-KR"/>
                              </w:rPr>
                              <w:t xml:space="preserve">                                 </w:t>
                            </w:r>
                          </w:p>
                          <w:p w14:paraId="2BBF419F" w14:textId="77777777" w:rsidR="00920D09" w:rsidRPr="00BF7CB8" w:rsidRDefault="00920D09" w:rsidP="00256653">
                            <w:pPr>
                              <w:adjustRightInd w:val="0"/>
                              <w:snapToGrid w:val="0"/>
                              <w:spacing w:line="270" w:lineRule="exact"/>
                              <w:rPr>
                                <w:rFonts w:ascii="Times New Roman" w:eastAsia="Batang" w:hAnsi="Times New Roman" w:cs="Times New Roman"/>
                                <w:color w:val="FF0000"/>
                                <w:sz w:val="28"/>
                                <w:szCs w:val="28"/>
                              </w:rPr>
                            </w:pPr>
                          </w:p>
                          <w:p w14:paraId="63454907" w14:textId="77777777" w:rsidR="00920D09" w:rsidRPr="00BF7CB8" w:rsidRDefault="00920D09" w:rsidP="00256653">
                            <w:pPr>
                              <w:tabs>
                                <w:tab w:val="left" w:pos="1400"/>
                              </w:tabs>
                              <w:adjustRightInd w:val="0"/>
                              <w:snapToGrid w:val="0"/>
                              <w:spacing w:line="270" w:lineRule="exact"/>
                              <w:ind w:firstLineChars="821" w:firstLine="2299"/>
                              <w:rPr>
                                <w:rFonts w:ascii="Times New Roman" w:eastAsia="Batang" w:hAnsi="Times New Roman" w:cs="Times New Roman"/>
                                <w:sz w:val="28"/>
                                <w:szCs w:val="28"/>
                                <w:u w:val="single"/>
                              </w:rPr>
                            </w:pPr>
                            <w:r w:rsidRPr="00BF7CB8">
                              <w:rPr>
                                <w:rFonts w:ascii="Times New Roman" w:eastAsia="Batang" w:hAnsi="Times New Roman" w:cs="Times New Roman"/>
                                <w:sz w:val="28"/>
                                <w:szCs w:val="28"/>
                                <w:u w:val="single"/>
                              </w:rPr>
                              <w:t xml:space="preserve">                                 </w:t>
                            </w:r>
                          </w:p>
                          <w:p w14:paraId="740F6A55" w14:textId="77777777" w:rsidR="00920D09" w:rsidRPr="00BF7CB8" w:rsidRDefault="00920D09" w:rsidP="00256653">
                            <w:pPr>
                              <w:widowControl w:val="0"/>
                              <w:wordWrap w:val="0"/>
                              <w:adjustRightInd w:val="0"/>
                              <w:snapToGrid w:val="0"/>
                              <w:spacing w:after="0" w:line="270" w:lineRule="exact"/>
                              <w:jc w:val="both"/>
                              <w:rPr>
                                <w:rFonts w:ascii="Times New Roman" w:eastAsia="Batang" w:hAnsi="Times New Roman" w:cs="Times New Roman"/>
                                <w:color w:val="FF0000"/>
                                <w:kern w:val="2"/>
                                <w:sz w:val="28"/>
                                <w:szCs w:val="28"/>
                                <w:lang w:eastAsia="ko-KR"/>
                              </w:rPr>
                            </w:pPr>
                          </w:p>
                          <w:p w14:paraId="0E6F2216" w14:textId="77777777" w:rsidR="00920D09" w:rsidRPr="00BF7CB8" w:rsidRDefault="00920D09" w:rsidP="00256653">
                            <w:pPr>
                              <w:widowControl w:val="0"/>
                              <w:tabs>
                                <w:tab w:val="left" w:pos="1400"/>
                              </w:tabs>
                              <w:wordWrap w:val="0"/>
                              <w:adjustRightInd w:val="0"/>
                              <w:snapToGrid w:val="0"/>
                              <w:spacing w:after="0" w:line="270" w:lineRule="exact"/>
                              <w:ind w:firstLineChars="821" w:firstLine="2299"/>
                              <w:jc w:val="both"/>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8"/>
                                <w:szCs w:val="28"/>
                                <w:u w:val="single"/>
                                <w:lang w:eastAsia="ko-KR"/>
                              </w:rPr>
                              <w:t xml:space="preserve">                                 </w:t>
                            </w:r>
                          </w:p>
                          <w:p w14:paraId="587B6C59" w14:textId="77777777" w:rsidR="00920D09" w:rsidRPr="00BF7CB8" w:rsidRDefault="00920D09" w:rsidP="00D67F53">
                            <w:pPr>
                              <w:tabs>
                                <w:tab w:val="left" w:pos="1400"/>
                              </w:tabs>
                              <w:adjustRightInd w:val="0"/>
                              <w:snapToGrid w:val="0"/>
                              <w:spacing w:line="270" w:lineRule="exact"/>
                              <w:ind w:firstLineChars="821" w:firstLine="2135"/>
                              <w:rPr>
                                <w:rFonts w:ascii="Times New Roman" w:eastAsia="Batang" w:hAnsi="Times New Roman" w:cs="Times New Roman"/>
                                <w:kern w:val="2"/>
                                <w:sz w:val="26"/>
                                <w:szCs w:val="26"/>
                                <w:lang w:eastAsia="ko-KR"/>
                              </w:rPr>
                            </w:pPr>
                          </w:p>
                          <w:p w14:paraId="11F881AE" w14:textId="77777777" w:rsidR="00920D09" w:rsidRPr="00BF7CB8" w:rsidRDefault="00920D09" w:rsidP="00D67F53">
                            <w:pPr>
                              <w:tabs>
                                <w:tab w:val="left" w:pos="1400"/>
                              </w:tabs>
                              <w:adjustRightInd w:val="0"/>
                              <w:snapToGrid w:val="0"/>
                              <w:spacing w:line="270" w:lineRule="exact"/>
                              <w:ind w:firstLineChars="821" w:firstLine="2299"/>
                              <w:rPr>
                                <w:rFonts w:ascii="Times New Roman" w:eastAsia="Batang" w:hAnsi="Times New Roman" w:cs="Times New Roman"/>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9F1EA" id="Text Box 34" o:spid="_x0000_s1029" type="#_x0000_t202" style="position:absolute;margin-left:-2.3pt;margin-top:-2.3pt;width:455.7pt;height:703.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uhS/wIAAF0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" stroked="f">
                <v:textbox>
                  <w:txbxContent>
                    <w:p w14:paraId="228027C6" w14:textId="2709BB94" w:rsidR="00920D09" w:rsidRPr="0074317F" w:rsidRDefault="00920D09" w:rsidP="003874EE">
                      <w:pPr>
                        <w:spacing w:after="0" w:line="240" w:lineRule="auto"/>
                        <w:jc w:val="center"/>
                        <w:rPr>
                          <w:rFonts w:ascii="Times New Roman" w:hAnsi="Times New Roman" w:cs="Times New Roman"/>
                          <w:b/>
                          <w:sz w:val="40"/>
                          <w:szCs w:val="40"/>
                        </w:rPr>
                      </w:pPr>
                      <w:r w:rsidRPr="00D60A44">
                        <w:rPr>
                          <w:rFonts w:ascii="Times New Roman" w:hAnsi="Times New Roman" w:cs="Times New Roman"/>
                          <w:b/>
                          <w:sz w:val="36"/>
                          <w:szCs w:val="32"/>
                        </w:rPr>
                        <w:t xml:space="preserve">Analyzing the relationship between Entrepreneurship training and business Growth of S.M.Es </w:t>
                      </w:r>
                      <w:r w:rsidRPr="0074317F">
                        <w:rPr>
                          <w:rFonts w:ascii="Times New Roman" w:hAnsi="Times New Roman" w:cs="Times New Roman"/>
                          <w:b/>
                          <w:sz w:val="40"/>
                          <w:szCs w:val="40"/>
                        </w:rPr>
                        <w:fldChar w:fldCharType="begin"/>
                      </w:r>
                      <w:r w:rsidRPr="0074317F">
                        <w:rPr>
                          <w:rFonts w:ascii="Times New Roman" w:hAnsi="Times New Roman" w:cs="Times New Roman"/>
                          <w:b/>
                          <w:sz w:val="40"/>
                          <w:szCs w:val="40"/>
                        </w:rPr>
                        <w:instrText xml:space="preserve"> TITLE   \* MERGEFORMAT </w:instrText>
                      </w:r>
                      <w:r w:rsidRPr="0074317F">
                        <w:rPr>
                          <w:rFonts w:ascii="Times New Roman" w:hAnsi="Times New Roman" w:cs="Times New Roman"/>
                          <w:b/>
                          <w:sz w:val="40"/>
                          <w:szCs w:val="40"/>
                        </w:rPr>
                        <w:fldChar w:fldCharType="separate"/>
                      </w:r>
                    </w:p>
                    <w:p w14:paraId="29829A97" w14:textId="77777777" w:rsidR="00920D09" w:rsidRPr="00DB59E7" w:rsidRDefault="00920D09" w:rsidP="003874EE">
                      <w:pPr>
                        <w:adjustRightInd w:val="0"/>
                        <w:snapToGrid w:val="0"/>
                        <w:spacing w:after="0" w:line="240" w:lineRule="auto"/>
                        <w:jc w:val="center"/>
                        <w:rPr>
                          <w:b/>
                          <w:sz w:val="28"/>
                          <w:szCs w:val="28"/>
                        </w:rPr>
                      </w:pPr>
                      <w:r w:rsidRPr="0074317F">
                        <w:rPr>
                          <w:rFonts w:ascii="Times New Roman" w:hAnsi="Times New Roman" w:cs="Times New Roman"/>
                          <w:b/>
                          <w:sz w:val="40"/>
                          <w:szCs w:val="40"/>
                        </w:rPr>
                        <w:fldChar w:fldCharType="end"/>
                      </w:r>
                    </w:p>
                    <w:p w14:paraId="12716D86" w14:textId="276A77C9" w:rsidR="00920D09" w:rsidRPr="00BF7CB8" w:rsidRDefault="00920D09" w:rsidP="00D67F53">
                      <w:pPr>
                        <w:adjustRightInd w:val="0"/>
                        <w:snapToGrid w:val="0"/>
                        <w:jc w:val="center"/>
                        <w:rPr>
                          <w:rFonts w:ascii="Times New Roman" w:eastAsia="Batang" w:hAnsi="Times New Roman" w:cs="Times New Roman"/>
                          <w:sz w:val="28"/>
                          <w:szCs w:val="28"/>
                        </w:rPr>
                      </w:pPr>
                      <w:r>
                        <w:rPr>
                          <w:rFonts w:ascii="Times New Roman" w:eastAsia="Batang" w:hAnsi="Times New Roman" w:cs="Times New Roman"/>
                          <w:sz w:val="28"/>
                          <w:szCs w:val="28"/>
                        </w:rPr>
                        <w:t>David Chilombe</w:t>
                      </w:r>
                    </w:p>
                    <w:p w14:paraId="248358EA" w14:textId="77777777" w:rsidR="00920D09" w:rsidRPr="00BF7CB8" w:rsidRDefault="00920D09" w:rsidP="00D67F53">
                      <w:pPr>
                        <w:adjustRightInd w:val="0"/>
                        <w:snapToGrid w:val="0"/>
                        <w:rPr>
                          <w:rFonts w:ascii="Times New Roman" w:eastAsia="Batang" w:hAnsi="Times New Roman" w:cs="Times New Roman"/>
                          <w:sz w:val="28"/>
                          <w:szCs w:val="28"/>
                        </w:rPr>
                      </w:pPr>
                    </w:p>
                    <w:p w14:paraId="5DF6DB6D" w14:textId="4515AB8D" w:rsidR="00920D09" w:rsidRPr="00BF7CB8" w:rsidRDefault="00920D09" w:rsidP="00D67F53">
                      <w:pPr>
                        <w:adjustRightInd w:val="0"/>
                        <w:snapToGrid w:val="0"/>
                        <w:ind w:firstLineChars="71" w:firstLine="185"/>
                        <w:rPr>
                          <w:rFonts w:ascii="Times New Roman" w:eastAsia="Batang" w:hAnsi="Times New Roman" w:cs="Times New Roman"/>
                          <w:sz w:val="26"/>
                          <w:szCs w:val="26"/>
                        </w:rPr>
                      </w:pPr>
                      <w:r w:rsidRPr="00BF7CB8">
                        <w:rPr>
                          <w:rFonts w:ascii="Times New Roman" w:eastAsia="Batang" w:hAnsi="Times New Roman" w:cs="Times New Roman"/>
                          <w:sz w:val="26"/>
                          <w:szCs w:val="26"/>
                        </w:rPr>
                        <w:t xml:space="preserve">We certify that this work has passed the scholastic standards requested by the Information and </w:t>
                      </w:r>
                      <w:smartTag w:uri="urn:schemas-microsoft-com:office:smarttags" w:element="place">
                        <w:smartTag w:uri="urn:schemas-microsoft-com:office:smarttags" w:element="PlaceName">
                          <w:r w:rsidRPr="00BF7CB8">
                            <w:rPr>
                              <w:rFonts w:ascii="Times New Roman" w:eastAsia="Batang" w:hAnsi="Times New Roman" w:cs="Times New Roman"/>
                              <w:sz w:val="26"/>
                              <w:szCs w:val="26"/>
                            </w:rPr>
                            <w:t>Communications</w:t>
                          </w:r>
                        </w:smartTag>
                        <w:r w:rsidRPr="00BF7CB8">
                          <w:rPr>
                            <w:rFonts w:ascii="Times New Roman" w:eastAsia="Batang" w:hAnsi="Times New Roman" w:cs="Times New Roman"/>
                            <w:sz w:val="26"/>
                            <w:szCs w:val="26"/>
                          </w:rPr>
                          <w:t xml:space="preserve"> </w:t>
                        </w:r>
                        <w:smartTag w:uri="urn:schemas-microsoft-com:office:smarttags" w:element="PlaceType">
                          <w:r w:rsidRPr="00BF7CB8">
                            <w:rPr>
                              <w:rFonts w:ascii="Times New Roman" w:eastAsia="Batang" w:hAnsi="Times New Roman" w:cs="Times New Roman"/>
                              <w:sz w:val="26"/>
                              <w:szCs w:val="26"/>
                            </w:rPr>
                            <w:t>University</w:t>
                          </w:r>
                        </w:smartTag>
                      </w:smartTag>
                      <w:r w:rsidRPr="00BF7CB8">
                        <w:rPr>
                          <w:rFonts w:ascii="Times New Roman" w:eastAsia="Batang" w:hAnsi="Times New Roman" w:cs="Times New Roman"/>
                          <w:sz w:val="26"/>
                          <w:szCs w:val="26"/>
                        </w:rPr>
                        <w:t xml:space="preserve"> as a</w:t>
                      </w:r>
                      <w:r>
                        <w:rPr>
                          <w:rFonts w:ascii="Times New Roman" w:eastAsia="Batang" w:hAnsi="Times New Roman" w:cs="Times New Roman"/>
                          <w:sz w:val="26"/>
                          <w:szCs w:val="26"/>
                        </w:rPr>
                        <w:t xml:space="preserve"> thesis for the degree of Business Administration</w:t>
                      </w:r>
                    </w:p>
                    <w:p w14:paraId="624CDD4E" w14:textId="77777777" w:rsidR="00920D09" w:rsidRPr="00BF7CB8" w:rsidRDefault="00920D09" w:rsidP="00D67F53">
                      <w:pPr>
                        <w:adjustRightInd w:val="0"/>
                        <w:snapToGrid w:val="0"/>
                        <w:ind w:firstLineChars="71" w:firstLine="185"/>
                        <w:rPr>
                          <w:rFonts w:ascii="Times New Roman" w:eastAsia="Batang" w:hAnsi="Times New Roman" w:cs="Times New Roman"/>
                          <w:sz w:val="26"/>
                          <w:szCs w:val="26"/>
                        </w:rPr>
                      </w:pPr>
                    </w:p>
                    <w:p w14:paraId="39D2EB14" w14:textId="77777777" w:rsidR="00920D09" w:rsidRPr="00BF7CB8" w:rsidRDefault="00920D09" w:rsidP="00D67F53">
                      <w:pPr>
                        <w:adjustRightInd w:val="0"/>
                        <w:snapToGrid w:val="0"/>
                        <w:ind w:firstLineChars="71" w:firstLine="185"/>
                        <w:rPr>
                          <w:rFonts w:ascii="Times New Roman" w:eastAsia="Batang" w:hAnsi="Times New Roman" w:cs="Times New Roman"/>
                          <w:sz w:val="26"/>
                          <w:szCs w:val="26"/>
                        </w:rPr>
                      </w:pPr>
                    </w:p>
                    <w:p w14:paraId="6B912DC3" w14:textId="2752EA5A" w:rsidR="00920D09" w:rsidRPr="00BF7CB8" w:rsidRDefault="00920D09" w:rsidP="00256653">
                      <w:pPr>
                        <w:adjustRightInd w:val="0"/>
                        <w:snapToGrid w:val="0"/>
                        <w:ind w:firstLineChars="71" w:firstLine="185"/>
                        <w:rPr>
                          <w:rFonts w:ascii="Times New Roman" w:eastAsia="Batang" w:hAnsi="Times New Roman" w:cs="Times New Roman"/>
                          <w:sz w:val="26"/>
                          <w:szCs w:val="26"/>
                        </w:rPr>
                      </w:pPr>
                      <w:r w:rsidRPr="00BF7CB8">
                        <w:rPr>
                          <w:rFonts w:ascii="Times New Roman" w:eastAsia="Batang" w:hAnsi="Times New Roman" w:cs="Times New Roman"/>
                          <w:sz w:val="26"/>
                          <w:szCs w:val="26"/>
                        </w:rPr>
                        <w:t xml:space="preserve">             </w:t>
                      </w:r>
                      <w:r>
                        <w:rPr>
                          <w:rFonts w:ascii="Times New Roman" w:eastAsia="Batang" w:hAnsi="Times New Roman" w:cs="Times New Roman"/>
                          <w:sz w:val="26"/>
                          <w:szCs w:val="26"/>
                        </w:rPr>
                        <w:t xml:space="preserve">                   June 30, 2023</w:t>
                      </w:r>
                    </w:p>
                    <w:p w14:paraId="3B958754" w14:textId="77777777" w:rsidR="00920D09" w:rsidRPr="00BF7CB8" w:rsidRDefault="00920D09" w:rsidP="00D67F53">
                      <w:pPr>
                        <w:tabs>
                          <w:tab w:val="left" w:pos="1400"/>
                        </w:tabs>
                        <w:adjustRightInd w:val="0"/>
                        <w:snapToGrid w:val="0"/>
                        <w:spacing w:line="270" w:lineRule="exact"/>
                        <w:ind w:firstLineChars="821" w:firstLine="2135"/>
                        <w:rPr>
                          <w:rFonts w:ascii="Times New Roman" w:eastAsia="Batang" w:hAnsi="Times New Roman" w:cs="Times New Roman"/>
                          <w:kern w:val="2"/>
                          <w:sz w:val="26"/>
                          <w:szCs w:val="26"/>
                          <w:lang w:eastAsia="ko-KR"/>
                        </w:rPr>
                      </w:pPr>
                    </w:p>
                    <w:p w14:paraId="72757429" w14:textId="77777777" w:rsidR="00920D09" w:rsidRPr="00BF7CB8" w:rsidRDefault="00920D09" w:rsidP="00CC6AD0">
                      <w:pPr>
                        <w:widowControl w:val="0"/>
                        <w:tabs>
                          <w:tab w:val="left" w:pos="3600"/>
                        </w:tabs>
                        <w:wordWrap w:val="0"/>
                        <w:adjustRightInd w:val="0"/>
                        <w:snapToGrid w:val="0"/>
                        <w:spacing w:after="0" w:line="300" w:lineRule="auto"/>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6"/>
                          <w:szCs w:val="26"/>
                          <w:lang w:eastAsia="ko-KR"/>
                        </w:rPr>
                        <w:t xml:space="preserve">Approved:                 </w:t>
                      </w:r>
                      <w:r w:rsidRPr="00BF7CB8">
                        <w:rPr>
                          <w:rFonts w:ascii="Times New Roman" w:eastAsia="Batang" w:hAnsi="Times New Roman" w:cs="Times New Roman"/>
                          <w:kern w:val="2"/>
                          <w:sz w:val="28"/>
                          <w:szCs w:val="28"/>
                          <w:u w:val="single"/>
                          <w:lang w:eastAsia="ko-KR"/>
                        </w:rPr>
                        <w:t xml:space="preserve">                                              (Signed)</w:t>
                      </w:r>
                    </w:p>
                    <w:p w14:paraId="1EF63026" w14:textId="77777777" w:rsidR="00920D09" w:rsidRPr="00BF7CB8" w:rsidRDefault="00920D09" w:rsidP="00256653">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sidRPr="00BF7CB8">
                        <w:rPr>
                          <w:rFonts w:ascii="Times New Roman" w:eastAsia="Batang" w:hAnsi="Times New Roman" w:cs="Times New Roman"/>
                          <w:kern w:val="2"/>
                          <w:sz w:val="26"/>
                          <w:szCs w:val="26"/>
                          <w:lang w:eastAsia="ko-KR"/>
                        </w:rPr>
                        <w:t>Chairman of the Committee</w:t>
                      </w:r>
                    </w:p>
                    <w:p w14:paraId="65A1E0F8" w14:textId="77777777" w:rsidR="00920D09" w:rsidRPr="00BF7CB8" w:rsidRDefault="00920D09" w:rsidP="00256653">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sidRPr="00BF7CB8">
                        <w:rPr>
                          <w:rFonts w:ascii="Times New Roman" w:eastAsia="Batang" w:hAnsi="Times New Roman" w:cs="Times New Roman"/>
                          <w:kern w:val="2"/>
                          <w:sz w:val="26"/>
                          <w:szCs w:val="26"/>
                          <w:lang w:eastAsia="ko-KR"/>
                        </w:rPr>
                        <w:t>Name of Academic advisor</w:t>
                      </w:r>
                    </w:p>
                    <w:p w14:paraId="0E4068A8" w14:textId="3A41122D" w:rsidR="00920D09" w:rsidRPr="00BF7CB8" w:rsidRDefault="00920D09" w:rsidP="00256653">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sidRPr="00BF7CB8">
                        <w:rPr>
                          <w:rFonts w:ascii="Times New Roman" w:eastAsia="Batang" w:hAnsi="Times New Roman" w:cs="Times New Roman"/>
                          <w:kern w:val="2"/>
                          <w:sz w:val="26"/>
                          <w:szCs w:val="26"/>
                          <w:lang w:eastAsia="ko-KR"/>
                        </w:rPr>
                        <w:t>School o</w:t>
                      </w:r>
                      <w:r>
                        <w:rPr>
                          <w:rFonts w:ascii="Times New Roman" w:eastAsia="Batang" w:hAnsi="Times New Roman" w:cs="Times New Roman"/>
                          <w:kern w:val="2"/>
                          <w:sz w:val="26"/>
                          <w:szCs w:val="26"/>
                          <w:lang w:eastAsia="ko-KR"/>
                        </w:rPr>
                        <w:t>f Business</w:t>
                      </w:r>
                      <w:r w:rsidRPr="00BF7CB8">
                        <w:rPr>
                          <w:rFonts w:ascii="Times New Roman" w:eastAsia="Batang" w:hAnsi="Times New Roman" w:cs="Times New Roman"/>
                          <w:kern w:val="2"/>
                          <w:sz w:val="26"/>
                          <w:szCs w:val="26"/>
                          <w:lang w:eastAsia="ko-KR"/>
                        </w:rPr>
                        <w:t xml:space="preserve"> </w:t>
                      </w:r>
                    </w:p>
                    <w:p w14:paraId="57FBB159" w14:textId="77777777" w:rsidR="00920D09" w:rsidRPr="00BF7CB8" w:rsidRDefault="00920D09" w:rsidP="00256653">
                      <w:pPr>
                        <w:widowControl w:val="0"/>
                        <w:wordWrap w:val="0"/>
                        <w:adjustRightInd w:val="0"/>
                        <w:snapToGrid w:val="0"/>
                        <w:spacing w:after="0" w:line="270" w:lineRule="exact"/>
                        <w:jc w:val="both"/>
                        <w:rPr>
                          <w:rFonts w:ascii="Times New Roman" w:eastAsia="Batang" w:hAnsi="Times New Roman" w:cs="Times New Roman"/>
                          <w:kern w:val="2"/>
                          <w:sz w:val="28"/>
                          <w:szCs w:val="28"/>
                          <w:lang w:eastAsia="ko-KR"/>
                        </w:rPr>
                      </w:pPr>
                    </w:p>
                    <w:p w14:paraId="6DCF85A3" w14:textId="77777777" w:rsidR="00920D09" w:rsidRPr="00BF7CB8" w:rsidRDefault="00920D09" w:rsidP="00256653">
                      <w:pPr>
                        <w:widowControl w:val="0"/>
                        <w:wordWrap w:val="0"/>
                        <w:adjustRightInd w:val="0"/>
                        <w:snapToGrid w:val="0"/>
                        <w:spacing w:after="0" w:line="270" w:lineRule="exact"/>
                        <w:jc w:val="both"/>
                        <w:rPr>
                          <w:rFonts w:ascii="Times New Roman" w:eastAsia="Batang" w:hAnsi="Times New Roman" w:cs="Times New Roman"/>
                          <w:kern w:val="2"/>
                          <w:sz w:val="28"/>
                          <w:szCs w:val="28"/>
                          <w:lang w:eastAsia="ko-KR"/>
                        </w:rPr>
                      </w:pPr>
                    </w:p>
                    <w:p w14:paraId="4D46A40B" w14:textId="77777777" w:rsidR="00920D09" w:rsidRPr="00BF7CB8" w:rsidRDefault="00920D09" w:rsidP="00CC6AD0">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8"/>
                          <w:szCs w:val="28"/>
                          <w:lang w:eastAsia="ko-KR"/>
                        </w:rPr>
                        <w:t xml:space="preserve">                                </w:t>
                      </w:r>
                      <w:r w:rsidRPr="00BF7CB8">
                        <w:rPr>
                          <w:rFonts w:ascii="Times New Roman" w:eastAsia="Batang" w:hAnsi="Times New Roman" w:cs="Times New Roman"/>
                          <w:kern w:val="2"/>
                          <w:sz w:val="28"/>
                          <w:szCs w:val="28"/>
                          <w:u w:val="single"/>
                          <w:lang w:eastAsia="ko-KR"/>
                        </w:rPr>
                        <w:t xml:space="preserve">                                                (Signed)    </w:t>
                      </w:r>
                    </w:p>
                    <w:p w14:paraId="2A100E24" w14:textId="77777777" w:rsidR="00920D09" w:rsidRPr="00BF7CB8" w:rsidRDefault="00920D09" w:rsidP="00256653">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sidRPr="00BF7CB8">
                        <w:rPr>
                          <w:rFonts w:ascii="Times New Roman" w:eastAsia="Batang" w:hAnsi="Times New Roman" w:cs="Times New Roman"/>
                          <w:kern w:val="2"/>
                          <w:sz w:val="26"/>
                          <w:szCs w:val="26"/>
                          <w:lang w:eastAsia="ko-KR"/>
                        </w:rPr>
                        <w:t>Committee Member</w:t>
                      </w:r>
                    </w:p>
                    <w:p w14:paraId="44FB543E" w14:textId="77777777" w:rsidR="00920D09" w:rsidRPr="00BF7CB8" w:rsidRDefault="00920D09" w:rsidP="00256653">
                      <w:pPr>
                        <w:widowControl w:val="0"/>
                        <w:wordWrap w:val="0"/>
                        <w:adjustRightInd w:val="0"/>
                        <w:snapToGrid w:val="0"/>
                        <w:spacing w:after="0" w:line="270" w:lineRule="exact"/>
                        <w:jc w:val="both"/>
                        <w:rPr>
                          <w:rFonts w:ascii="Times New Roman" w:eastAsia="Batang" w:hAnsi="Times New Roman" w:cs="Times New Roman"/>
                          <w:color w:val="FF0000"/>
                          <w:kern w:val="2"/>
                          <w:sz w:val="28"/>
                          <w:szCs w:val="28"/>
                          <w:lang w:eastAsia="ko-KR"/>
                        </w:rPr>
                      </w:pPr>
                    </w:p>
                    <w:p w14:paraId="78DBAE34" w14:textId="77777777" w:rsidR="00920D09" w:rsidRPr="00BF7CB8" w:rsidRDefault="00920D09" w:rsidP="00256653">
                      <w:pPr>
                        <w:widowControl w:val="0"/>
                        <w:wordWrap w:val="0"/>
                        <w:adjustRightInd w:val="0"/>
                        <w:snapToGrid w:val="0"/>
                        <w:spacing w:after="0" w:line="270" w:lineRule="exact"/>
                        <w:jc w:val="both"/>
                        <w:rPr>
                          <w:rFonts w:ascii="Times New Roman" w:eastAsia="Batang" w:hAnsi="Times New Roman" w:cs="Times New Roman"/>
                          <w:kern w:val="2"/>
                          <w:sz w:val="28"/>
                          <w:szCs w:val="28"/>
                          <w:lang w:eastAsia="ko-KR"/>
                        </w:rPr>
                      </w:pPr>
                    </w:p>
                    <w:p w14:paraId="1EB6FF5F" w14:textId="77777777" w:rsidR="00920D09" w:rsidRPr="00BF7CB8" w:rsidRDefault="00920D09" w:rsidP="00CC6AD0">
                      <w:pPr>
                        <w:widowControl w:val="0"/>
                        <w:tabs>
                          <w:tab w:val="left" w:pos="3600"/>
                        </w:tabs>
                        <w:wordWrap w:val="0"/>
                        <w:adjustRightInd w:val="0"/>
                        <w:snapToGrid w:val="0"/>
                        <w:spacing w:after="0" w:line="300" w:lineRule="auto"/>
                        <w:jc w:val="center"/>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8"/>
                          <w:szCs w:val="28"/>
                          <w:u w:val="single"/>
                          <w:lang w:eastAsia="ko-KR"/>
                        </w:rPr>
                        <w:t xml:space="preserve">                                               (Signed)</w:t>
                      </w:r>
                    </w:p>
                    <w:p w14:paraId="6D6FAA5D" w14:textId="77777777" w:rsidR="00920D09" w:rsidRPr="00BF7CB8" w:rsidRDefault="00920D09" w:rsidP="00256653">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sidRPr="00BF7CB8">
                        <w:rPr>
                          <w:rFonts w:ascii="Times New Roman" w:eastAsia="Batang" w:hAnsi="Times New Roman" w:cs="Times New Roman"/>
                          <w:kern w:val="2"/>
                          <w:sz w:val="26"/>
                          <w:szCs w:val="26"/>
                          <w:lang w:eastAsia="ko-KR"/>
                        </w:rPr>
                        <w:t>Committee Member</w:t>
                      </w:r>
                    </w:p>
                    <w:p w14:paraId="6FE79D3B" w14:textId="77777777" w:rsidR="00920D09" w:rsidRPr="00BF7CB8" w:rsidRDefault="00920D09" w:rsidP="00256653">
                      <w:pPr>
                        <w:widowControl w:val="0"/>
                        <w:wordWrap w:val="0"/>
                        <w:adjustRightInd w:val="0"/>
                        <w:snapToGrid w:val="0"/>
                        <w:spacing w:after="0" w:line="270" w:lineRule="exact"/>
                        <w:jc w:val="both"/>
                        <w:rPr>
                          <w:rFonts w:ascii="Times New Roman" w:eastAsia="Batang" w:hAnsi="Times New Roman" w:cs="Times New Roman"/>
                          <w:color w:val="FF0000"/>
                          <w:kern w:val="2"/>
                          <w:sz w:val="28"/>
                          <w:szCs w:val="28"/>
                          <w:lang w:eastAsia="ko-KR"/>
                        </w:rPr>
                      </w:pPr>
                    </w:p>
                    <w:p w14:paraId="2387CC8F" w14:textId="77777777" w:rsidR="00920D09" w:rsidRPr="00BF7CB8" w:rsidRDefault="00920D09" w:rsidP="00256653">
                      <w:pPr>
                        <w:widowControl w:val="0"/>
                        <w:tabs>
                          <w:tab w:val="left" w:pos="1400"/>
                        </w:tabs>
                        <w:wordWrap w:val="0"/>
                        <w:adjustRightInd w:val="0"/>
                        <w:snapToGrid w:val="0"/>
                        <w:spacing w:after="0" w:line="270" w:lineRule="exact"/>
                        <w:ind w:firstLineChars="821" w:firstLine="2299"/>
                        <w:jc w:val="both"/>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8"/>
                          <w:szCs w:val="28"/>
                          <w:u w:val="single"/>
                          <w:lang w:eastAsia="ko-KR"/>
                        </w:rPr>
                        <w:t xml:space="preserve">                                 </w:t>
                      </w:r>
                    </w:p>
                    <w:p w14:paraId="2BBF419F" w14:textId="77777777" w:rsidR="00920D09" w:rsidRPr="00BF7CB8" w:rsidRDefault="00920D09" w:rsidP="00256653">
                      <w:pPr>
                        <w:adjustRightInd w:val="0"/>
                        <w:snapToGrid w:val="0"/>
                        <w:spacing w:line="270" w:lineRule="exact"/>
                        <w:rPr>
                          <w:rFonts w:ascii="Times New Roman" w:eastAsia="Batang" w:hAnsi="Times New Roman" w:cs="Times New Roman"/>
                          <w:color w:val="FF0000"/>
                          <w:sz w:val="28"/>
                          <w:szCs w:val="28"/>
                        </w:rPr>
                      </w:pPr>
                    </w:p>
                    <w:p w14:paraId="63454907" w14:textId="77777777" w:rsidR="00920D09" w:rsidRPr="00BF7CB8" w:rsidRDefault="00920D09" w:rsidP="00256653">
                      <w:pPr>
                        <w:tabs>
                          <w:tab w:val="left" w:pos="1400"/>
                        </w:tabs>
                        <w:adjustRightInd w:val="0"/>
                        <w:snapToGrid w:val="0"/>
                        <w:spacing w:line="270" w:lineRule="exact"/>
                        <w:ind w:firstLineChars="821" w:firstLine="2299"/>
                        <w:rPr>
                          <w:rFonts w:ascii="Times New Roman" w:eastAsia="Batang" w:hAnsi="Times New Roman" w:cs="Times New Roman"/>
                          <w:sz w:val="28"/>
                          <w:szCs w:val="28"/>
                          <w:u w:val="single"/>
                        </w:rPr>
                      </w:pPr>
                      <w:r w:rsidRPr="00BF7CB8">
                        <w:rPr>
                          <w:rFonts w:ascii="Times New Roman" w:eastAsia="Batang" w:hAnsi="Times New Roman" w:cs="Times New Roman"/>
                          <w:sz w:val="28"/>
                          <w:szCs w:val="28"/>
                          <w:u w:val="single"/>
                        </w:rPr>
                        <w:t xml:space="preserve">                                 </w:t>
                      </w:r>
                    </w:p>
                    <w:p w14:paraId="740F6A55" w14:textId="77777777" w:rsidR="00920D09" w:rsidRPr="00BF7CB8" w:rsidRDefault="00920D09" w:rsidP="00256653">
                      <w:pPr>
                        <w:widowControl w:val="0"/>
                        <w:wordWrap w:val="0"/>
                        <w:adjustRightInd w:val="0"/>
                        <w:snapToGrid w:val="0"/>
                        <w:spacing w:after="0" w:line="270" w:lineRule="exact"/>
                        <w:jc w:val="both"/>
                        <w:rPr>
                          <w:rFonts w:ascii="Times New Roman" w:eastAsia="Batang" w:hAnsi="Times New Roman" w:cs="Times New Roman"/>
                          <w:color w:val="FF0000"/>
                          <w:kern w:val="2"/>
                          <w:sz w:val="28"/>
                          <w:szCs w:val="28"/>
                          <w:lang w:eastAsia="ko-KR"/>
                        </w:rPr>
                      </w:pPr>
                    </w:p>
                    <w:p w14:paraId="0E6F2216" w14:textId="77777777" w:rsidR="00920D09" w:rsidRPr="00BF7CB8" w:rsidRDefault="00920D09" w:rsidP="00256653">
                      <w:pPr>
                        <w:widowControl w:val="0"/>
                        <w:tabs>
                          <w:tab w:val="left" w:pos="1400"/>
                        </w:tabs>
                        <w:wordWrap w:val="0"/>
                        <w:adjustRightInd w:val="0"/>
                        <w:snapToGrid w:val="0"/>
                        <w:spacing w:after="0" w:line="270" w:lineRule="exact"/>
                        <w:ind w:firstLineChars="821" w:firstLine="2299"/>
                        <w:jc w:val="both"/>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8"/>
                          <w:szCs w:val="28"/>
                          <w:u w:val="single"/>
                          <w:lang w:eastAsia="ko-KR"/>
                        </w:rPr>
                        <w:t xml:space="preserve">                                 </w:t>
                      </w:r>
                    </w:p>
                    <w:p w14:paraId="587B6C59" w14:textId="77777777" w:rsidR="00920D09" w:rsidRPr="00BF7CB8" w:rsidRDefault="00920D09" w:rsidP="00D67F53">
                      <w:pPr>
                        <w:tabs>
                          <w:tab w:val="left" w:pos="1400"/>
                        </w:tabs>
                        <w:adjustRightInd w:val="0"/>
                        <w:snapToGrid w:val="0"/>
                        <w:spacing w:line="270" w:lineRule="exact"/>
                        <w:ind w:firstLineChars="821" w:firstLine="2135"/>
                        <w:rPr>
                          <w:rFonts w:ascii="Times New Roman" w:eastAsia="Batang" w:hAnsi="Times New Roman" w:cs="Times New Roman"/>
                          <w:kern w:val="2"/>
                          <w:sz w:val="26"/>
                          <w:szCs w:val="26"/>
                          <w:lang w:eastAsia="ko-KR"/>
                        </w:rPr>
                      </w:pPr>
                    </w:p>
                    <w:p w14:paraId="11F881AE" w14:textId="77777777" w:rsidR="00920D09" w:rsidRPr="00BF7CB8" w:rsidRDefault="00920D09" w:rsidP="00D67F53">
                      <w:pPr>
                        <w:tabs>
                          <w:tab w:val="left" w:pos="1400"/>
                        </w:tabs>
                        <w:adjustRightInd w:val="0"/>
                        <w:snapToGrid w:val="0"/>
                        <w:spacing w:line="270" w:lineRule="exact"/>
                        <w:ind w:firstLineChars="821" w:firstLine="2299"/>
                        <w:rPr>
                          <w:rFonts w:ascii="Times New Roman" w:eastAsia="Batang" w:hAnsi="Times New Roman" w:cs="Times New Roman"/>
                          <w:sz w:val="28"/>
                          <w:szCs w:val="28"/>
                          <w:u w:val="single"/>
                        </w:rPr>
                      </w:pPr>
                    </w:p>
                  </w:txbxContent>
                </v:textbox>
              </v:shape>
            </w:pict>
          </mc:Fallback>
        </mc:AlternateContent>
      </w:r>
    </w:p>
    <w:p w14:paraId="1583600B" w14:textId="77777777" w:rsidR="00D67F53" w:rsidRPr="00505BD6" w:rsidRDefault="00D67F53" w:rsidP="00766A4B">
      <w:pPr>
        <w:rPr>
          <w:rFonts w:ascii="High Tower Text" w:hAnsi="High Tower Text"/>
          <w:b/>
          <w:bCs/>
          <w:color w:val="000000" w:themeColor="text1"/>
          <w:sz w:val="24"/>
          <w:szCs w:val="24"/>
        </w:rPr>
      </w:pPr>
    </w:p>
    <w:p w14:paraId="6C083D11" w14:textId="77777777" w:rsidR="00D67F53" w:rsidRPr="00505BD6" w:rsidRDefault="00D67F53" w:rsidP="00766A4B">
      <w:pPr>
        <w:rPr>
          <w:rFonts w:ascii="High Tower Text" w:hAnsi="High Tower Text"/>
          <w:b/>
          <w:bCs/>
          <w:color w:val="000000" w:themeColor="text1"/>
          <w:sz w:val="24"/>
          <w:szCs w:val="24"/>
        </w:rPr>
      </w:pPr>
    </w:p>
    <w:p w14:paraId="131BA26D" w14:textId="77777777" w:rsidR="00D67F53" w:rsidRPr="00505BD6" w:rsidRDefault="00D67F53" w:rsidP="00766A4B">
      <w:pPr>
        <w:rPr>
          <w:rFonts w:ascii="High Tower Text" w:hAnsi="High Tower Text"/>
          <w:b/>
          <w:bCs/>
          <w:color w:val="000000" w:themeColor="text1"/>
          <w:sz w:val="24"/>
          <w:szCs w:val="24"/>
        </w:rPr>
      </w:pPr>
    </w:p>
    <w:p w14:paraId="2632DCC8" w14:textId="77777777" w:rsidR="00D67F53" w:rsidRPr="00505BD6" w:rsidRDefault="00D67F53" w:rsidP="00766A4B">
      <w:pPr>
        <w:rPr>
          <w:rFonts w:ascii="High Tower Text" w:hAnsi="High Tower Text"/>
          <w:b/>
          <w:bCs/>
          <w:color w:val="000000" w:themeColor="text1"/>
          <w:sz w:val="24"/>
          <w:szCs w:val="24"/>
        </w:rPr>
      </w:pPr>
    </w:p>
    <w:p w14:paraId="084CAC71" w14:textId="77777777" w:rsidR="00D67F53" w:rsidRPr="00505BD6" w:rsidRDefault="00D67F53" w:rsidP="00766A4B">
      <w:pPr>
        <w:rPr>
          <w:rFonts w:ascii="High Tower Text" w:hAnsi="High Tower Text"/>
          <w:b/>
          <w:bCs/>
          <w:color w:val="000000" w:themeColor="text1"/>
          <w:sz w:val="24"/>
          <w:szCs w:val="24"/>
        </w:rPr>
      </w:pPr>
    </w:p>
    <w:p w14:paraId="00801EFB" w14:textId="77777777" w:rsidR="00D67F53" w:rsidRPr="00505BD6" w:rsidRDefault="00D67F53" w:rsidP="00766A4B">
      <w:pPr>
        <w:rPr>
          <w:rFonts w:ascii="High Tower Text" w:hAnsi="High Tower Text"/>
          <w:b/>
          <w:bCs/>
          <w:color w:val="000000" w:themeColor="text1"/>
          <w:sz w:val="24"/>
          <w:szCs w:val="24"/>
        </w:rPr>
      </w:pPr>
    </w:p>
    <w:p w14:paraId="4E3131F0" w14:textId="77777777" w:rsidR="00D67F53" w:rsidRPr="00505BD6" w:rsidRDefault="00D67F53" w:rsidP="00766A4B">
      <w:pPr>
        <w:rPr>
          <w:rFonts w:ascii="High Tower Text" w:hAnsi="High Tower Text"/>
          <w:b/>
          <w:bCs/>
          <w:color w:val="000000" w:themeColor="text1"/>
          <w:sz w:val="24"/>
          <w:szCs w:val="24"/>
        </w:rPr>
      </w:pPr>
    </w:p>
    <w:p w14:paraId="5055AB37" w14:textId="77777777" w:rsidR="00D67F53" w:rsidRPr="00505BD6" w:rsidRDefault="00D67F53" w:rsidP="00766A4B">
      <w:pPr>
        <w:rPr>
          <w:rFonts w:ascii="High Tower Text" w:hAnsi="High Tower Text"/>
          <w:b/>
          <w:bCs/>
          <w:color w:val="000000" w:themeColor="text1"/>
          <w:sz w:val="24"/>
          <w:szCs w:val="24"/>
        </w:rPr>
      </w:pPr>
    </w:p>
    <w:p w14:paraId="019638EC" w14:textId="77777777" w:rsidR="00D67F53" w:rsidRPr="00505BD6" w:rsidRDefault="00D67F53" w:rsidP="00766A4B">
      <w:pPr>
        <w:rPr>
          <w:rFonts w:ascii="High Tower Text" w:hAnsi="High Tower Text"/>
          <w:b/>
          <w:bCs/>
          <w:color w:val="000000" w:themeColor="text1"/>
          <w:sz w:val="24"/>
          <w:szCs w:val="24"/>
        </w:rPr>
      </w:pPr>
    </w:p>
    <w:p w14:paraId="7B126456" w14:textId="77777777" w:rsidR="00D67F53" w:rsidRPr="00505BD6" w:rsidRDefault="00D67F53" w:rsidP="00766A4B">
      <w:pPr>
        <w:rPr>
          <w:rFonts w:ascii="High Tower Text" w:hAnsi="High Tower Text"/>
          <w:b/>
          <w:bCs/>
          <w:color w:val="000000" w:themeColor="text1"/>
          <w:sz w:val="24"/>
          <w:szCs w:val="24"/>
        </w:rPr>
      </w:pPr>
    </w:p>
    <w:p w14:paraId="0BA036B3" w14:textId="77777777" w:rsidR="00D67F53" w:rsidRPr="00505BD6" w:rsidRDefault="00D67F53" w:rsidP="00766A4B">
      <w:pPr>
        <w:rPr>
          <w:rFonts w:ascii="High Tower Text" w:hAnsi="High Tower Text"/>
          <w:b/>
          <w:bCs/>
          <w:color w:val="000000" w:themeColor="text1"/>
          <w:sz w:val="24"/>
          <w:szCs w:val="24"/>
        </w:rPr>
      </w:pPr>
    </w:p>
    <w:p w14:paraId="1C5F2EFF" w14:textId="77777777" w:rsidR="00D67F53" w:rsidRPr="00505BD6" w:rsidRDefault="00D67F53" w:rsidP="00766A4B">
      <w:pPr>
        <w:rPr>
          <w:rFonts w:ascii="High Tower Text" w:hAnsi="High Tower Text"/>
          <w:b/>
          <w:bCs/>
          <w:color w:val="000000" w:themeColor="text1"/>
          <w:sz w:val="24"/>
          <w:szCs w:val="24"/>
        </w:rPr>
      </w:pPr>
    </w:p>
    <w:p w14:paraId="0A9AA86F" w14:textId="77777777" w:rsidR="00D67F53" w:rsidRPr="00505BD6" w:rsidRDefault="00D67F53" w:rsidP="00766A4B">
      <w:pPr>
        <w:rPr>
          <w:rFonts w:ascii="High Tower Text" w:hAnsi="High Tower Text"/>
          <w:b/>
          <w:bCs/>
          <w:color w:val="000000" w:themeColor="text1"/>
          <w:sz w:val="24"/>
          <w:szCs w:val="24"/>
        </w:rPr>
      </w:pPr>
    </w:p>
    <w:p w14:paraId="6A3C5BD9" w14:textId="77777777" w:rsidR="00D67F53" w:rsidRPr="00505BD6" w:rsidRDefault="00D67F53" w:rsidP="00766A4B">
      <w:pPr>
        <w:rPr>
          <w:rFonts w:ascii="High Tower Text" w:hAnsi="High Tower Text"/>
          <w:b/>
          <w:bCs/>
          <w:color w:val="000000" w:themeColor="text1"/>
          <w:sz w:val="24"/>
          <w:szCs w:val="24"/>
        </w:rPr>
      </w:pPr>
    </w:p>
    <w:p w14:paraId="289C9682" w14:textId="77777777" w:rsidR="00D67F53" w:rsidRPr="00505BD6" w:rsidRDefault="00D67F53" w:rsidP="00766A4B">
      <w:pPr>
        <w:rPr>
          <w:rFonts w:ascii="High Tower Text" w:hAnsi="High Tower Text"/>
          <w:b/>
          <w:bCs/>
          <w:color w:val="000000" w:themeColor="text1"/>
          <w:sz w:val="24"/>
          <w:szCs w:val="24"/>
        </w:rPr>
      </w:pPr>
    </w:p>
    <w:p w14:paraId="1A46CAAD" w14:textId="77777777" w:rsidR="00D67F53" w:rsidRPr="00505BD6" w:rsidRDefault="00D67F53" w:rsidP="00766A4B">
      <w:pPr>
        <w:rPr>
          <w:rFonts w:ascii="High Tower Text" w:hAnsi="High Tower Text"/>
          <w:b/>
          <w:bCs/>
          <w:color w:val="000000" w:themeColor="text1"/>
          <w:sz w:val="24"/>
          <w:szCs w:val="24"/>
        </w:rPr>
      </w:pPr>
    </w:p>
    <w:p w14:paraId="28DA1355" w14:textId="77777777" w:rsidR="00D67F53" w:rsidRPr="00505BD6" w:rsidRDefault="00D67F53" w:rsidP="00766A4B">
      <w:pPr>
        <w:rPr>
          <w:rFonts w:ascii="High Tower Text" w:hAnsi="High Tower Text"/>
          <w:b/>
          <w:bCs/>
          <w:color w:val="000000" w:themeColor="text1"/>
          <w:sz w:val="24"/>
          <w:szCs w:val="24"/>
        </w:rPr>
      </w:pPr>
    </w:p>
    <w:p w14:paraId="51247E77" w14:textId="77777777" w:rsidR="00D67F53" w:rsidRPr="00505BD6" w:rsidRDefault="00D67F53" w:rsidP="00766A4B">
      <w:pPr>
        <w:rPr>
          <w:rFonts w:ascii="High Tower Text" w:hAnsi="High Tower Text"/>
          <w:b/>
          <w:bCs/>
          <w:color w:val="000000" w:themeColor="text1"/>
          <w:sz w:val="24"/>
          <w:szCs w:val="24"/>
        </w:rPr>
      </w:pPr>
    </w:p>
    <w:p w14:paraId="00148C3A" w14:textId="77777777" w:rsidR="00D67F53" w:rsidRPr="00505BD6" w:rsidRDefault="00D67F53" w:rsidP="00766A4B">
      <w:pPr>
        <w:rPr>
          <w:rFonts w:ascii="High Tower Text" w:hAnsi="High Tower Text"/>
          <w:b/>
          <w:bCs/>
          <w:color w:val="000000" w:themeColor="text1"/>
          <w:sz w:val="24"/>
          <w:szCs w:val="24"/>
        </w:rPr>
      </w:pPr>
    </w:p>
    <w:p w14:paraId="2F543D40" w14:textId="77777777" w:rsidR="00D67F53" w:rsidRPr="00505BD6" w:rsidRDefault="00D67F53" w:rsidP="00766A4B">
      <w:pPr>
        <w:rPr>
          <w:rFonts w:ascii="High Tower Text" w:hAnsi="High Tower Text"/>
          <w:b/>
          <w:bCs/>
          <w:color w:val="000000" w:themeColor="text1"/>
          <w:sz w:val="24"/>
          <w:szCs w:val="24"/>
        </w:rPr>
      </w:pPr>
    </w:p>
    <w:p w14:paraId="4DBE9239" w14:textId="77777777" w:rsidR="00D67F53" w:rsidRPr="00505BD6" w:rsidRDefault="00D67F53" w:rsidP="00766A4B">
      <w:pPr>
        <w:rPr>
          <w:rFonts w:ascii="High Tower Text" w:hAnsi="High Tower Text"/>
          <w:b/>
          <w:bCs/>
          <w:color w:val="000000" w:themeColor="text1"/>
          <w:sz w:val="24"/>
          <w:szCs w:val="24"/>
        </w:rPr>
      </w:pPr>
    </w:p>
    <w:p w14:paraId="22FC713F" w14:textId="77777777" w:rsidR="007C1DEF" w:rsidRPr="00505BD6" w:rsidRDefault="007C1DEF" w:rsidP="00F66D87">
      <w:pPr>
        <w:jc w:val="both"/>
        <w:rPr>
          <w:rFonts w:ascii="High Tower Text" w:hAnsi="High Tower Text"/>
          <w:b/>
          <w:bCs/>
          <w:color w:val="000000" w:themeColor="text1"/>
          <w:sz w:val="24"/>
          <w:szCs w:val="24"/>
        </w:rPr>
      </w:pPr>
    </w:p>
    <w:p w14:paraId="49913DE0" w14:textId="77777777" w:rsidR="00682E8D" w:rsidRPr="00505BD6" w:rsidRDefault="003D2AD7" w:rsidP="0032607E">
      <w:pPr>
        <w:spacing w:after="0"/>
        <w:jc w:val="both"/>
        <w:rPr>
          <w:rFonts w:ascii="Times New Roman" w:hAnsi="Times New Roman" w:cs="Times New Roman"/>
          <w:b/>
          <w:bCs/>
          <w:color w:val="000000" w:themeColor="text1"/>
          <w:sz w:val="24"/>
          <w:szCs w:val="24"/>
        </w:rPr>
      </w:pPr>
      <w:r w:rsidRPr="00505BD6">
        <w:rPr>
          <w:rFonts w:ascii="Times New Roman" w:hAnsi="Times New Roman" w:cs="Times New Roman"/>
          <w:b/>
          <w:bCs/>
          <w:color w:val="000000" w:themeColor="text1"/>
          <w:sz w:val="24"/>
          <w:szCs w:val="24"/>
        </w:rPr>
        <w:lastRenderedPageBreak/>
        <w:t xml:space="preserve">ACKNOWLEDGEMENTS </w:t>
      </w:r>
    </w:p>
    <w:p w14:paraId="580F4A66" w14:textId="1680D118" w:rsidR="00CB69D6" w:rsidRPr="00CB69D6" w:rsidRDefault="00CB69D6" w:rsidP="00CB69D6">
      <w:pPr>
        <w:jc w:val="both"/>
        <w:rPr>
          <w:rFonts w:ascii="Times New Roman" w:hAnsi="Times New Roman" w:cs="Times New Roman"/>
          <w:bCs/>
          <w:color w:val="000000" w:themeColor="text1"/>
          <w:sz w:val="24"/>
          <w:szCs w:val="24"/>
        </w:rPr>
      </w:pPr>
      <w:r w:rsidRPr="00CB69D6">
        <w:rPr>
          <w:rFonts w:ascii="Times New Roman" w:hAnsi="Times New Roman" w:cs="Times New Roman"/>
          <w:bCs/>
          <w:color w:val="000000" w:themeColor="text1"/>
          <w:sz w:val="24"/>
          <w:szCs w:val="24"/>
        </w:rPr>
        <w:t xml:space="preserve">I would like to express my deepest gratitude to all those who have supported me throughout my journey in completing this </w:t>
      </w:r>
      <w:proofErr w:type="spellStart"/>
      <w:r w:rsidRPr="00CB69D6">
        <w:rPr>
          <w:rFonts w:ascii="Times New Roman" w:hAnsi="Times New Roman" w:cs="Times New Roman"/>
          <w:bCs/>
          <w:color w:val="000000" w:themeColor="text1"/>
          <w:sz w:val="24"/>
          <w:szCs w:val="24"/>
        </w:rPr>
        <w:t>thesis.First</w:t>
      </w:r>
      <w:proofErr w:type="spellEnd"/>
      <w:r w:rsidRPr="00CB69D6">
        <w:rPr>
          <w:rFonts w:ascii="Times New Roman" w:hAnsi="Times New Roman" w:cs="Times New Roman"/>
          <w:bCs/>
          <w:color w:val="000000" w:themeColor="text1"/>
          <w:sz w:val="24"/>
          <w:szCs w:val="24"/>
        </w:rPr>
        <w:t xml:space="preserve"> and foremost, I am immensely grateful to my advisor, </w:t>
      </w:r>
      <w:r>
        <w:rPr>
          <w:rFonts w:ascii="Times New Roman" w:hAnsi="Times New Roman" w:cs="Times New Roman"/>
          <w:bCs/>
          <w:color w:val="000000" w:themeColor="text1"/>
          <w:sz w:val="24"/>
          <w:szCs w:val="24"/>
        </w:rPr>
        <w:t xml:space="preserve">Mr. </w:t>
      </w:r>
      <w:r w:rsidR="009D53EB">
        <w:rPr>
          <w:rFonts w:ascii="Times New Roman" w:hAnsi="Times New Roman" w:cs="Times New Roman"/>
          <w:bCs/>
          <w:color w:val="000000" w:themeColor="text1"/>
          <w:sz w:val="24"/>
          <w:szCs w:val="24"/>
        </w:rPr>
        <w:t>Marvin</w:t>
      </w:r>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Kabubi</w:t>
      </w:r>
      <w:proofErr w:type="spellEnd"/>
      <w:r w:rsidRPr="00CB69D6">
        <w:rPr>
          <w:rFonts w:ascii="Times New Roman" w:hAnsi="Times New Roman" w:cs="Times New Roman"/>
          <w:bCs/>
          <w:color w:val="000000" w:themeColor="text1"/>
          <w:sz w:val="24"/>
          <w:szCs w:val="24"/>
        </w:rPr>
        <w:t xml:space="preserve"> for their unwavering guidance, patience, and expertise. Their insightful feedback and constructive criticism were invaluable in shaping this research. I am truly fortunate to have had such a dedicated </w:t>
      </w:r>
      <w:proofErr w:type="spellStart"/>
      <w:r w:rsidRPr="00CB69D6">
        <w:rPr>
          <w:rFonts w:ascii="Times New Roman" w:hAnsi="Times New Roman" w:cs="Times New Roman"/>
          <w:bCs/>
          <w:color w:val="000000" w:themeColor="text1"/>
          <w:sz w:val="24"/>
          <w:szCs w:val="24"/>
        </w:rPr>
        <w:t>mentor.I</w:t>
      </w:r>
      <w:proofErr w:type="spellEnd"/>
      <w:r w:rsidRPr="00CB69D6">
        <w:rPr>
          <w:rFonts w:ascii="Times New Roman" w:hAnsi="Times New Roman" w:cs="Times New Roman"/>
          <w:bCs/>
          <w:color w:val="000000" w:themeColor="text1"/>
          <w:sz w:val="24"/>
          <w:szCs w:val="24"/>
        </w:rPr>
        <w:t xml:space="preserve"> would also like to extend my appreciation to the members of my thesis committee, </w:t>
      </w:r>
      <w:r>
        <w:rPr>
          <w:rFonts w:ascii="Times New Roman" w:hAnsi="Times New Roman" w:cs="Times New Roman"/>
          <w:bCs/>
          <w:color w:val="000000" w:themeColor="text1"/>
          <w:sz w:val="24"/>
          <w:szCs w:val="24"/>
        </w:rPr>
        <w:t xml:space="preserve">Mr. </w:t>
      </w:r>
      <w:r w:rsidR="009D53EB">
        <w:rPr>
          <w:rFonts w:ascii="Times New Roman" w:hAnsi="Times New Roman" w:cs="Times New Roman"/>
          <w:bCs/>
          <w:color w:val="000000" w:themeColor="text1"/>
          <w:sz w:val="24"/>
          <w:szCs w:val="24"/>
        </w:rPr>
        <w:t xml:space="preserve"> Kelvin </w:t>
      </w:r>
      <w:proofErr w:type="spellStart"/>
      <w:r>
        <w:rPr>
          <w:rFonts w:ascii="Times New Roman" w:hAnsi="Times New Roman" w:cs="Times New Roman"/>
          <w:bCs/>
          <w:color w:val="000000" w:themeColor="text1"/>
          <w:sz w:val="24"/>
          <w:szCs w:val="24"/>
        </w:rPr>
        <w:t>Chibomba</w:t>
      </w:r>
      <w:proofErr w:type="spellEnd"/>
      <w:r w:rsidRPr="00CB69D6">
        <w:rPr>
          <w:rFonts w:ascii="Times New Roman" w:hAnsi="Times New Roman" w:cs="Times New Roman"/>
          <w:bCs/>
          <w:color w:val="000000" w:themeColor="text1"/>
          <w:sz w:val="24"/>
          <w:szCs w:val="24"/>
        </w:rPr>
        <w:t xml:space="preserve"> and </w:t>
      </w:r>
      <w:r>
        <w:rPr>
          <w:rFonts w:ascii="Times New Roman" w:hAnsi="Times New Roman" w:cs="Times New Roman"/>
          <w:bCs/>
          <w:color w:val="000000" w:themeColor="text1"/>
          <w:sz w:val="24"/>
          <w:szCs w:val="24"/>
        </w:rPr>
        <w:t xml:space="preserve">Mr. </w:t>
      </w:r>
      <w:proofErr w:type="spellStart"/>
      <w:proofErr w:type="gramStart"/>
      <w:r>
        <w:rPr>
          <w:rFonts w:ascii="Times New Roman" w:hAnsi="Times New Roman" w:cs="Times New Roman"/>
          <w:bCs/>
          <w:color w:val="000000" w:themeColor="text1"/>
          <w:sz w:val="24"/>
          <w:szCs w:val="24"/>
        </w:rPr>
        <w:t>suwila</w:t>
      </w:r>
      <w:proofErr w:type="spellEnd"/>
      <w:proofErr w:type="gramEnd"/>
      <w:r w:rsidRPr="00CB69D6">
        <w:rPr>
          <w:rFonts w:ascii="Times New Roman" w:hAnsi="Times New Roman" w:cs="Times New Roman"/>
          <w:bCs/>
          <w:color w:val="000000" w:themeColor="text1"/>
          <w:sz w:val="24"/>
          <w:szCs w:val="24"/>
        </w:rPr>
        <w:t xml:space="preserve"> for their valuable insights and suggestions, which significantly enhanced the quality of this </w:t>
      </w:r>
      <w:proofErr w:type="spellStart"/>
      <w:r w:rsidRPr="00CB69D6">
        <w:rPr>
          <w:rFonts w:ascii="Times New Roman" w:hAnsi="Times New Roman" w:cs="Times New Roman"/>
          <w:bCs/>
          <w:color w:val="000000" w:themeColor="text1"/>
          <w:sz w:val="24"/>
          <w:szCs w:val="24"/>
        </w:rPr>
        <w:t>work.I</w:t>
      </w:r>
      <w:proofErr w:type="spellEnd"/>
      <w:r w:rsidRPr="00CB69D6">
        <w:rPr>
          <w:rFonts w:ascii="Times New Roman" w:hAnsi="Times New Roman" w:cs="Times New Roman"/>
          <w:bCs/>
          <w:color w:val="000000" w:themeColor="text1"/>
          <w:sz w:val="24"/>
          <w:szCs w:val="24"/>
        </w:rPr>
        <w:t xml:space="preserve"> owe a debt of gratitude to my friends</w:t>
      </w:r>
      <w:r w:rsidR="009D53EB">
        <w:rPr>
          <w:rFonts w:ascii="Times New Roman" w:hAnsi="Times New Roman" w:cs="Times New Roman"/>
          <w:bCs/>
          <w:color w:val="000000" w:themeColor="text1"/>
          <w:sz w:val="24"/>
          <w:szCs w:val="24"/>
        </w:rPr>
        <w:t xml:space="preserve"> like Barnabas </w:t>
      </w:r>
      <w:proofErr w:type="spellStart"/>
      <w:r w:rsidR="009D53EB">
        <w:rPr>
          <w:rFonts w:ascii="Times New Roman" w:hAnsi="Times New Roman" w:cs="Times New Roman"/>
          <w:bCs/>
          <w:color w:val="000000" w:themeColor="text1"/>
          <w:sz w:val="24"/>
          <w:szCs w:val="24"/>
        </w:rPr>
        <w:t>Mulenga</w:t>
      </w:r>
      <w:proofErr w:type="spellEnd"/>
      <w:r w:rsidRPr="00CB69D6">
        <w:rPr>
          <w:rFonts w:ascii="Times New Roman" w:hAnsi="Times New Roman" w:cs="Times New Roman"/>
          <w:bCs/>
          <w:color w:val="000000" w:themeColor="text1"/>
          <w:sz w:val="24"/>
          <w:szCs w:val="24"/>
        </w:rPr>
        <w:t xml:space="preserve"> and family</w:t>
      </w:r>
      <w:r>
        <w:rPr>
          <w:rFonts w:ascii="Times New Roman" w:hAnsi="Times New Roman" w:cs="Times New Roman"/>
          <w:bCs/>
          <w:color w:val="000000" w:themeColor="text1"/>
          <w:sz w:val="24"/>
          <w:szCs w:val="24"/>
        </w:rPr>
        <w:t xml:space="preserve"> especially my brother Dr. Mark Chilombe</w:t>
      </w:r>
      <w:r w:rsidRPr="00CB69D6">
        <w:rPr>
          <w:rFonts w:ascii="Times New Roman" w:hAnsi="Times New Roman" w:cs="Times New Roman"/>
          <w:bCs/>
          <w:color w:val="000000" w:themeColor="text1"/>
          <w:sz w:val="24"/>
          <w:szCs w:val="24"/>
        </w:rPr>
        <w:t xml:space="preserve"> for their constant encouragement and emotional support. Their belief in me and my abilities sustained me through the long hours of research and </w:t>
      </w:r>
      <w:proofErr w:type="spellStart"/>
      <w:r w:rsidRPr="00CB69D6">
        <w:rPr>
          <w:rFonts w:ascii="Times New Roman" w:hAnsi="Times New Roman" w:cs="Times New Roman"/>
          <w:bCs/>
          <w:color w:val="000000" w:themeColor="text1"/>
          <w:sz w:val="24"/>
          <w:szCs w:val="24"/>
        </w:rPr>
        <w:t>writing.I</w:t>
      </w:r>
      <w:proofErr w:type="spellEnd"/>
      <w:r w:rsidRPr="00CB69D6">
        <w:rPr>
          <w:rFonts w:ascii="Times New Roman" w:hAnsi="Times New Roman" w:cs="Times New Roman"/>
          <w:bCs/>
          <w:color w:val="000000" w:themeColor="text1"/>
          <w:sz w:val="24"/>
          <w:szCs w:val="24"/>
        </w:rPr>
        <w:t xml:space="preserve"> am thankful to </w:t>
      </w:r>
      <w:r>
        <w:rPr>
          <w:rFonts w:ascii="Times New Roman" w:hAnsi="Times New Roman" w:cs="Times New Roman"/>
          <w:bCs/>
          <w:color w:val="000000" w:themeColor="text1"/>
          <w:sz w:val="24"/>
          <w:szCs w:val="24"/>
        </w:rPr>
        <w:t>Zambia Research and Development Centre</w:t>
      </w:r>
      <w:r w:rsidRPr="00CB69D6">
        <w:rPr>
          <w:rFonts w:ascii="Times New Roman" w:hAnsi="Times New Roman" w:cs="Times New Roman"/>
          <w:bCs/>
          <w:color w:val="000000" w:themeColor="text1"/>
          <w:sz w:val="24"/>
          <w:szCs w:val="24"/>
        </w:rPr>
        <w:t xml:space="preserve"> for their financial support, which made it possible for me to conduct the experiments and gather the necessary resources for this </w:t>
      </w:r>
      <w:proofErr w:type="spellStart"/>
      <w:r w:rsidRPr="00CB69D6">
        <w:rPr>
          <w:rFonts w:ascii="Times New Roman" w:hAnsi="Times New Roman" w:cs="Times New Roman"/>
          <w:bCs/>
          <w:color w:val="000000" w:themeColor="text1"/>
          <w:sz w:val="24"/>
          <w:szCs w:val="24"/>
        </w:rPr>
        <w:t>thesis.My</w:t>
      </w:r>
      <w:proofErr w:type="spellEnd"/>
      <w:r w:rsidRPr="00CB69D6">
        <w:rPr>
          <w:rFonts w:ascii="Times New Roman" w:hAnsi="Times New Roman" w:cs="Times New Roman"/>
          <w:bCs/>
          <w:color w:val="000000" w:themeColor="text1"/>
          <w:sz w:val="24"/>
          <w:szCs w:val="24"/>
        </w:rPr>
        <w:t xml:space="preserve"> heartfelt thanks go to all the participants</w:t>
      </w:r>
      <w:r>
        <w:rPr>
          <w:rFonts w:ascii="Times New Roman" w:hAnsi="Times New Roman" w:cs="Times New Roman"/>
          <w:bCs/>
          <w:color w:val="000000" w:themeColor="text1"/>
          <w:sz w:val="24"/>
          <w:szCs w:val="24"/>
        </w:rPr>
        <w:t xml:space="preserve"> from </w:t>
      </w:r>
      <w:proofErr w:type="spellStart"/>
      <w:r>
        <w:rPr>
          <w:rFonts w:ascii="Times New Roman" w:hAnsi="Times New Roman" w:cs="Times New Roman"/>
          <w:bCs/>
          <w:color w:val="000000" w:themeColor="text1"/>
          <w:sz w:val="24"/>
          <w:szCs w:val="24"/>
        </w:rPr>
        <w:t>Chilenje</w:t>
      </w:r>
      <w:proofErr w:type="spellEnd"/>
      <w:r w:rsidRPr="00CB69D6">
        <w:rPr>
          <w:rFonts w:ascii="Times New Roman" w:hAnsi="Times New Roman" w:cs="Times New Roman"/>
          <w:bCs/>
          <w:color w:val="000000" w:themeColor="text1"/>
          <w:sz w:val="24"/>
          <w:szCs w:val="24"/>
        </w:rPr>
        <w:t xml:space="preserve"> of this study, whose willingness to share their time and knowledge made this research project </w:t>
      </w:r>
      <w:proofErr w:type="spellStart"/>
      <w:r w:rsidRPr="00CB69D6">
        <w:rPr>
          <w:rFonts w:ascii="Times New Roman" w:hAnsi="Times New Roman" w:cs="Times New Roman"/>
          <w:bCs/>
          <w:color w:val="000000" w:themeColor="text1"/>
          <w:sz w:val="24"/>
          <w:szCs w:val="24"/>
        </w:rPr>
        <w:t>possible.Lastly</w:t>
      </w:r>
      <w:proofErr w:type="spellEnd"/>
      <w:r w:rsidRPr="00CB69D6">
        <w:rPr>
          <w:rFonts w:ascii="Times New Roman" w:hAnsi="Times New Roman" w:cs="Times New Roman"/>
          <w:bCs/>
          <w:color w:val="000000" w:themeColor="text1"/>
          <w:sz w:val="24"/>
          <w:szCs w:val="24"/>
        </w:rPr>
        <w:t xml:space="preserve">, I want to acknowledge all the authors, scholars, and researchers </w:t>
      </w:r>
      <w:r>
        <w:rPr>
          <w:rFonts w:ascii="Times New Roman" w:hAnsi="Times New Roman" w:cs="Times New Roman"/>
          <w:bCs/>
          <w:color w:val="000000" w:themeColor="text1"/>
          <w:sz w:val="24"/>
          <w:szCs w:val="24"/>
        </w:rPr>
        <w:t xml:space="preserve">like Mr. Marvin </w:t>
      </w:r>
      <w:proofErr w:type="spellStart"/>
      <w:r>
        <w:rPr>
          <w:rFonts w:ascii="Times New Roman" w:hAnsi="Times New Roman" w:cs="Times New Roman"/>
          <w:bCs/>
          <w:color w:val="000000" w:themeColor="text1"/>
          <w:sz w:val="24"/>
          <w:szCs w:val="24"/>
        </w:rPr>
        <w:t>Kabubi</w:t>
      </w:r>
      <w:proofErr w:type="spellEnd"/>
      <w:r>
        <w:rPr>
          <w:rFonts w:ascii="Times New Roman" w:hAnsi="Times New Roman" w:cs="Times New Roman"/>
          <w:bCs/>
          <w:color w:val="000000" w:themeColor="text1"/>
          <w:sz w:val="24"/>
          <w:szCs w:val="24"/>
        </w:rPr>
        <w:t xml:space="preserve">, Dr. S. </w:t>
      </w:r>
      <w:proofErr w:type="spellStart"/>
      <w:r>
        <w:rPr>
          <w:rFonts w:ascii="Times New Roman" w:hAnsi="Times New Roman" w:cs="Times New Roman"/>
          <w:bCs/>
          <w:color w:val="000000" w:themeColor="text1"/>
          <w:sz w:val="24"/>
          <w:szCs w:val="24"/>
        </w:rPr>
        <w:t>Njhovu</w:t>
      </w:r>
      <w:proofErr w:type="spellEnd"/>
      <w:r>
        <w:rPr>
          <w:rFonts w:ascii="Times New Roman" w:hAnsi="Times New Roman" w:cs="Times New Roman"/>
          <w:bCs/>
          <w:color w:val="000000" w:themeColor="text1"/>
          <w:sz w:val="24"/>
          <w:szCs w:val="24"/>
        </w:rPr>
        <w:t xml:space="preserve"> </w:t>
      </w:r>
      <w:r w:rsidR="009D53EB">
        <w:rPr>
          <w:rFonts w:ascii="Times New Roman" w:hAnsi="Times New Roman" w:cs="Times New Roman"/>
          <w:bCs/>
          <w:color w:val="000000" w:themeColor="text1"/>
          <w:sz w:val="24"/>
          <w:szCs w:val="24"/>
        </w:rPr>
        <w:t xml:space="preserve">and etc. all </w:t>
      </w:r>
      <w:r w:rsidRPr="00CB69D6">
        <w:rPr>
          <w:rFonts w:ascii="Times New Roman" w:hAnsi="Times New Roman" w:cs="Times New Roman"/>
          <w:bCs/>
          <w:color w:val="000000" w:themeColor="text1"/>
          <w:sz w:val="24"/>
          <w:szCs w:val="24"/>
        </w:rPr>
        <w:t>whose work has been a source of inspiration and knowledge throughout my academic journey.</w:t>
      </w:r>
    </w:p>
    <w:p w14:paraId="63FF98DC" w14:textId="77777777" w:rsidR="00802355" w:rsidRPr="00505BD6" w:rsidRDefault="00802355" w:rsidP="00F66D87">
      <w:pPr>
        <w:jc w:val="both"/>
        <w:rPr>
          <w:rFonts w:ascii="Times New Roman" w:hAnsi="Times New Roman" w:cs="Times New Roman"/>
          <w:b/>
          <w:bCs/>
          <w:color w:val="000000" w:themeColor="text1"/>
          <w:sz w:val="24"/>
          <w:szCs w:val="24"/>
        </w:rPr>
      </w:pPr>
    </w:p>
    <w:p w14:paraId="5F980BA2" w14:textId="77777777" w:rsidR="00802355" w:rsidRPr="00505BD6" w:rsidRDefault="00802355" w:rsidP="00F66D87">
      <w:pPr>
        <w:jc w:val="both"/>
        <w:rPr>
          <w:rFonts w:ascii="Times New Roman" w:hAnsi="Times New Roman" w:cs="Times New Roman"/>
          <w:b/>
          <w:bCs/>
          <w:color w:val="000000" w:themeColor="text1"/>
          <w:sz w:val="24"/>
          <w:szCs w:val="24"/>
        </w:rPr>
      </w:pPr>
    </w:p>
    <w:p w14:paraId="67032C47" w14:textId="77777777" w:rsidR="00766A4B" w:rsidRPr="00505BD6" w:rsidRDefault="00766A4B" w:rsidP="00F66D87">
      <w:pPr>
        <w:jc w:val="both"/>
        <w:rPr>
          <w:rFonts w:ascii="Times New Roman" w:hAnsi="Times New Roman" w:cs="Times New Roman"/>
          <w:b/>
          <w:bCs/>
          <w:color w:val="000000" w:themeColor="text1"/>
          <w:sz w:val="24"/>
          <w:szCs w:val="24"/>
        </w:rPr>
      </w:pPr>
    </w:p>
    <w:p w14:paraId="7FC6853E" w14:textId="77777777" w:rsidR="00132333" w:rsidRPr="00505BD6" w:rsidRDefault="00132333" w:rsidP="00F66D87">
      <w:pPr>
        <w:jc w:val="both"/>
        <w:rPr>
          <w:rFonts w:ascii="Times New Roman" w:hAnsi="Times New Roman" w:cs="Times New Roman"/>
          <w:b/>
          <w:bCs/>
          <w:color w:val="000000" w:themeColor="text1"/>
          <w:sz w:val="24"/>
          <w:szCs w:val="24"/>
        </w:rPr>
      </w:pPr>
    </w:p>
    <w:p w14:paraId="045AE8D9" w14:textId="77777777" w:rsidR="003D2AD7" w:rsidRPr="00505BD6" w:rsidRDefault="003D2AD7" w:rsidP="00F66D87">
      <w:pPr>
        <w:jc w:val="both"/>
        <w:rPr>
          <w:rFonts w:ascii="High Tower Text" w:hAnsi="High Tower Text"/>
          <w:b/>
          <w:bCs/>
          <w:color w:val="000000" w:themeColor="text1"/>
          <w:sz w:val="24"/>
          <w:szCs w:val="24"/>
        </w:rPr>
      </w:pPr>
    </w:p>
    <w:p w14:paraId="66E24C13" w14:textId="77777777" w:rsidR="001A1F5C" w:rsidRDefault="001A1F5C" w:rsidP="00F66D87">
      <w:pPr>
        <w:jc w:val="both"/>
        <w:rPr>
          <w:rFonts w:ascii="Times New Roman" w:hAnsi="Times New Roman" w:cs="Times New Roman"/>
          <w:b/>
          <w:bCs/>
          <w:color w:val="000000" w:themeColor="text1"/>
          <w:sz w:val="24"/>
          <w:szCs w:val="24"/>
        </w:rPr>
      </w:pPr>
    </w:p>
    <w:p w14:paraId="128D6440" w14:textId="77777777" w:rsidR="001A1F5C" w:rsidRDefault="001A1F5C" w:rsidP="00F66D87">
      <w:pPr>
        <w:jc w:val="both"/>
        <w:rPr>
          <w:rFonts w:ascii="Times New Roman" w:hAnsi="Times New Roman" w:cs="Times New Roman"/>
          <w:b/>
          <w:bCs/>
          <w:color w:val="000000" w:themeColor="text1"/>
          <w:sz w:val="24"/>
          <w:szCs w:val="24"/>
        </w:rPr>
      </w:pPr>
    </w:p>
    <w:p w14:paraId="554B9B94" w14:textId="77777777" w:rsidR="001A1F5C" w:rsidRDefault="001A1F5C" w:rsidP="00F66D87">
      <w:pPr>
        <w:jc w:val="both"/>
        <w:rPr>
          <w:rFonts w:ascii="Times New Roman" w:hAnsi="Times New Roman" w:cs="Times New Roman"/>
          <w:b/>
          <w:bCs/>
          <w:color w:val="000000" w:themeColor="text1"/>
          <w:sz w:val="24"/>
          <w:szCs w:val="24"/>
        </w:rPr>
      </w:pPr>
    </w:p>
    <w:p w14:paraId="509C5CAC" w14:textId="77777777" w:rsidR="001A1F5C" w:rsidRDefault="001A1F5C" w:rsidP="00F66D87">
      <w:pPr>
        <w:jc w:val="both"/>
        <w:rPr>
          <w:rFonts w:ascii="Times New Roman" w:hAnsi="Times New Roman" w:cs="Times New Roman"/>
          <w:b/>
          <w:bCs/>
          <w:color w:val="000000" w:themeColor="text1"/>
          <w:sz w:val="24"/>
          <w:szCs w:val="24"/>
        </w:rPr>
      </w:pPr>
    </w:p>
    <w:p w14:paraId="199C1F82" w14:textId="77777777" w:rsidR="001A1F5C" w:rsidRDefault="001A1F5C" w:rsidP="00F66D87">
      <w:pPr>
        <w:jc w:val="both"/>
        <w:rPr>
          <w:rFonts w:ascii="Times New Roman" w:hAnsi="Times New Roman" w:cs="Times New Roman"/>
          <w:b/>
          <w:bCs/>
          <w:color w:val="000000" w:themeColor="text1"/>
          <w:sz w:val="24"/>
          <w:szCs w:val="24"/>
        </w:rPr>
      </w:pPr>
    </w:p>
    <w:p w14:paraId="2EA37273" w14:textId="77777777" w:rsidR="00857A9B" w:rsidRPr="00505BD6" w:rsidRDefault="003D2AD7" w:rsidP="00F66D87">
      <w:pPr>
        <w:jc w:val="both"/>
        <w:rPr>
          <w:rFonts w:ascii="Times New Roman" w:hAnsi="Times New Roman" w:cs="Times New Roman"/>
          <w:b/>
          <w:bCs/>
          <w:color w:val="000000" w:themeColor="text1"/>
          <w:sz w:val="24"/>
          <w:szCs w:val="24"/>
        </w:rPr>
      </w:pPr>
      <w:r w:rsidRPr="00505BD6">
        <w:rPr>
          <w:rFonts w:ascii="Times New Roman" w:hAnsi="Times New Roman" w:cs="Times New Roman"/>
          <w:b/>
          <w:bCs/>
          <w:color w:val="000000" w:themeColor="text1"/>
          <w:sz w:val="24"/>
          <w:szCs w:val="24"/>
        </w:rPr>
        <w:lastRenderedPageBreak/>
        <w:t xml:space="preserve">DEDICATION </w:t>
      </w:r>
    </w:p>
    <w:p w14:paraId="4F6A604C" w14:textId="15717CB8" w:rsidR="00132333" w:rsidRPr="001A1F5C" w:rsidRDefault="009D53EB" w:rsidP="009D53EB">
      <w:pPr>
        <w:jc w:val="both"/>
        <w:rPr>
          <w:rFonts w:ascii="Times New Roman" w:hAnsi="Times New Roman" w:cs="Times New Roman"/>
          <w:bCs/>
          <w:color w:val="000000" w:themeColor="text1"/>
          <w:sz w:val="24"/>
          <w:szCs w:val="24"/>
        </w:rPr>
      </w:pPr>
      <w:r w:rsidRPr="001A1F5C">
        <w:rPr>
          <w:rFonts w:ascii="Times New Roman" w:hAnsi="Times New Roman" w:cs="Times New Roman"/>
          <w:bCs/>
          <w:color w:val="000000" w:themeColor="text1"/>
          <w:sz w:val="24"/>
          <w:szCs w:val="24"/>
        </w:rPr>
        <w:t xml:space="preserve">This thesis is dedicated to the unwavering support and love of my family, whose encouragement has been my guiding light throughout this challenging journey. To Dr. Mark Chilombe, Alice M. Chilombe and </w:t>
      </w:r>
      <w:proofErr w:type="spellStart"/>
      <w:r w:rsidRPr="001A1F5C">
        <w:rPr>
          <w:rFonts w:ascii="Times New Roman" w:hAnsi="Times New Roman" w:cs="Times New Roman"/>
          <w:bCs/>
          <w:color w:val="000000" w:themeColor="text1"/>
          <w:sz w:val="24"/>
          <w:szCs w:val="24"/>
        </w:rPr>
        <w:t>Nomusa</w:t>
      </w:r>
      <w:proofErr w:type="spellEnd"/>
      <w:r w:rsidRPr="001A1F5C">
        <w:rPr>
          <w:rFonts w:ascii="Times New Roman" w:hAnsi="Times New Roman" w:cs="Times New Roman"/>
          <w:bCs/>
          <w:color w:val="000000" w:themeColor="text1"/>
          <w:sz w:val="24"/>
          <w:szCs w:val="24"/>
        </w:rPr>
        <w:t xml:space="preserve"> N. </w:t>
      </w:r>
      <w:proofErr w:type="spellStart"/>
      <w:r w:rsidRPr="001A1F5C">
        <w:rPr>
          <w:rFonts w:ascii="Times New Roman" w:hAnsi="Times New Roman" w:cs="Times New Roman"/>
          <w:bCs/>
          <w:color w:val="000000" w:themeColor="text1"/>
          <w:sz w:val="24"/>
          <w:szCs w:val="24"/>
        </w:rPr>
        <w:t>Chelo</w:t>
      </w:r>
      <w:proofErr w:type="spellEnd"/>
      <w:r w:rsidRPr="001A1F5C">
        <w:rPr>
          <w:rFonts w:ascii="Times New Roman" w:hAnsi="Times New Roman" w:cs="Times New Roman"/>
          <w:bCs/>
          <w:color w:val="000000" w:themeColor="text1"/>
          <w:sz w:val="24"/>
          <w:szCs w:val="24"/>
        </w:rPr>
        <w:t xml:space="preserve"> your belief in me has been my constant motivation, and I am profoundly grateful for all you hav</w:t>
      </w:r>
      <w:r w:rsidR="006E5EDE" w:rsidRPr="001A1F5C">
        <w:rPr>
          <w:rFonts w:ascii="Times New Roman" w:hAnsi="Times New Roman" w:cs="Times New Roman"/>
          <w:bCs/>
          <w:color w:val="000000" w:themeColor="text1"/>
          <w:sz w:val="24"/>
          <w:szCs w:val="24"/>
        </w:rPr>
        <w:t xml:space="preserve">e sacrificed to see me </w:t>
      </w:r>
      <w:proofErr w:type="spellStart"/>
      <w:r w:rsidR="006E5EDE" w:rsidRPr="001A1F5C">
        <w:rPr>
          <w:rFonts w:ascii="Times New Roman" w:hAnsi="Times New Roman" w:cs="Times New Roman"/>
          <w:bCs/>
          <w:color w:val="000000" w:themeColor="text1"/>
          <w:sz w:val="24"/>
          <w:szCs w:val="24"/>
        </w:rPr>
        <w:t>succeed.</w:t>
      </w:r>
      <w:r w:rsidRPr="001A1F5C">
        <w:rPr>
          <w:rFonts w:ascii="Times New Roman" w:hAnsi="Times New Roman" w:cs="Times New Roman"/>
          <w:bCs/>
          <w:color w:val="000000" w:themeColor="text1"/>
          <w:sz w:val="24"/>
          <w:szCs w:val="24"/>
        </w:rPr>
        <w:t>I</w:t>
      </w:r>
      <w:proofErr w:type="spellEnd"/>
      <w:r w:rsidRPr="001A1F5C">
        <w:rPr>
          <w:rFonts w:ascii="Times New Roman" w:hAnsi="Times New Roman" w:cs="Times New Roman"/>
          <w:bCs/>
          <w:color w:val="000000" w:themeColor="text1"/>
          <w:sz w:val="24"/>
          <w:szCs w:val="24"/>
        </w:rPr>
        <w:t xml:space="preserve"> also dedicate this work to the memory of </w:t>
      </w:r>
      <w:r w:rsidR="006E5EDE" w:rsidRPr="001A1F5C">
        <w:rPr>
          <w:rFonts w:ascii="Times New Roman" w:hAnsi="Times New Roman" w:cs="Times New Roman"/>
          <w:bCs/>
          <w:color w:val="000000" w:themeColor="text1"/>
          <w:sz w:val="24"/>
          <w:szCs w:val="24"/>
        </w:rPr>
        <w:t xml:space="preserve">Ethel </w:t>
      </w:r>
      <w:proofErr w:type="spellStart"/>
      <w:r w:rsidR="006E5EDE" w:rsidRPr="001A1F5C">
        <w:rPr>
          <w:rFonts w:ascii="Times New Roman" w:hAnsi="Times New Roman" w:cs="Times New Roman"/>
          <w:bCs/>
          <w:color w:val="000000" w:themeColor="text1"/>
          <w:sz w:val="24"/>
          <w:szCs w:val="24"/>
        </w:rPr>
        <w:t>Mukwiza</w:t>
      </w:r>
      <w:proofErr w:type="spellEnd"/>
      <w:r w:rsidR="006E5EDE" w:rsidRPr="001A1F5C">
        <w:rPr>
          <w:rFonts w:ascii="Times New Roman" w:hAnsi="Times New Roman" w:cs="Times New Roman"/>
          <w:bCs/>
          <w:color w:val="000000" w:themeColor="text1"/>
          <w:sz w:val="24"/>
          <w:szCs w:val="24"/>
        </w:rPr>
        <w:t xml:space="preserve">, Jeremiah </w:t>
      </w:r>
      <w:proofErr w:type="spellStart"/>
      <w:r w:rsidR="006E5EDE" w:rsidRPr="001A1F5C">
        <w:rPr>
          <w:rFonts w:ascii="Times New Roman" w:hAnsi="Times New Roman" w:cs="Times New Roman"/>
          <w:bCs/>
          <w:color w:val="000000" w:themeColor="text1"/>
          <w:sz w:val="24"/>
          <w:szCs w:val="24"/>
        </w:rPr>
        <w:t>Mukwiza</w:t>
      </w:r>
      <w:proofErr w:type="spellEnd"/>
      <w:r w:rsidR="006E5EDE" w:rsidRPr="001A1F5C">
        <w:rPr>
          <w:rFonts w:ascii="Times New Roman" w:hAnsi="Times New Roman" w:cs="Times New Roman"/>
          <w:bCs/>
          <w:color w:val="000000" w:themeColor="text1"/>
          <w:sz w:val="24"/>
          <w:szCs w:val="24"/>
        </w:rPr>
        <w:t xml:space="preserve"> </w:t>
      </w:r>
      <w:proofErr w:type="gramStart"/>
      <w:r w:rsidRPr="001A1F5C">
        <w:rPr>
          <w:rFonts w:ascii="Times New Roman" w:hAnsi="Times New Roman" w:cs="Times New Roman"/>
          <w:bCs/>
          <w:color w:val="000000" w:themeColor="text1"/>
          <w:sz w:val="24"/>
          <w:szCs w:val="24"/>
        </w:rPr>
        <w:t xml:space="preserve">and  </w:t>
      </w:r>
      <w:r w:rsidR="006E5EDE" w:rsidRPr="001A1F5C">
        <w:rPr>
          <w:rFonts w:ascii="Times New Roman" w:hAnsi="Times New Roman" w:cs="Times New Roman"/>
          <w:bCs/>
          <w:color w:val="000000" w:themeColor="text1"/>
          <w:sz w:val="24"/>
          <w:szCs w:val="24"/>
        </w:rPr>
        <w:t>Annie</w:t>
      </w:r>
      <w:proofErr w:type="gramEnd"/>
      <w:r w:rsidR="006E5EDE" w:rsidRPr="001A1F5C">
        <w:rPr>
          <w:rFonts w:ascii="Times New Roman" w:hAnsi="Times New Roman" w:cs="Times New Roman"/>
          <w:bCs/>
          <w:color w:val="000000" w:themeColor="text1"/>
          <w:sz w:val="24"/>
          <w:szCs w:val="24"/>
        </w:rPr>
        <w:t xml:space="preserve"> </w:t>
      </w:r>
      <w:proofErr w:type="spellStart"/>
      <w:r w:rsidR="006E5EDE" w:rsidRPr="001A1F5C">
        <w:rPr>
          <w:rFonts w:ascii="Times New Roman" w:hAnsi="Times New Roman" w:cs="Times New Roman"/>
          <w:bCs/>
          <w:color w:val="000000" w:themeColor="text1"/>
          <w:sz w:val="24"/>
          <w:szCs w:val="24"/>
        </w:rPr>
        <w:t>Mukwiza</w:t>
      </w:r>
      <w:proofErr w:type="spellEnd"/>
      <w:r w:rsidR="006E5EDE" w:rsidRPr="001A1F5C">
        <w:rPr>
          <w:rFonts w:ascii="Times New Roman" w:hAnsi="Times New Roman" w:cs="Times New Roman"/>
          <w:bCs/>
          <w:color w:val="000000" w:themeColor="text1"/>
          <w:sz w:val="24"/>
          <w:szCs w:val="24"/>
        </w:rPr>
        <w:t xml:space="preserve"> </w:t>
      </w:r>
      <w:r w:rsidRPr="001A1F5C">
        <w:rPr>
          <w:rFonts w:ascii="Times New Roman" w:hAnsi="Times New Roman" w:cs="Times New Roman"/>
          <w:bCs/>
          <w:color w:val="000000" w:themeColor="text1"/>
          <w:sz w:val="24"/>
          <w:szCs w:val="24"/>
        </w:rPr>
        <w:t>whose wisdom and inspiration continue to shape my life, even in their absence.</w:t>
      </w:r>
    </w:p>
    <w:p w14:paraId="3EFD1821" w14:textId="77777777" w:rsidR="00132333" w:rsidRPr="00505BD6" w:rsidRDefault="00132333" w:rsidP="00F66D87">
      <w:pPr>
        <w:jc w:val="both"/>
        <w:rPr>
          <w:rFonts w:ascii="High Tower Text" w:hAnsi="High Tower Text"/>
          <w:b/>
          <w:bCs/>
          <w:color w:val="000000" w:themeColor="text1"/>
          <w:sz w:val="24"/>
          <w:szCs w:val="24"/>
        </w:rPr>
      </w:pPr>
    </w:p>
    <w:p w14:paraId="0E937FA2" w14:textId="77777777" w:rsidR="006C19E8" w:rsidRPr="00505BD6" w:rsidRDefault="006C19E8" w:rsidP="00F66D87">
      <w:pPr>
        <w:jc w:val="both"/>
        <w:rPr>
          <w:rFonts w:ascii="High Tower Text" w:hAnsi="High Tower Text"/>
          <w:b/>
          <w:bCs/>
          <w:color w:val="000000" w:themeColor="text1"/>
          <w:sz w:val="24"/>
          <w:szCs w:val="24"/>
        </w:rPr>
      </w:pPr>
    </w:p>
    <w:p w14:paraId="4B9434EE" w14:textId="77777777" w:rsidR="006C19E8" w:rsidRPr="00505BD6" w:rsidRDefault="006C19E8" w:rsidP="00F66D87">
      <w:pPr>
        <w:jc w:val="both"/>
        <w:rPr>
          <w:rFonts w:ascii="High Tower Text" w:hAnsi="High Tower Text"/>
          <w:b/>
          <w:bCs/>
          <w:color w:val="000000" w:themeColor="text1"/>
          <w:sz w:val="24"/>
          <w:szCs w:val="24"/>
        </w:rPr>
      </w:pPr>
    </w:p>
    <w:p w14:paraId="0FBF6874" w14:textId="77777777" w:rsidR="006C19E8" w:rsidRPr="00505BD6" w:rsidRDefault="006C19E8" w:rsidP="00F66D87">
      <w:pPr>
        <w:jc w:val="both"/>
        <w:rPr>
          <w:rFonts w:ascii="High Tower Text" w:hAnsi="High Tower Text"/>
          <w:b/>
          <w:bCs/>
          <w:color w:val="000000" w:themeColor="text1"/>
          <w:sz w:val="24"/>
          <w:szCs w:val="24"/>
        </w:rPr>
      </w:pPr>
    </w:p>
    <w:p w14:paraId="3D16E363" w14:textId="77777777" w:rsidR="006C19E8" w:rsidRPr="00505BD6" w:rsidRDefault="006C19E8" w:rsidP="00F66D87">
      <w:pPr>
        <w:jc w:val="both"/>
        <w:rPr>
          <w:rFonts w:ascii="High Tower Text" w:hAnsi="High Tower Text"/>
          <w:b/>
          <w:bCs/>
          <w:color w:val="000000" w:themeColor="text1"/>
          <w:sz w:val="24"/>
          <w:szCs w:val="24"/>
        </w:rPr>
      </w:pPr>
    </w:p>
    <w:p w14:paraId="321E1E1D" w14:textId="77777777" w:rsidR="006C19E8" w:rsidRPr="00505BD6" w:rsidRDefault="006C19E8" w:rsidP="00F66D87">
      <w:pPr>
        <w:jc w:val="both"/>
        <w:rPr>
          <w:rFonts w:ascii="High Tower Text" w:hAnsi="High Tower Text"/>
          <w:b/>
          <w:bCs/>
          <w:color w:val="000000" w:themeColor="text1"/>
          <w:sz w:val="24"/>
          <w:szCs w:val="24"/>
        </w:rPr>
      </w:pPr>
    </w:p>
    <w:p w14:paraId="48760D82" w14:textId="77777777" w:rsidR="006C19E8" w:rsidRPr="00505BD6" w:rsidRDefault="006C19E8" w:rsidP="00F66D87">
      <w:pPr>
        <w:jc w:val="both"/>
        <w:rPr>
          <w:rFonts w:ascii="High Tower Text" w:hAnsi="High Tower Text"/>
          <w:b/>
          <w:bCs/>
          <w:color w:val="000000" w:themeColor="text1"/>
          <w:sz w:val="24"/>
          <w:szCs w:val="24"/>
        </w:rPr>
      </w:pPr>
    </w:p>
    <w:p w14:paraId="73F11F4C" w14:textId="77777777" w:rsidR="006C19E8" w:rsidRPr="00505BD6" w:rsidRDefault="006C19E8" w:rsidP="00F66D87">
      <w:pPr>
        <w:jc w:val="both"/>
        <w:rPr>
          <w:rFonts w:ascii="High Tower Text" w:hAnsi="High Tower Text"/>
          <w:b/>
          <w:bCs/>
          <w:color w:val="000000" w:themeColor="text1"/>
          <w:sz w:val="24"/>
          <w:szCs w:val="24"/>
        </w:rPr>
      </w:pPr>
    </w:p>
    <w:p w14:paraId="044A961B" w14:textId="77777777" w:rsidR="006C19E8" w:rsidRDefault="006C19E8" w:rsidP="00F66D87">
      <w:pPr>
        <w:jc w:val="both"/>
        <w:rPr>
          <w:rFonts w:ascii="High Tower Text" w:hAnsi="High Tower Text"/>
          <w:b/>
          <w:bCs/>
          <w:color w:val="000000" w:themeColor="text1"/>
          <w:sz w:val="24"/>
          <w:szCs w:val="24"/>
        </w:rPr>
      </w:pPr>
    </w:p>
    <w:p w14:paraId="3C6D4813" w14:textId="77777777" w:rsidR="003D2AD7" w:rsidRDefault="003D2AD7" w:rsidP="00F66D87">
      <w:pPr>
        <w:jc w:val="both"/>
        <w:rPr>
          <w:rFonts w:ascii="High Tower Text" w:hAnsi="High Tower Text"/>
          <w:b/>
          <w:bCs/>
          <w:color w:val="000000" w:themeColor="text1"/>
          <w:sz w:val="24"/>
          <w:szCs w:val="24"/>
        </w:rPr>
      </w:pPr>
    </w:p>
    <w:p w14:paraId="4772D891" w14:textId="77777777" w:rsidR="003D2AD7" w:rsidRDefault="003D2AD7" w:rsidP="00F66D87">
      <w:pPr>
        <w:jc w:val="both"/>
        <w:rPr>
          <w:rFonts w:ascii="High Tower Text" w:hAnsi="High Tower Text"/>
          <w:b/>
          <w:bCs/>
          <w:color w:val="000000" w:themeColor="text1"/>
          <w:sz w:val="24"/>
          <w:szCs w:val="24"/>
        </w:rPr>
      </w:pPr>
    </w:p>
    <w:p w14:paraId="1BEB2073" w14:textId="77777777" w:rsidR="003D2AD7" w:rsidRDefault="003D2AD7" w:rsidP="00F66D87">
      <w:pPr>
        <w:jc w:val="both"/>
        <w:rPr>
          <w:rFonts w:ascii="High Tower Text" w:hAnsi="High Tower Text"/>
          <w:b/>
          <w:bCs/>
          <w:color w:val="000000" w:themeColor="text1"/>
          <w:sz w:val="24"/>
          <w:szCs w:val="24"/>
        </w:rPr>
      </w:pPr>
    </w:p>
    <w:p w14:paraId="2648933A" w14:textId="77777777" w:rsidR="003D2AD7" w:rsidRDefault="003D2AD7" w:rsidP="00F66D87">
      <w:pPr>
        <w:jc w:val="both"/>
        <w:rPr>
          <w:rFonts w:ascii="High Tower Text" w:hAnsi="High Tower Text"/>
          <w:b/>
          <w:bCs/>
          <w:color w:val="000000" w:themeColor="text1"/>
          <w:sz w:val="24"/>
          <w:szCs w:val="24"/>
        </w:rPr>
      </w:pPr>
    </w:p>
    <w:p w14:paraId="71A2F01D" w14:textId="77777777" w:rsidR="003D2AD7" w:rsidRDefault="003D2AD7" w:rsidP="00F66D87">
      <w:pPr>
        <w:jc w:val="both"/>
        <w:rPr>
          <w:rFonts w:ascii="High Tower Text" w:hAnsi="High Tower Text"/>
          <w:b/>
          <w:bCs/>
          <w:color w:val="000000" w:themeColor="text1"/>
          <w:sz w:val="24"/>
          <w:szCs w:val="24"/>
        </w:rPr>
      </w:pPr>
    </w:p>
    <w:p w14:paraId="5D8492A4" w14:textId="77777777" w:rsidR="006E5EDE" w:rsidRDefault="006E5EDE" w:rsidP="00F66D87">
      <w:pPr>
        <w:jc w:val="both"/>
        <w:rPr>
          <w:rFonts w:ascii="High Tower Text" w:hAnsi="High Tower Text"/>
          <w:b/>
          <w:bCs/>
          <w:color w:val="000000" w:themeColor="text1"/>
          <w:sz w:val="24"/>
          <w:szCs w:val="24"/>
        </w:rPr>
      </w:pPr>
    </w:p>
    <w:p w14:paraId="7903FEE6" w14:textId="77777777" w:rsidR="00A46430" w:rsidRDefault="00A46430" w:rsidP="00696351">
      <w:pPr>
        <w:pStyle w:val="NoSpacing"/>
        <w:jc w:val="both"/>
        <w:rPr>
          <w:rFonts w:ascii="High Tower Text" w:hAnsi="High Tower Text"/>
          <w:b/>
          <w:bCs/>
          <w:color w:val="000000" w:themeColor="text1"/>
          <w:sz w:val="24"/>
          <w:szCs w:val="24"/>
        </w:rPr>
      </w:pPr>
    </w:p>
    <w:p w14:paraId="42E22CA6" w14:textId="77777777" w:rsidR="001A1F5C" w:rsidRDefault="001A1F5C" w:rsidP="00696351">
      <w:pPr>
        <w:pStyle w:val="NoSpacing"/>
        <w:jc w:val="both"/>
        <w:rPr>
          <w:rFonts w:ascii="Times New Roman" w:hAnsi="Times New Roman" w:cs="Times New Roman"/>
          <w:b/>
          <w:color w:val="000000" w:themeColor="text1"/>
          <w:sz w:val="24"/>
          <w:szCs w:val="24"/>
        </w:rPr>
      </w:pPr>
    </w:p>
    <w:p w14:paraId="79D7BB50" w14:textId="77777777" w:rsidR="001A1F5C" w:rsidRDefault="001A1F5C" w:rsidP="00696351">
      <w:pPr>
        <w:pStyle w:val="NoSpacing"/>
        <w:jc w:val="both"/>
        <w:rPr>
          <w:rFonts w:ascii="Times New Roman" w:hAnsi="Times New Roman" w:cs="Times New Roman"/>
          <w:b/>
          <w:color w:val="000000" w:themeColor="text1"/>
          <w:sz w:val="24"/>
          <w:szCs w:val="24"/>
        </w:rPr>
      </w:pPr>
    </w:p>
    <w:p w14:paraId="2956C15B" w14:textId="77777777" w:rsidR="00857A9B" w:rsidRDefault="00857A9B" w:rsidP="00696351">
      <w:pPr>
        <w:pStyle w:val="NoSpacing"/>
        <w:jc w:val="both"/>
        <w:rPr>
          <w:rFonts w:ascii="Times New Roman" w:hAnsi="Times New Roman" w:cs="Times New Roman"/>
          <w:b/>
          <w:color w:val="000000" w:themeColor="text1"/>
          <w:sz w:val="24"/>
          <w:szCs w:val="24"/>
        </w:rPr>
      </w:pPr>
      <w:r w:rsidRPr="00505BD6">
        <w:rPr>
          <w:rFonts w:ascii="Times New Roman" w:hAnsi="Times New Roman" w:cs="Times New Roman"/>
          <w:b/>
          <w:color w:val="000000" w:themeColor="text1"/>
          <w:sz w:val="24"/>
          <w:szCs w:val="24"/>
        </w:rPr>
        <w:lastRenderedPageBreak/>
        <w:t>A</w:t>
      </w:r>
      <w:r w:rsidR="00874E73">
        <w:rPr>
          <w:rFonts w:ascii="Times New Roman" w:hAnsi="Times New Roman" w:cs="Times New Roman"/>
          <w:b/>
          <w:color w:val="000000" w:themeColor="text1"/>
          <w:sz w:val="24"/>
          <w:szCs w:val="24"/>
        </w:rPr>
        <w:t>BSTRACT</w:t>
      </w:r>
    </w:p>
    <w:p w14:paraId="00716AD1" w14:textId="636E65F9" w:rsidR="001A4706" w:rsidRPr="001A4706" w:rsidRDefault="001A4706" w:rsidP="001A4706">
      <w:pPr>
        <w:pStyle w:val="NoSpacing"/>
        <w:jc w:val="both"/>
        <w:rPr>
          <w:rFonts w:ascii="Times New Roman" w:hAnsi="Times New Roman" w:cs="Times New Roman"/>
          <w:color w:val="000000" w:themeColor="text1"/>
          <w:sz w:val="24"/>
          <w:szCs w:val="24"/>
        </w:rPr>
      </w:pPr>
      <w:r w:rsidRPr="001A4706">
        <w:rPr>
          <w:rFonts w:ascii="Times New Roman" w:hAnsi="Times New Roman" w:cs="Times New Roman"/>
          <w:color w:val="000000" w:themeColor="text1"/>
          <w:sz w:val="24"/>
          <w:szCs w:val="24"/>
        </w:rPr>
        <w:t xml:space="preserve">Small and Medium-sized Enterprises (SMEs) are the backbone of many economies, providing employment and investment opportunities for individuals and </w:t>
      </w:r>
      <w:proofErr w:type="spellStart"/>
      <w:r w:rsidRPr="001A4706">
        <w:rPr>
          <w:rFonts w:ascii="Times New Roman" w:hAnsi="Times New Roman" w:cs="Times New Roman"/>
          <w:color w:val="000000" w:themeColor="text1"/>
          <w:sz w:val="24"/>
          <w:szCs w:val="24"/>
        </w:rPr>
        <w:t>communities.This</w:t>
      </w:r>
      <w:proofErr w:type="spellEnd"/>
      <w:r w:rsidRPr="001A4706">
        <w:rPr>
          <w:rFonts w:ascii="Times New Roman" w:hAnsi="Times New Roman" w:cs="Times New Roman"/>
          <w:color w:val="000000" w:themeColor="text1"/>
          <w:sz w:val="24"/>
          <w:szCs w:val="24"/>
        </w:rPr>
        <w:t xml:space="preserve"> research examines the relationship between entrepreneurship training and the growth of Small and Medium-sized Enterprises (SMEs) based on a sample size of 50 SMEs. Entrepreneurship training programs are widely used to enhance the skills and competencies of SME owners, with the expectation that such training will positively influence business growth. The study employs a mixed-methods approach, combining surveys and interviews to assess the impact of entrepreneurship training on various aspects of SME growth, including financial performance, innovation, market understanding, and risk </w:t>
      </w:r>
      <w:proofErr w:type="spellStart"/>
      <w:r w:rsidRPr="001A4706">
        <w:rPr>
          <w:rFonts w:ascii="Times New Roman" w:hAnsi="Times New Roman" w:cs="Times New Roman"/>
          <w:color w:val="000000" w:themeColor="text1"/>
          <w:sz w:val="24"/>
          <w:szCs w:val="24"/>
        </w:rPr>
        <w:t>management.Preliminary</w:t>
      </w:r>
      <w:proofErr w:type="spellEnd"/>
      <w:r w:rsidRPr="001A4706">
        <w:rPr>
          <w:rFonts w:ascii="Times New Roman" w:hAnsi="Times New Roman" w:cs="Times New Roman"/>
          <w:color w:val="000000" w:themeColor="text1"/>
          <w:sz w:val="24"/>
          <w:szCs w:val="24"/>
        </w:rPr>
        <w:t xml:space="preserve"> findings suggest a positive correlation between entrepreneurship training and SME growth. SMEs whose owners have received training tend to exhibit improved business performance indicators, including higher revenue, profitability, and job creation. Moreover, trained entrepreneurs often demonstrate greater adaptability, innovation, and a long-term perspective in managing their businesses. However, the effectiveness of training may vary based on contextual factors, including the type and quality of training, prior entrepreneurial experience, and industry specifics.</w:t>
      </w:r>
      <w:r w:rsidRPr="001A4706">
        <w:rPr>
          <w:rFonts w:ascii="Times New Roman" w:hAnsi="Times New Roman" w:cs="Times New Roman"/>
          <w:sz w:val="24"/>
          <w:szCs w:val="24"/>
        </w:rPr>
        <w:t xml:space="preserve"> </w:t>
      </w:r>
      <w:r w:rsidRPr="001A4706">
        <w:rPr>
          <w:rFonts w:ascii="Times New Roman" w:hAnsi="Times New Roman" w:cs="Times New Roman"/>
          <w:color w:val="000000" w:themeColor="text1"/>
          <w:sz w:val="24"/>
          <w:szCs w:val="24"/>
        </w:rPr>
        <w:t xml:space="preserve">The challenges Small and Medium-sized Enterprises (SMEs) face in growing their business and training their staff include lack of access to capital, limited resources, difficulty in recruiting and retaining qualified employees, insufficient technology infrastructure, lack of industry-specific knowledge, and lack of support from government and other organizations. Additionally, SMEs can face problems with organizational structure, marketing, and customer service. Furthermore, the cost of training staff can be a major obstacle for SMEs, as they may lack the budget and resources to provide adequate </w:t>
      </w:r>
      <w:proofErr w:type="spellStart"/>
      <w:r w:rsidRPr="001A4706">
        <w:rPr>
          <w:rFonts w:ascii="Times New Roman" w:hAnsi="Times New Roman" w:cs="Times New Roman"/>
          <w:color w:val="000000" w:themeColor="text1"/>
          <w:sz w:val="24"/>
          <w:szCs w:val="24"/>
        </w:rPr>
        <w:t>training.These</w:t>
      </w:r>
      <w:proofErr w:type="spellEnd"/>
      <w:r w:rsidRPr="001A4706">
        <w:rPr>
          <w:rFonts w:ascii="Times New Roman" w:hAnsi="Times New Roman" w:cs="Times New Roman"/>
          <w:color w:val="000000" w:themeColor="text1"/>
          <w:sz w:val="24"/>
          <w:szCs w:val="24"/>
        </w:rPr>
        <w:t xml:space="preserve"> findings have implications for policymakers and organizations interested in supporting SME growth through entrepreneurship training programs. Understanding the relationship between training and growth can inform program design and funding decisions, ultimately contributing to the development and sustainability of SMEs in diverse economic contexts. Further research is recommended to delve deeper into the nuances of this relationship and expand the sample size for more robust conclusions.</w:t>
      </w:r>
    </w:p>
    <w:p w14:paraId="1A1B77D2" w14:textId="77777777" w:rsidR="001A4706" w:rsidRPr="001A4706" w:rsidRDefault="001A4706" w:rsidP="001A4706">
      <w:pPr>
        <w:pStyle w:val="NoSpacing"/>
        <w:jc w:val="both"/>
        <w:rPr>
          <w:rFonts w:ascii="Times New Roman" w:hAnsi="Times New Roman" w:cs="Times New Roman"/>
          <w:vanish/>
          <w:color w:val="000000" w:themeColor="text1"/>
          <w:sz w:val="24"/>
          <w:szCs w:val="24"/>
        </w:rPr>
      </w:pPr>
      <w:r w:rsidRPr="001A4706">
        <w:rPr>
          <w:rFonts w:ascii="Times New Roman" w:hAnsi="Times New Roman" w:cs="Times New Roman"/>
          <w:vanish/>
          <w:color w:val="000000" w:themeColor="text1"/>
          <w:sz w:val="24"/>
          <w:szCs w:val="24"/>
        </w:rPr>
        <w:t>Top of Form</w:t>
      </w:r>
    </w:p>
    <w:p w14:paraId="35AA4DEE" w14:textId="73F9DC4B" w:rsidR="00537347" w:rsidRPr="00537347" w:rsidRDefault="00537347" w:rsidP="00537347">
      <w:pPr>
        <w:pStyle w:val="NoSpacing"/>
        <w:jc w:val="both"/>
        <w:rPr>
          <w:rFonts w:ascii="Times New Roman" w:hAnsi="Times New Roman" w:cs="Times New Roman"/>
          <w:sz w:val="24"/>
          <w:szCs w:val="24"/>
        </w:rPr>
      </w:pPr>
    </w:p>
    <w:p w14:paraId="7E2D298A" w14:textId="2F590132" w:rsidR="00537347" w:rsidRPr="00537347" w:rsidRDefault="00537347" w:rsidP="00537347">
      <w:pPr>
        <w:pStyle w:val="NoSpacing"/>
        <w:tabs>
          <w:tab w:val="left" w:pos="5060"/>
        </w:tabs>
        <w:jc w:val="both"/>
        <w:rPr>
          <w:rFonts w:ascii="Times New Roman" w:hAnsi="Times New Roman" w:cs="Times New Roman"/>
          <w:sz w:val="24"/>
          <w:szCs w:val="24"/>
        </w:rPr>
      </w:pPr>
      <w:r>
        <w:rPr>
          <w:rFonts w:ascii="Times New Roman" w:hAnsi="Times New Roman" w:cs="Times New Roman"/>
          <w:sz w:val="24"/>
          <w:szCs w:val="24"/>
        </w:rPr>
        <w:tab/>
      </w:r>
    </w:p>
    <w:p w14:paraId="453E32BC" w14:textId="77777777" w:rsidR="00537347" w:rsidRPr="00505BD6" w:rsidRDefault="00537347" w:rsidP="00537347">
      <w:pPr>
        <w:pStyle w:val="NoSpacing"/>
        <w:jc w:val="both"/>
        <w:rPr>
          <w:rFonts w:ascii="Times New Roman" w:hAnsi="Times New Roman" w:cs="Times New Roman"/>
          <w:b/>
          <w:color w:val="000000" w:themeColor="text1"/>
          <w:sz w:val="24"/>
          <w:szCs w:val="24"/>
        </w:rPr>
      </w:pPr>
    </w:p>
    <w:p w14:paraId="7499F403" w14:textId="32F558FD" w:rsidR="00857A9B" w:rsidRPr="00505BD6" w:rsidRDefault="00D60A44" w:rsidP="00537347">
      <w:pPr>
        <w:tabs>
          <w:tab w:val="left" w:pos="5720"/>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51330861" w14:textId="77777777" w:rsidR="00857A9B" w:rsidRPr="00505BD6" w:rsidRDefault="00857A9B" w:rsidP="00537347">
      <w:pPr>
        <w:spacing w:line="240" w:lineRule="auto"/>
        <w:jc w:val="both"/>
        <w:rPr>
          <w:rFonts w:ascii="High Tower Text" w:hAnsi="High Tower Text"/>
          <w:b/>
          <w:bCs/>
          <w:color w:val="000000" w:themeColor="text1"/>
          <w:sz w:val="24"/>
          <w:szCs w:val="24"/>
        </w:rPr>
      </w:pPr>
    </w:p>
    <w:p w14:paraId="2DD563A8" w14:textId="77777777" w:rsidR="00857A9B" w:rsidRPr="00505BD6" w:rsidRDefault="00857A9B" w:rsidP="00537347">
      <w:pPr>
        <w:spacing w:line="240" w:lineRule="auto"/>
        <w:jc w:val="both"/>
        <w:rPr>
          <w:rFonts w:ascii="High Tower Text" w:hAnsi="High Tower Text"/>
          <w:b/>
          <w:bCs/>
          <w:color w:val="000000" w:themeColor="text1"/>
          <w:sz w:val="24"/>
          <w:szCs w:val="24"/>
        </w:rPr>
      </w:pPr>
    </w:p>
    <w:p w14:paraId="7CDDEFB6" w14:textId="77777777" w:rsidR="00132333" w:rsidRPr="00505BD6" w:rsidRDefault="00132333" w:rsidP="00382D08">
      <w:pPr>
        <w:pageBreakBefore/>
        <w:widowControl w:val="0"/>
        <w:tabs>
          <w:tab w:val="left" w:pos="600"/>
          <w:tab w:val="left" w:pos="2000"/>
          <w:tab w:val="center" w:pos="3912"/>
        </w:tabs>
        <w:wordWrap w:val="0"/>
        <w:spacing w:after="240" w:line="240" w:lineRule="auto"/>
        <w:outlineLvl w:val="0"/>
        <w:rPr>
          <w:rFonts w:ascii="Times New Roman" w:eastAsia="Batang" w:hAnsi="Times New Roman" w:cs="Times New Roman"/>
          <w:b/>
          <w:bCs/>
          <w:color w:val="000000" w:themeColor="text1"/>
          <w:kern w:val="2"/>
          <w:sz w:val="24"/>
          <w:szCs w:val="24"/>
          <w:lang w:eastAsia="ko-KR"/>
        </w:rPr>
        <w:sectPr w:rsidR="00132333" w:rsidRPr="00505BD6" w:rsidSect="00CA6973">
          <w:type w:val="continuous"/>
          <w:pgSz w:w="11907" w:h="16839" w:code="9"/>
          <w:pgMar w:top="1440" w:right="1440" w:bottom="1440" w:left="1440" w:header="851" w:footer="567" w:gutter="0"/>
          <w:pgNumType w:fmt="lowerRoman" w:start="1" w:chapStyle="1"/>
          <w:cols w:space="425"/>
          <w:docGrid w:type="linesAndChars" w:linePitch="422"/>
        </w:sectPr>
      </w:pPr>
      <w:bookmarkStart w:id="12" w:name="_Toc117000041"/>
      <w:bookmarkStart w:id="13" w:name="_Toc117280591"/>
      <w:bookmarkStart w:id="14" w:name="_Toc117333669"/>
      <w:bookmarkStart w:id="15" w:name="_Toc117334075"/>
    </w:p>
    <w:bookmarkEnd w:id="12"/>
    <w:bookmarkEnd w:id="13"/>
    <w:bookmarkEnd w:id="14"/>
    <w:bookmarkEnd w:id="15"/>
    <w:p w14:paraId="3A415C04" w14:textId="77777777" w:rsidR="00F811AF" w:rsidRPr="00505BD6" w:rsidRDefault="00F811AF" w:rsidP="00F66D87">
      <w:pPr>
        <w:jc w:val="both"/>
        <w:rPr>
          <w:rFonts w:ascii="High Tower Text" w:hAnsi="High Tower Text"/>
          <w:b/>
          <w:bCs/>
          <w:color w:val="000000" w:themeColor="text1"/>
          <w:sz w:val="24"/>
          <w:szCs w:val="24"/>
        </w:rPr>
      </w:pPr>
    </w:p>
    <w:sdt>
      <w:sdtPr>
        <w:rPr>
          <w:rFonts w:asciiTheme="minorHAnsi" w:eastAsiaTheme="minorHAnsi" w:hAnsiTheme="minorHAnsi" w:cstheme="minorBidi"/>
          <w:color w:val="000000" w:themeColor="text1"/>
          <w:sz w:val="22"/>
          <w:szCs w:val="22"/>
        </w:rPr>
        <w:id w:val="247931460"/>
        <w:docPartObj>
          <w:docPartGallery w:val="Table of Contents"/>
          <w:docPartUnique/>
        </w:docPartObj>
      </w:sdtPr>
      <w:sdtEndPr>
        <w:rPr>
          <w:bCs/>
          <w:noProof/>
        </w:rPr>
      </w:sdtEndPr>
      <w:sdtContent>
        <w:p w14:paraId="7873C643" w14:textId="77777777" w:rsidR="00815643" w:rsidRPr="00505BD6" w:rsidRDefault="0021006F">
          <w:pPr>
            <w:pStyle w:val="TOCHeading"/>
            <w:rPr>
              <w:rFonts w:ascii="High Tower Text" w:hAnsi="High Tower Text"/>
              <w:b/>
              <w:color w:val="000000" w:themeColor="text1"/>
              <w:sz w:val="28"/>
              <w:szCs w:val="28"/>
            </w:rPr>
          </w:pPr>
          <w:r w:rsidRPr="00505BD6">
            <w:rPr>
              <w:rFonts w:ascii="High Tower Text" w:eastAsiaTheme="minorHAnsi" w:hAnsi="High Tower Text" w:cstheme="minorBidi"/>
              <w:b/>
              <w:color w:val="000000" w:themeColor="text1"/>
              <w:sz w:val="28"/>
              <w:szCs w:val="28"/>
            </w:rPr>
            <w:t xml:space="preserve">Table of </w:t>
          </w:r>
          <w:r w:rsidRPr="00505BD6">
            <w:rPr>
              <w:rFonts w:ascii="High Tower Text" w:hAnsi="High Tower Text"/>
              <w:b/>
              <w:color w:val="000000" w:themeColor="text1"/>
              <w:sz w:val="28"/>
              <w:szCs w:val="28"/>
            </w:rPr>
            <w:t>c</w:t>
          </w:r>
          <w:r w:rsidR="00815643" w:rsidRPr="00505BD6">
            <w:rPr>
              <w:rFonts w:ascii="High Tower Text" w:hAnsi="High Tower Text"/>
              <w:b/>
              <w:color w:val="000000" w:themeColor="text1"/>
              <w:sz w:val="28"/>
              <w:szCs w:val="28"/>
            </w:rPr>
            <w:t>ontents</w:t>
          </w:r>
        </w:p>
        <w:p w14:paraId="07621E5C" w14:textId="5A57CB68" w:rsidR="00920D09" w:rsidRPr="00C243C7" w:rsidRDefault="00815643">
          <w:pPr>
            <w:pStyle w:val="TOC1"/>
            <w:tabs>
              <w:tab w:val="right" w:leader="dot" w:pos="9017"/>
            </w:tabs>
            <w:rPr>
              <w:rFonts w:eastAsiaTheme="minorEastAsia"/>
              <w:noProof/>
            </w:rPr>
          </w:pPr>
          <w:r w:rsidRPr="00C243C7">
            <w:rPr>
              <w:color w:val="000000" w:themeColor="text1"/>
            </w:rPr>
            <w:fldChar w:fldCharType="begin"/>
          </w:r>
          <w:r w:rsidRPr="00C243C7">
            <w:rPr>
              <w:color w:val="000000" w:themeColor="text1"/>
            </w:rPr>
            <w:instrText xml:space="preserve"> TOC \o "1-3" \h \z \u </w:instrText>
          </w:r>
          <w:r w:rsidRPr="00C243C7">
            <w:rPr>
              <w:color w:val="000000" w:themeColor="text1"/>
            </w:rPr>
            <w:fldChar w:fldCharType="separate"/>
          </w:r>
          <w:hyperlink w:anchor="_Toc147841510" w:history="1">
            <w:r w:rsidR="00920D09" w:rsidRPr="00C243C7">
              <w:rPr>
                <w:rStyle w:val="Hyperlink"/>
                <w:rFonts w:ascii="Times New Roman" w:hAnsi="Times New Roman" w:cs="Times New Roman"/>
                <w:noProof/>
              </w:rPr>
              <w:t>CHAPTER ONE: INTRODUCTION</w:t>
            </w:r>
            <w:r w:rsidR="00920D09" w:rsidRPr="00C243C7">
              <w:rPr>
                <w:noProof/>
                <w:webHidden/>
              </w:rPr>
              <w:tab/>
            </w:r>
            <w:r w:rsidR="00920D09" w:rsidRPr="00C243C7">
              <w:rPr>
                <w:noProof/>
                <w:webHidden/>
              </w:rPr>
              <w:fldChar w:fldCharType="begin"/>
            </w:r>
            <w:r w:rsidR="00920D09" w:rsidRPr="00C243C7">
              <w:rPr>
                <w:noProof/>
                <w:webHidden/>
              </w:rPr>
              <w:instrText xml:space="preserve"> PAGEREF _Toc147841510 \h </w:instrText>
            </w:r>
            <w:r w:rsidR="00920D09" w:rsidRPr="00C243C7">
              <w:rPr>
                <w:noProof/>
                <w:webHidden/>
              </w:rPr>
            </w:r>
            <w:r w:rsidR="00920D09" w:rsidRPr="00C243C7">
              <w:rPr>
                <w:noProof/>
                <w:webHidden/>
              </w:rPr>
              <w:fldChar w:fldCharType="separate"/>
            </w:r>
            <w:r w:rsidR="00B812D9" w:rsidRPr="00C243C7">
              <w:rPr>
                <w:noProof/>
                <w:webHidden/>
              </w:rPr>
              <w:t>1</w:t>
            </w:r>
            <w:r w:rsidR="00920D09" w:rsidRPr="00C243C7">
              <w:rPr>
                <w:noProof/>
                <w:webHidden/>
              </w:rPr>
              <w:fldChar w:fldCharType="end"/>
            </w:r>
          </w:hyperlink>
        </w:p>
        <w:p w14:paraId="5A33734E" w14:textId="77777777" w:rsidR="00920D09" w:rsidRPr="00C243C7" w:rsidRDefault="00920D09">
          <w:pPr>
            <w:pStyle w:val="TOC1"/>
            <w:tabs>
              <w:tab w:val="right" w:leader="dot" w:pos="9017"/>
            </w:tabs>
            <w:rPr>
              <w:rFonts w:eastAsiaTheme="minorEastAsia"/>
              <w:noProof/>
            </w:rPr>
          </w:pPr>
          <w:hyperlink w:anchor="_Toc147841511" w:history="1">
            <w:r w:rsidRPr="00C243C7">
              <w:rPr>
                <w:rStyle w:val="Hyperlink"/>
                <w:rFonts w:ascii="Times New Roman" w:hAnsi="Times New Roman" w:cs="Times New Roman"/>
                <w:noProof/>
              </w:rPr>
              <w:t>1.0 Overview</w:t>
            </w:r>
            <w:r w:rsidRPr="00C243C7">
              <w:rPr>
                <w:noProof/>
                <w:webHidden/>
              </w:rPr>
              <w:tab/>
            </w:r>
            <w:r w:rsidRPr="00C243C7">
              <w:rPr>
                <w:noProof/>
                <w:webHidden/>
              </w:rPr>
              <w:fldChar w:fldCharType="begin"/>
            </w:r>
            <w:r w:rsidRPr="00C243C7">
              <w:rPr>
                <w:noProof/>
                <w:webHidden/>
              </w:rPr>
              <w:instrText xml:space="preserve"> PAGEREF _Toc147841511 \h </w:instrText>
            </w:r>
            <w:r w:rsidRPr="00C243C7">
              <w:rPr>
                <w:noProof/>
                <w:webHidden/>
              </w:rPr>
            </w:r>
            <w:r w:rsidRPr="00C243C7">
              <w:rPr>
                <w:noProof/>
                <w:webHidden/>
              </w:rPr>
              <w:fldChar w:fldCharType="separate"/>
            </w:r>
            <w:r w:rsidR="00B812D9" w:rsidRPr="00C243C7">
              <w:rPr>
                <w:noProof/>
                <w:webHidden/>
              </w:rPr>
              <w:t>1</w:t>
            </w:r>
            <w:r w:rsidRPr="00C243C7">
              <w:rPr>
                <w:noProof/>
                <w:webHidden/>
              </w:rPr>
              <w:fldChar w:fldCharType="end"/>
            </w:r>
          </w:hyperlink>
        </w:p>
        <w:p w14:paraId="36079784" w14:textId="77777777" w:rsidR="00920D09" w:rsidRPr="00C243C7" w:rsidRDefault="00920D09">
          <w:pPr>
            <w:pStyle w:val="TOC1"/>
            <w:tabs>
              <w:tab w:val="left" w:pos="660"/>
              <w:tab w:val="right" w:leader="dot" w:pos="9017"/>
            </w:tabs>
            <w:rPr>
              <w:rFonts w:eastAsiaTheme="minorEastAsia"/>
              <w:noProof/>
            </w:rPr>
          </w:pPr>
          <w:hyperlink w:anchor="_Toc147841513" w:history="1">
            <w:r w:rsidRPr="00C243C7">
              <w:rPr>
                <w:rStyle w:val="Hyperlink"/>
                <w:rFonts w:ascii="Times New Roman" w:hAnsi="Times New Roman" w:cs="Times New Roman"/>
                <w:noProof/>
              </w:rPr>
              <w:t>1.1</w:t>
            </w:r>
            <w:r w:rsidRPr="00C243C7">
              <w:rPr>
                <w:rFonts w:eastAsiaTheme="minorEastAsia"/>
                <w:noProof/>
              </w:rPr>
              <w:tab/>
            </w:r>
            <w:r w:rsidRPr="00C243C7">
              <w:rPr>
                <w:rStyle w:val="Hyperlink"/>
                <w:rFonts w:ascii="Times New Roman" w:hAnsi="Times New Roman" w:cs="Times New Roman"/>
                <w:noProof/>
              </w:rPr>
              <w:t>Background of the study</w:t>
            </w:r>
            <w:r w:rsidRPr="00C243C7">
              <w:rPr>
                <w:noProof/>
                <w:webHidden/>
              </w:rPr>
              <w:tab/>
            </w:r>
            <w:r w:rsidRPr="00C243C7">
              <w:rPr>
                <w:noProof/>
                <w:webHidden/>
              </w:rPr>
              <w:fldChar w:fldCharType="begin"/>
            </w:r>
            <w:r w:rsidRPr="00C243C7">
              <w:rPr>
                <w:noProof/>
                <w:webHidden/>
              </w:rPr>
              <w:instrText xml:space="preserve"> PAGEREF _Toc147841513 \h </w:instrText>
            </w:r>
            <w:r w:rsidRPr="00C243C7">
              <w:rPr>
                <w:noProof/>
                <w:webHidden/>
              </w:rPr>
            </w:r>
            <w:r w:rsidRPr="00C243C7">
              <w:rPr>
                <w:noProof/>
                <w:webHidden/>
              </w:rPr>
              <w:fldChar w:fldCharType="separate"/>
            </w:r>
            <w:r w:rsidR="00B812D9" w:rsidRPr="00C243C7">
              <w:rPr>
                <w:noProof/>
                <w:webHidden/>
              </w:rPr>
              <w:t>1</w:t>
            </w:r>
            <w:r w:rsidRPr="00C243C7">
              <w:rPr>
                <w:noProof/>
                <w:webHidden/>
              </w:rPr>
              <w:fldChar w:fldCharType="end"/>
            </w:r>
          </w:hyperlink>
        </w:p>
        <w:p w14:paraId="5C4C7680" w14:textId="77777777" w:rsidR="00920D09" w:rsidRPr="00C243C7" w:rsidRDefault="00920D09">
          <w:pPr>
            <w:pStyle w:val="TOC1"/>
            <w:tabs>
              <w:tab w:val="right" w:leader="dot" w:pos="9017"/>
            </w:tabs>
            <w:rPr>
              <w:rFonts w:eastAsiaTheme="minorEastAsia"/>
              <w:noProof/>
            </w:rPr>
          </w:pPr>
          <w:hyperlink w:anchor="_Toc147841514" w:history="1">
            <w:r w:rsidRPr="00C243C7">
              <w:rPr>
                <w:rStyle w:val="Hyperlink"/>
                <w:rFonts w:ascii="Times New Roman" w:hAnsi="Times New Roman" w:cs="Times New Roman"/>
                <w:noProof/>
              </w:rPr>
              <w:t>1.2 Problem statement</w:t>
            </w:r>
            <w:r w:rsidRPr="00C243C7">
              <w:rPr>
                <w:noProof/>
                <w:webHidden/>
              </w:rPr>
              <w:tab/>
            </w:r>
            <w:r w:rsidRPr="00C243C7">
              <w:rPr>
                <w:noProof/>
                <w:webHidden/>
              </w:rPr>
              <w:fldChar w:fldCharType="begin"/>
            </w:r>
            <w:r w:rsidRPr="00C243C7">
              <w:rPr>
                <w:noProof/>
                <w:webHidden/>
              </w:rPr>
              <w:instrText xml:space="preserve"> PAGEREF _Toc147841514 \h </w:instrText>
            </w:r>
            <w:r w:rsidRPr="00C243C7">
              <w:rPr>
                <w:noProof/>
                <w:webHidden/>
              </w:rPr>
            </w:r>
            <w:r w:rsidRPr="00C243C7">
              <w:rPr>
                <w:noProof/>
                <w:webHidden/>
              </w:rPr>
              <w:fldChar w:fldCharType="separate"/>
            </w:r>
            <w:r w:rsidR="00B812D9" w:rsidRPr="00C243C7">
              <w:rPr>
                <w:noProof/>
                <w:webHidden/>
              </w:rPr>
              <w:t>3</w:t>
            </w:r>
            <w:r w:rsidRPr="00C243C7">
              <w:rPr>
                <w:noProof/>
                <w:webHidden/>
              </w:rPr>
              <w:fldChar w:fldCharType="end"/>
            </w:r>
          </w:hyperlink>
        </w:p>
        <w:p w14:paraId="7C6AEB48" w14:textId="77777777" w:rsidR="00920D09" w:rsidRPr="00C243C7" w:rsidRDefault="00920D09">
          <w:pPr>
            <w:pStyle w:val="TOC1"/>
            <w:tabs>
              <w:tab w:val="right" w:leader="dot" w:pos="9017"/>
            </w:tabs>
            <w:rPr>
              <w:rFonts w:eastAsiaTheme="minorEastAsia"/>
              <w:noProof/>
            </w:rPr>
          </w:pPr>
          <w:hyperlink w:anchor="_Toc147841515" w:history="1">
            <w:r w:rsidRPr="00C243C7">
              <w:rPr>
                <w:rStyle w:val="Hyperlink"/>
                <w:rFonts w:ascii="Times New Roman" w:hAnsi="Times New Roman" w:cs="Times New Roman"/>
                <w:noProof/>
              </w:rPr>
              <w:t>1.3 General Objectives</w:t>
            </w:r>
            <w:r w:rsidRPr="00C243C7">
              <w:rPr>
                <w:noProof/>
                <w:webHidden/>
              </w:rPr>
              <w:tab/>
            </w:r>
            <w:r w:rsidRPr="00C243C7">
              <w:rPr>
                <w:noProof/>
                <w:webHidden/>
              </w:rPr>
              <w:fldChar w:fldCharType="begin"/>
            </w:r>
            <w:r w:rsidRPr="00C243C7">
              <w:rPr>
                <w:noProof/>
                <w:webHidden/>
              </w:rPr>
              <w:instrText xml:space="preserve"> PAGEREF _Toc147841515 \h </w:instrText>
            </w:r>
            <w:r w:rsidRPr="00C243C7">
              <w:rPr>
                <w:noProof/>
                <w:webHidden/>
              </w:rPr>
            </w:r>
            <w:r w:rsidRPr="00C243C7">
              <w:rPr>
                <w:noProof/>
                <w:webHidden/>
              </w:rPr>
              <w:fldChar w:fldCharType="separate"/>
            </w:r>
            <w:r w:rsidR="00B812D9" w:rsidRPr="00C243C7">
              <w:rPr>
                <w:noProof/>
                <w:webHidden/>
              </w:rPr>
              <w:t>3</w:t>
            </w:r>
            <w:r w:rsidRPr="00C243C7">
              <w:rPr>
                <w:noProof/>
                <w:webHidden/>
              </w:rPr>
              <w:fldChar w:fldCharType="end"/>
            </w:r>
          </w:hyperlink>
        </w:p>
        <w:p w14:paraId="2CD120BE" w14:textId="77777777" w:rsidR="00920D09" w:rsidRPr="00C243C7" w:rsidRDefault="00920D09">
          <w:pPr>
            <w:pStyle w:val="TOC1"/>
            <w:tabs>
              <w:tab w:val="right" w:leader="dot" w:pos="9017"/>
            </w:tabs>
            <w:rPr>
              <w:rFonts w:eastAsiaTheme="minorEastAsia"/>
              <w:noProof/>
            </w:rPr>
          </w:pPr>
          <w:hyperlink w:anchor="_Toc147841516" w:history="1">
            <w:r w:rsidRPr="00C243C7">
              <w:rPr>
                <w:rStyle w:val="Hyperlink"/>
                <w:rFonts w:ascii="Times New Roman" w:hAnsi="Times New Roman" w:cs="Times New Roman"/>
                <w:noProof/>
              </w:rPr>
              <w:t>1.3.1 Specific objectives</w:t>
            </w:r>
            <w:r w:rsidRPr="00C243C7">
              <w:rPr>
                <w:noProof/>
                <w:webHidden/>
              </w:rPr>
              <w:tab/>
            </w:r>
            <w:r w:rsidRPr="00C243C7">
              <w:rPr>
                <w:noProof/>
                <w:webHidden/>
              </w:rPr>
              <w:fldChar w:fldCharType="begin"/>
            </w:r>
            <w:r w:rsidRPr="00C243C7">
              <w:rPr>
                <w:noProof/>
                <w:webHidden/>
              </w:rPr>
              <w:instrText xml:space="preserve"> PAGEREF _Toc147841516 \h </w:instrText>
            </w:r>
            <w:r w:rsidRPr="00C243C7">
              <w:rPr>
                <w:noProof/>
                <w:webHidden/>
              </w:rPr>
            </w:r>
            <w:r w:rsidRPr="00C243C7">
              <w:rPr>
                <w:noProof/>
                <w:webHidden/>
              </w:rPr>
              <w:fldChar w:fldCharType="separate"/>
            </w:r>
            <w:r w:rsidR="00B812D9" w:rsidRPr="00C243C7">
              <w:rPr>
                <w:noProof/>
                <w:webHidden/>
              </w:rPr>
              <w:t>3</w:t>
            </w:r>
            <w:r w:rsidRPr="00C243C7">
              <w:rPr>
                <w:noProof/>
                <w:webHidden/>
              </w:rPr>
              <w:fldChar w:fldCharType="end"/>
            </w:r>
          </w:hyperlink>
        </w:p>
        <w:p w14:paraId="6DE1EEF7" w14:textId="77777777" w:rsidR="00920D09" w:rsidRPr="00C243C7" w:rsidRDefault="00920D09">
          <w:pPr>
            <w:pStyle w:val="TOC1"/>
            <w:tabs>
              <w:tab w:val="right" w:leader="dot" w:pos="9017"/>
            </w:tabs>
            <w:rPr>
              <w:rFonts w:eastAsiaTheme="minorEastAsia"/>
              <w:noProof/>
            </w:rPr>
          </w:pPr>
          <w:hyperlink w:anchor="_Toc147841517" w:history="1">
            <w:r w:rsidRPr="00C243C7">
              <w:rPr>
                <w:rStyle w:val="Hyperlink"/>
                <w:rFonts w:ascii="Times New Roman" w:hAnsi="Times New Roman" w:cs="Times New Roman"/>
                <w:noProof/>
              </w:rPr>
              <w:t>1.4 Theoretical Framework</w:t>
            </w:r>
            <w:r w:rsidRPr="00C243C7">
              <w:rPr>
                <w:noProof/>
                <w:webHidden/>
              </w:rPr>
              <w:tab/>
            </w:r>
            <w:r w:rsidRPr="00C243C7">
              <w:rPr>
                <w:noProof/>
                <w:webHidden/>
              </w:rPr>
              <w:fldChar w:fldCharType="begin"/>
            </w:r>
            <w:r w:rsidRPr="00C243C7">
              <w:rPr>
                <w:noProof/>
                <w:webHidden/>
              </w:rPr>
              <w:instrText xml:space="preserve"> PAGEREF _Toc147841517 \h </w:instrText>
            </w:r>
            <w:r w:rsidRPr="00C243C7">
              <w:rPr>
                <w:noProof/>
                <w:webHidden/>
              </w:rPr>
            </w:r>
            <w:r w:rsidRPr="00C243C7">
              <w:rPr>
                <w:noProof/>
                <w:webHidden/>
              </w:rPr>
              <w:fldChar w:fldCharType="separate"/>
            </w:r>
            <w:r w:rsidR="00B812D9" w:rsidRPr="00C243C7">
              <w:rPr>
                <w:noProof/>
                <w:webHidden/>
              </w:rPr>
              <w:t>4</w:t>
            </w:r>
            <w:r w:rsidRPr="00C243C7">
              <w:rPr>
                <w:noProof/>
                <w:webHidden/>
              </w:rPr>
              <w:fldChar w:fldCharType="end"/>
            </w:r>
          </w:hyperlink>
        </w:p>
        <w:p w14:paraId="0F9960AF" w14:textId="77777777" w:rsidR="00920D09" w:rsidRPr="00C243C7" w:rsidRDefault="00920D09">
          <w:pPr>
            <w:pStyle w:val="TOC2"/>
            <w:tabs>
              <w:tab w:val="right" w:leader="dot" w:pos="9017"/>
            </w:tabs>
            <w:rPr>
              <w:rFonts w:eastAsiaTheme="minorEastAsia"/>
              <w:noProof/>
            </w:rPr>
          </w:pPr>
          <w:hyperlink w:anchor="_Toc147841518" w:history="1">
            <w:r w:rsidRPr="00C243C7">
              <w:rPr>
                <w:rStyle w:val="Hyperlink"/>
                <w:rFonts w:ascii="Times New Roman" w:eastAsiaTheme="majorEastAsia" w:hAnsi="Times New Roman" w:cs="Times New Roman"/>
                <w:noProof/>
              </w:rPr>
              <w:t>1.6 Significance.</w:t>
            </w:r>
            <w:r w:rsidRPr="00C243C7">
              <w:rPr>
                <w:noProof/>
                <w:webHidden/>
              </w:rPr>
              <w:tab/>
            </w:r>
            <w:r w:rsidRPr="00C243C7">
              <w:rPr>
                <w:noProof/>
                <w:webHidden/>
              </w:rPr>
              <w:fldChar w:fldCharType="begin"/>
            </w:r>
            <w:r w:rsidRPr="00C243C7">
              <w:rPr>
                <w:noProof/>
                <w:webHidden/>
              </w:rPr>
              <w:instrText xml:space="preserve"> PAGEREF _Toc147841518 \h </w:instrText>
            </w:r>
            <w:r w:rsidRPr="00C243C7">
              <w:rPr>
                <w:noProof/>
                <w:webHidden/>
              </w:rPr>
            </w:r>
            <w:r w:rsidRPr="00C243C7">
              <w:rPr>
                <w:noProof/>
                <w:webHidden/>
              </w:rPr>
              <w:fldChar w:fldCharType="separate"/>
            </w:r>
            <w:r w:rsidR="00B812D9" w:rsidRPr="00C243C7">
              <w:rPr>
                <w:noProof/>
                <w:webHidden/>
              </w:rPr>
              <w:t>6</w:t>
            </w:r>
            <w:r w:rsidRPr="00C243C7">
              <w:rPr>
                <w:noProof/>
                <w:webHidden/>
              </w:rPr>
              <w:fldChar w:fldCharType="end"/>
            </w:r>
          </w:hyperlink>
        </w:p>
        <w:p w14:paraId="0A1EE33B" w14:textId="77777777" w:rsidR="00920D09" w:rsidRPr="00C243C7" w:rsidRDefault="00920D09">
          <w:pPr>
            <w:pStyle w:val="TOC2"/>
            <w:tabs>
              <w:tab w:val="right" w:leader="dot" w:pos="9017"/>
            </w:tabs>
            <w:rPr>
              <w:rFonts w:eastAsiaTheme="minorEastAsia"/>
              <w:noProof/>
            </w:rPr>
          </w:pPr>
          <w:hyperlink w:anchor="_Toc147841519" w:history="1">
            <w:r w:rsidRPr="00C243C7">
              <w:rPr>
                <w:rStyle w:val="Hyperlink"/>
                <w:rFonts w:ascii="Times New Roman" w:eastAsiaTheme="majorEastAsia" w:hAnsi="Times New Roman" w:cs="Times New Roman"/>
                <w:noProof/>
              </w:rPr>
              <w:t>1.7 Scope of the study</w:t>
            </w:r>
            <w:r w:rsidRPr="00C243C7">
              <w:rPr>
                <w:noProof/>
                <w:webHidden/>
              </w:rPr>
              <w:tab/>
            </w:r>
            <w:r w:rsidRPr="00C243C7">
              <w:rPr>
                <w:noProof/>
                <w:webHidden/>
              </w:rPr>
              <w:fldChar w:fldCharType="begin"/>
            </w:r>
            <w:r w:rsidRPr="00C243C7">
              <w:rPr>
                <w:noProof/>
                <w:webHidden/>
              </w:rPr>
              <w:instrText xml:space="preserve"> PAGEREF _Toc147841519 \h </w:instrText>
            </w:r>
            <w:r w:rsidRPr="00C243C7">
              <w:rPr>
                <w:noProof/>
                <w:webHidden/>
              </w:rPr>
            </w:r>
            <w:r w:rsidRPr="00C243C7">
              <w:rPr>
                <w:noProof/>
                <w:webHidden/>
              </w:rPr>
              <w:fldChar w:fldCharType="separate"/>
            </w:r>
            <w:r w:rsidR="00B812D9" w:rsidRPr="00C243C7">
              <w:rPr>
                <w:noProof/>
                <w:webHidden/>
              </w:rPr>
              <w:t>6</w:t>
            </w:r>
            <w:r w:rsidRPr="00C243C7">
              <w:rPr>
                <w:noProof/>
                <w:webHidden/>
              </w:rPr>
              <w:fldChar w:fldCharType="end"/>
            </w:r>
          </w:hyperlink>
        </w:p>
        <w:p w14:paraId="5E00171D" w14:textId="77777777" w:rsidR="00920D09" w:rsidRPr="00C243C7" w:rsidRDefault="00920D09">
          <w:pPr>
            <w:pStyle w:val="TOC2"/>
            <w:tabs>
              <w:tab w:val="left" w:pos="880"/>
              <w:tab w:val="right" w:leader="dot" w:pos="9017"/>
            </w:tabs>
            <w:rPr>
              <w:rFonts w:eastAsiaTheme="minorEastAsia"/>
              <w:noProof/>
            </w:rPr>
          </w:pPr>
          <w:hyperlink w:anchor="_Toc147841520" w:history="1">
            <w:r w:rsidRPr="00C243C7">
              <w:rPr>
                <w:rStyle w:val="Hyperlink"/>
                <w:rFonts w:ascii="Times New Roman" w:eastAsiaTheme="majorEastAsia" w:hAnsi="Times New Roman" w:cs="Times New Roman"/>
                <w:noProof/>
              </w:rPr>
              <w:t>1.8</w:t>
            </w:r>
            <w:r w:rsidRPr="00C243C7">
              <w:rPr>
                <w:rFonts w:eastAsiaTheme="minorEastAsia"/>
                <w:noProof/>
              </w:rPr>
              <w:tab/>
            </w:r>
            <w:r w:rsidRPr="00C243C7">
              <w:rPr>
                <w:rStyle w:val="Hyperlink"/>
                <w:rFonts w:ascii="Times New Roman" w:eastAsiaTheme="majorEastAsia" w:hAnsi="Times New Roman" w:cs="Times New Roman"/>
                <w:noProof/>
              </w:rPr>
              <w:t>Operation Definition of Concepts</w:t>
            </w:r>
            <w:r w:rsidRPr="00C243C7">
              <w:rPr>
                <w:noProof/>
                <w:webHidden/>
              </w:rPr>
              <w:tab/>
            </w:r>
            <w:r w:rsidRPr="00C243C7">
              <w:rPr>
                <w:noProof/>
                <w:webHidden/>
              </w:rPr>
              <w:fldChar w:fldCharType="begin"/>
            </w:r>
            <w:r w:rsidRPr="00C243C7">
              <w:rPr>
                <w:noProof/>
                <w:webHidden/>
              </w:rPr>
              <w:instrText xml:space="preserve"> PAGEREF _Toc147841520 \h </w:instrText>
            </w:r>
            <w:r w:rsidRPr="00C243C7">
              <w:rPr>
                <w:noProof/>
                <w:webHidden/>
              </w:rPr>
            </w:r>
            <w:r w:rsidRPr="00C243C7">
              <w:rPr>
                <w:noProof/>
                <w:webHidden/>
              </w:rPr>
              <w:fldChar w:fldCharType="separate"/>
            </w:r>
            <w:r w:rsidR="00B812D9" w:rsidRPr="00C243C7">
              <w:rPr>
                <w:noProof/>
                <w:webHidden/>
              </w:rPr>
              <w:t>6</w:t>
            </w:r>
            <w:r w:rsidRPr="00C243C7">
              <w:rPr>
                <w:noProof/>
                <w:webHidden/>
              </w:rPr>
              <w:fldChar w:fldCharType="end"/>
            </w:r>
          </w:hyperlink>
        </w:p>
        <w:p w14:paraId="448394B8" w14:textId="77777777" w:rsidR="00920D09" w:rsidRPr="00C243C7" w:rsidRDefault="00920D09">
          <w:pPr>
            <w:pStyle w:val="TOC1"/>
            <w:tabs>
              <w:tab w:val="right" w:leader="dot" w:pos="9017"/>
            </w:tabs>
            <w:rPr>
              <w:rFonts w:eastAsiaTheme="minorEastAsia"/>
              <w:noProof/>
            </w:rPr>
          </w:pPr>
          <w:hyperlink w:anchor="_Toc147841521" w:history="1">
            <w:r w:rsidRPr="00C243C7">
              <w:rPr>
                <w:rStyle w:val="Hyperlink"/>
                <w:rFonts w:ascii="Times New Roman" w:eastAsiaTheme="majorEastAsia" w:hAnsi="Times New Roman" w:cs="Times New Roman"/>
                <w:noProof/>
              </w:rPr>
              <w:t>CHAPTER TWO: LITERATURE REVIEW</w:t>
            </w:r>
            <w:r w:rsidRPr="00C243C7">
              <w:rPr>
                <w:noProof/>
                <w:webHidden/>
              </w:rPr>
              <w:tab/>
            </w:r>
            <w:r w:rsidRPr="00C243C7">
              <w:rPr>
                <w:noProof/>
                <w:webHidden/>
              </w:rPr>
              <w:fldChar w:fldCharType="begin"/>
            </w:r>
            <w:r w:rsidRPr="00C243C7">
              <w:rPr>
                <w:noProof/>
                <w:webHidden/>
              </w:rPr>
              <w:instrText xml:space="preserve"> PAGEREF _Toc147841521 \h </w:instrText>
            </w:r>
            <w:r w:rsidRPr="00C243C7">
              <w:rPr>
                <w:noProof/>
                <w:webHidden/>
              </w:rPr>
            </w:r>
            <w:r w:rsidRPr="00C243C7">
              <w:rPr>
                <w:noProof/>
                <w:webHidden/>
              </w:rPr>
              <w:fldChar w:fldCharType="separate"/>
            </w:r>
            <w:r w:rsidR="00B812D9" w:rsidRPr="00C243C7">
              <w:rPr>
                <w:noProof/>
                <w:webHidden/>
              </w:rPr>
              <w:t>8</w:t>
            </w:r>
            <w:r w:rsidRPr="00C243C7">
              <w:rPr>
                <w:noProof/>
                <w:webHidden/>
              </w:rPr>
              <w:fldChar w:fldCharType="end"/>
            </w:r>
          </w:hyperlink>
        </w:p>
        <w:p w14:paraId="06ED20E0" w14:textId="77777777" w:rsidR="00920D09" w:rsidRPr="00C243C7" w:rsidRDefault="00920D09">
          <w:pPr>
            <w:pStyle w:val="TOC2"/>
            <w:tabs>
              <w:tab w:val="right" w:leader="dot" w:pos="9017"/>
            </w:tabs>
            <w:rPr>
              <w:rFonts w:eastAsiaTheme="minorEastAsia"/>
              <w:noProof/>
            </w:rPr>
          </w:pPr>
          <w:hyperlink w:anchor="_Toc147841522" w:history="1">
            <w:r w:rsidRPr="00C243C7">
              <w:rPr>
                <w:rStyle w:val="Hyperlink"/>
                <w:rFonts w:ascii="Times New Roman" w:eastAsiaTheme="majorEastAsia" w:hAnsi="Times New Roman" w:cs="Times New Roman"/>
                <w:noProof/>
              </w:rPr>
              <w:t>2.0 Overview</w:t>
            </w:r>
            <w:r w:rsidRPr="00C243C7">
              <w:rPr>
                <w:noProof/>
                <w:webHidden/>
              </w:rPr>
              <w:tab/>
            </w:r>
            <w:r w:rsidRPr="00C243C7">
              <w:rPr>
                <w:noProof/>
                <w:webHidden/>
              </w:rPr>
              <w:fldChar w:fldCharType="begin"/>
            </w:r>
            <w:r w:rsidRPr="00C243C7">
              <w:rPr>
                <w:noProof/>
                <w:webHidden/>
              </w:rPr>
              <w:instrText xml:space="preserve"> PAGEREF _Toc147841522 \h </w:instrText>
            </w:r>
            <w:r w:rsidRPr="00C243C7">
              <w:rPr>
                <w:noProof/>
                <w:webHidden/>
              </w:rPr>
            </w:r>
            <w:r w:rsidRPr="00C243C7">
              <w:rPr>
                <w:noProof/>
                <w:webHidden/>
              </w:rPr>
              <w:fldChar w:fldCharType="separate"/>
            </w:r>
            <w:r w:rsidR="00B812D9" w:rsidRPr="00C243C7">
              <w:rPr>
                <w:noProof/>
                <w:webHidden/>
              </w:rPr>
              <w:t>8</w:t>
            </w:r>
            <w:r w:rsidRPr="00C243C7">
              <w:rPr>
                <w:noProof/>
                <w:webHidden/>
              </w:rPr>
              <w:fldChar w:fldCharType="end"/>
            </w:r>
          </w:hyperlink>
        </w:p>
        <w:p w14:paraId="5212F688" w14:textId="77777777" w:rsidR="00920D09" w:rsidRPr="00C243C7" w:rsidRDefault="00920D09">
          <w:pPr>
            <w:pStyle w:val="TOC2"/>
            <w:tabs>
              <w:tab w:val="right" w:leader="dot" w:pos="9017"/>
            </w:tabs>
            <w:rPr>
              <w:rFonts w:eastAsiaTheme="minorEastAsia"/>
              <w:noProof/>
            </w:rPr>
          </w:pPr>
          <w:hyperlink w:anchor="_Toc147841523" w:history="1">
            <w:r w:rsidRPr="00C243C7">
              <w:rPr>
                <w:rStyle w:val="Hyperlink"/>
                <w:rFonts w:ascii="Times New Roman" w:eastAsiaTheme="majorEastAsia" w:hAnsi="Times New Roman" w:cs="Times New Roman"/>
                <w:noProof/>
              </w:rPr>
              <w:t>2.1 The Effectiveness of Entrepreneurship Training in Enhancing Business Management Practices</w:t>
            </w:r>
            <w:r w:rsidRPr="00C243C7">
              <w:rPr>
                <w:noProof/>
                <w:webHidden/>
              </w:rPr>
              <w:tab/>
            </w:r>
            <w:r w:rsidRPr="00C243C7">
              <w:rPr>
                <w:noProof/>
                <w:webHidden/>
              </w:rPr>
              <w:fldChar w:fldCharType="begin"/>
            </w:r>
            <w:r w:rsidRPr="00C243C7">
              <w:rPr>
                <w:noProof/>
                <w:webHidden/>
              </w:rPr>
              <w:instrText xml:space="preserve"> PAGEREF _Toc147841523 \h </w:instrText>
            </w:r>
            <w:r w:rsidRPr="00C243C7">
              <w:rPr>
                <w:noProof/>
                <w:webHidden/>
              </w:rPr>
            </w:r>
            <w:r w:rsidRPr="00C243C7">
              <w:rPr>
                <w:noProof/>
                <w:webHidden/>
              </w:rPr>
              <w:fldChar w:fldCharType="separate"/>
            </w:r>
            <w:r w:rsidR="00B812D9" w:rsidRPr="00C243C7">
              <w:rPr>
                <w:noProof/>
                <w:webHidden/>
              </w:rPr>
              <w:t>8</w:t>
            </w:r>
            <w:r w:rsidRPr="00C243C7">
              <w:rPr>
                <w:noProof/>
                <w:webHidden/>
              </w:rPr>
              <w:fldChar w:fldCharType="end"/>
            </w:r>
          </w:hyperlink>
        </w:p>
        <w:p w14:paraId="3C88B259" w14:textId="77777777" w:rsidR="00920D09" w:rsidRPr="00C243C7" w:rsidRDefault="00920D09">
          <w:pPr>
            <w:pStyle w:val="TOC2"/>
            <w:tabs>
              <w:tab w:val="right" w:leader="dot" w:pos="9017"/>
            </w:tabs>
            <w:rPr>
              <w:rFonts w:eastAsiaTheme="minorEastAsia"/>
              <w:noProof/>
            </w:rPr>
          </w:pPr>
          <w:hyperlink w:anchor="_Toc147841524" w:history="1">
            <w:r w:rsidRPr="00C243C7">
              <w:rPr>
                <w:rStyle w:val="Hyperlink"/>
                <w:rFonts w:ascii="Times New Roman" w:eastAsiaTheme="majorEastAsia" w:hAnsi="Times New Roman" w:cs="Times New Roman"/>
                <w:noProof/>
              </w:rPr>
              <w:t>2.2 Assessing the Impact of Entrepreneurship Training on Financial Management in Small Businesses</w:t>
            </w:r>
            <w:r w:rsidRPr="00C243C7">
              <w:rPr>
                <w:noProof/>
                <w:webHidden/>
              </w:rPr>
              <w:tab/>
            </w:r>
            <w:r w:rsidRPr="00C243C7">
              <w:rPr>
                <w:noProof/>
                <w:webHidden/>
              </w:rPr>
              <w:fldChar w:fldCharType="begin"/>
            </w:r>
            <w:r w:rsidRPr="00C243C7">
              <w:rPr>
                <w:noProof/>
                <w:webHidden/>
              </w:rPr>
              <w:instrText xml:space="preserve"> PAGEREF _Toc147841524 \h </w:instrText>
            </w:r>
            <w:r w:rsidRPr="00C243C7">
              <w:rPr>
                <w:noProof/>
                <w:webHidden/>
              </w:rPr>
            </w:r>
            <w:r w:rsidRPr="00C243C7">
              <w:rPr>
                <w:noProof/>
                <w:webHidden/>
              </w:rPr>
              <w:fldChar w:fldCharType="separate"/>
            </w:r>
            <w:r w:rsidR="00B812D9" w:rsidRPr="00C243C7">
              <w:rPr>
                <w:noProof/>
                <w:webHidden/>
              </w:rPr>
              <w:t>24</w:t>
            </w:r>
            <w:r w:rsidRPr="00C243C7">
              <w:rPr>
                <w:noProof/>
                <w:webHidden/>
              </w:rPr>
              <w:fldChar w:fldCharType="end"/>
            </w:r>
          </w:hyperlink>
        </w:p>
        <w:p w14:paraId="632ECC3C" w14:textId="77777777" w:rsidR="00920D09" w:rsidRPr="00C243C7" w:rsidRDefault="00920D09">
          <w:pPr>
            <w:pStyle w:val="TOC1"/>
            <w:tabs>
              <w:tab w:val="right" w:leader="dot" w:pos="9017"/>
            </w:tabs>
            <w:rPr>
              <w:rFonts w:eastAsiaTheme="minorEastAsia"/>
              <w:noProof/>
            </w:rPr>
          </w:pPr>
          <w:hyperlink w:anchor="_Toc147841525" w:history="1">
            <w:r w:rsidRPr="00C243C7">
              <w:rPr>
                <w:rStyle w:val="Hyperlink"/>
                <w:rFonts w:ascii="Times New Roman" w:hAnsi="Times New Roman" w:cs="Times New Roman"/>
                <w:noProof/>
              </w:rPr>
              <w:t>2.3 Investigating the Influence of Entrepreneurship Training Skills on Business Growth and Profitability</w:t>
            </w:r>
            <w:r w:rsidRPr="00C243C7">
              <w:rPr>
                <w:noProof/>
                <w:webHidden/>
              </w:rPr>
              <w:tab/>
            </w:r>
            <w:r w:rsidRPr="00C243C7">
              <w:rPr>
                <w:noProof/>
                <w:webHidden/>
              </w:rPr>
              <w:fldChar w:fldCharType="begin"/>
            </w:r>
            <w:r w:rsidRPr="00C243C7">
              <w:rPr>
                <w:noProof/>
                <w:webHidden/>
              </w:rPr>
              <w:instrText xml:space="preserve"> PAGEREF _Toc147841525 \h </w:instrText>
            </w:r>
            <w:r w:rsidRPr="00C243C7">
              <w:rPr>
                <w:noProof/>
                <w:webHidden/>
              </w:rPr>
            </w:r>
            <w:r w:rsidRPr="00C243C7">
              <w:rPr>
                <w:noProof/>
                <w:webHidden/>
              </w:rPr>
              <w:fldChar w:fldCharType="separate"/>
            </w:r>
            <w:r w:rsidR="00B812D9" w:rsidRPr="00C243C7">
              <w:rPr>
                <w:noProof/>
                <w:webHidden/>
              </w:rPr>
              <w:t>36</w:t>
            </w:r>
            <w:r w:rsidRPr="00C243C7">
              <w:rPr>
                <w:noProof/>
                <w:webHidden/>
              </w:rPr>
              <w:fldChar w:fldCharType="end"/>
            </w:r>
          </w:hyperlink>
        </w:p>
        <w:p w14:paraId="155DF3B7" w14:textId="77777777" w:rsidR="00920D09" w:rsidRPr="00C243C7" w:rsidRDefault="00920D09">
          <w:pPr>
            <w:pStyle w:val="TOC2"/>
            <w:tabs>
              <w:tab w:val="right" w:leader="dot" w:pos="9017"/>
            </w:tabs>
            <w:rPr>
              <w:rFonts w:eastAsiaTheme="minorEastAsia"/>
              <w:noProof/>
            </w:rPr>
          </w:pPr>
          <w:hyperlink w:anchor="_Toc147841526" w:history="1">
            <w:r w:rsidRPr="00C243C7">
              <w:rPr>
                <w:rStyle w:val="Hyperlink"/>
                <w:rFonts w:ascii="Times New Roman" w:eastAsiaTheme="majorEastAsia" w:hAnsi="Times New Roman" w:cs="Times New Roman"/>
                <w:noProof/>
              </w:rPr>
              <w:t>2.4. Personal Critique</w:t>
            </w:r>
            <w:r w:rsidRPr="00C243C7">
              <w:rPr>
                <w:noProof/>
                <w:webHidden/>
              </w:rPr>
              <w:tab/>
            </w:r>
            <w:r w:rsidRPr="00C243C7">
              <w:rPr>
                <w:noProof/>
                <w:webHidden/>
              </w:rPr>
              <w:fldChar w:fldCharType="begin"/>
            </w:r>
            <w:r w:rsidRPr="00C243C7">
              <w:rPr>
                <w:noProof/>
                <w:webHidden/>
              </w:rPr>
              <w:instrText xml:space="preserve"> PAGEREF _Toc147841526 \h </w:instrText>
            </w:r>
            <w:r w:rsidRPr="00C243C7">
              <w:rPr>
                <w:noProof/>
                <w:webHidden/>
              </w:rPr>
            </w:r>
            <w:r w:rsidRPr="00C243C7">
              <w:rPr>
                <w:noProof/>
                <w:webHidden/>
              </w:rPr>
              <w:fldChar w:fldCharType="separate"/>
            </w:r>
            <w:r w:rsidR="00B812D9" w:rsidRPr="00C243C7">
              <w:rPr>
                <w:noProof/>
                <w:webHidden/>
              </w:rPr>
              <w:t>45</w:t>
            </w:r>
            <w:r w:rsidRPr="00C243C7">
              <w:rPr>
                <w:noProof/>
                <w:webHidden/>
              </w:rPr>
              <w:fldChar w:fldCharType="end"/>
            </w:r>
          </w:hyperlink>
        </w:p>
        <w:p w14:paraId="505B65C2" w14:textId="77777777" w:rsidR="00920D09" w:rsidRPr="00C243C7" w:rsidRDefault="00920D09">
          <w:pPr>
            <w:pStyle w:val="TOC2"/>
            <w:tabs>
              <w:tab w:val="right" w:leader="dot" w:pos="9017"/>
            </w:tabs>
            <w:rPr>
              <w:rFonts w:eastAsiaTheme="minorEastAsia"/>
              <w:noProof/>
            </w:rPr>
          </w:pPr>
          <w:hyperlink w:anchor="_Toc147841527" w:history="1">
            <w:r w:rsidRPr="00C243C7">
              <w:rPr>
                <w:rStyle w:val="Hyperlink"/>
                <w:rFonts w:ascii="Times New Roman" w:eastAsiaTheme="majorEastAsia" w:hAnsi="Times New Roman" w:cs="Times New Roman"/>
                <w:noProof/>
              </w:rPr>
              <w:t>2.5. Establishing Research Gap</w:t>
            </w:r>
            <w:r w:rsidRPr="00C243C7">
              <w:rPr>
                <w:noProof/>
                <w:webHidden/>
              </w:rPr>
              <w:tab/>
            </w:r>
            <w:r w:rsidRPr="00C243C7">
              <w:rPr>
                <w:noProof/>
                <w:webHidden/>
              </w:rPr>
              <w:fldChar w:fldCharType="begin"/>
            </w:r>
            <w:r w:rsidRPr="00C243C7">
              <w:rPr>
                <w:noProof/>
                <w:webHidden/>
              </w:rPr>
              <w:instrText xml:space="preserve"> PAGEREF _Toc147841527 \h </w:instrText>
            </w:r>
            <w:r w:rsidRPr="00C243C7">
              <w:rPr>
                <w:noProof/>
                <w:webHidden/>
              </w:rPr>
            </w:r>
            <w:r w:rsidRPr="00C243C7">
              <w:rPr>
                <w:noProof/>
                <w:webHidden/>
              </w:rPr>
              <w:fldChar w:fldCharType="separate"/>
            </w:r>
            <w:r w:rsidR="00B812D9" w:rsidRPr="00C243C7">
              <w:rPr>
                <w:noProof/>
                <w:webHidden/>
              </w:rPr>
              <w:t>46</w:t>
            </w:r>
            <w:r w:rsidRPr="00C243C7">
              <w:rPr>
                <w:noProof/>
                <w:webHidden/>
              </w:rPr>
              <w:fldChar w:fldCharType="end"/>
            </w:r>
          </w:hyperlink>
        </w:p>
        <w:p w14:paraId="5D5B98BE" w14:textId="77777777" w:rsidR="00920D09" w:rsidRPr="00C243C7" w:rsidRDefault="00920D09">
          <w:pPr>
            <w:pStyle w:val="TOC1"/>
            <w:tabs>
              <w:tab w:val="right" w:leader="dot" w:pos="9017"/>
            </w:tabs>
            <w:rPr>
              <w:rFonts w:eastAsiaTheme="minorEastAsia"/>
              <w:noProof/>
            </w:rPr>
          </w:pPr>
          <w:hyperlink w:anchor="_Toc147841528" w:history="1">
            <w:r w:rsidRPr="00C243C7">
              <w:rPr>
                <w:rStyle w:val="Hyperlink"/>
                <w:rFonts w:ascii="Times New Roman" w:hAnsi="Times New Roman" w:cs="Times New Roman"/>
                <w:noProof/>
              </w:rPr>
              <w:t>CHAPTER THREE: METHODOLOGY</w:t>
            </w:r>
            <w:r w:rsidRPr="00C243C7">
              <w:rPr>
                <w:noProof/>
                <w:webHidden/>
              </w:rPr>
              <w:tab/>
            </w:r>
            <w:r w:rsidRPr="00C243C7">
              <w:rPr>
                <w:noProof/>
                <w:webHidden/>
              </w:rPr>
              <w:fldChar w:fldCharType="begin"/>
            </w:r>
            <w:r w:rsidRPr="00C243C7">
              <w:rPr>
                <w:noProof/>
                <w:webHidden/>
              </w:rPr>
              <w:instrText xml:space="preserve"> PAGEREF _Toc147841528 \h </w:instrText>
            </w:r>
            <w:r w:rsidRPr="00C243C7">
              <w:rPr>
                <w:noProof/>
                <w:webHidden/>
              </w:rPr>
            </w:r>
            <w:r w:rsidRPr="00C243C7">
              <w:rPr>
                <w:noProof/>
                <w:webHidden/>
              </w:rPr>
              <w:fldChar w:fldCharType="separate"/>
            </w:r>
            <w:r w:rsidR="00B812D9" w:rsidRPr="00C243C7">
              <w:rPr>
                <w:noProof/>
                <w:webHidden/>
              </w:rPr>
              <w:t>48</w:t>
            </w:r>
            <w:r w:rsidRPr="00C243C7">
              <w:rPr>
                <w:noProof/>
                <w:webHidden/>
              </w:rPr>
              <w:fldChar w:fldCharType="end"/>
            </w:r>
          </w:hyperlink>
        </w:p>
        <w:p w14:paraId="1DFFA5FD" w14:textId="77777777" w:rsidR="00920D09" w:rsidRPr="00C243C7" w:rsidRDefault="00920D09">
          <w:pPr>
            <w:pStyle w:val="TOC1"/>
            <w:tabs>
              <w:tab w:val="right" w:leader="dot" w:pos="9017"/>
            </w:tabs>
            <w:rPr>
              <w:rFonts w:eastAsiaTheme="minorEastAsia"/>
              <w:noProof/>
            </w:rPr>
          </w:pPr>
          <w:hyperlink w:anchor="_Toc147841529" w:history="1">
            <w:r w:rsidRPr="00C243C7">
              <w:rPr>
                <w:rStyle w:val="Hyperlink"/>
                <w:rFonts w:ascii="Times New Roman" w:hAnsi="Times New Roman" w:cs="Times New Roman"/>
                <w:noProof/>
              </w:rPr>
              <w:t>3.1 Overview</w:t>
            </w:r>
            <w:r w:rsidRPr="00C243C7">
              <w:rPr>
                <w:noProof/>
                <w:webHidden/>
              </w:rPr>
              <w:tab/>
            </w:r>
            <w:r w:rsidRPr="00C243C7">
              <w:rPr>
                <w:noProof/>
                <w:webHidden/>
              </w:rPr>
              <w:fldChar w:fldCharType="begin"/>
            </w:r>
            <w:r w:rsidRPr="00C243C7">
              <w:rPr>
                <w:noProof/>
                <w:webHidden/>
              </w:rPr>
              <w:instrText xml:space="preserve"> PAGEREF _Toc147841529 \h </w:instrText>
            </w:r>
            <w:r w:rsidRPr="00C243C7">
              <w:rPr>
                <w:noProof/>
                <w:webHidden/>
              </w:rPr>
            </w:r>
            <w:r w:rsidRPr="00C243C7">
              <w:rPr>
                <w:noProof/>
                <w:webHidden/>
              </w:rPr>
              <w:fldChar w:fldCharType="separate"/>
            </w:r>
            <w:r w:rsidR="00B812D9" w:rsidRPr="00C243C7">
              <w:rPr>
                <w:noProof/>
                <w:webHidden/>
              </w:rPr>
              <w:t>48</w:t>
            </w:r>
            <w:r w:rsidRPr="00C243C7">
              <w:rPr>
                <w:noProof/>
                <w:webHidden/>
              </w:rPr>
              <w:fldChar w:fldCharType="end"/>
            </w:r>
          </w:hyperlink>
        </w:p>
        <w:p w14:paraId="738FA323" w14:textId="77777777" w:rsidR="00920D09" w:rsidRPr="00C243C7" w:rsidRDefault="00920D09">
          <w:pPr>
            <w:pStyle w:val="TOC1"/>
            <w:tabs>
              <w:tab w:val="right" w:leader="dot" w:pos="9017"/>
            </w:tabs>
            <w:rPr>
              <w:rFonts w:eastAsiaTheme="minorEastAsia"/>
              <w:noProof/>
            </w:rPr>
          </w:pPr>
          <w:hyperlink w:anchor="_Toc147841530" w:history="1">
            <w:r w:rsidRPr="00C243C7">
              <w:rPr>
                <w:rStyle w:val="Hyperlink"/>
                <w:rFonts w:ascii="Times New Roman" w:hAnsi="Times New Roman" w:cs="Times New Roman"/>
                <w:noProof/>
              </w:rPr>
              <w:t>3.1 Research design</w:t>
            </w:r>
            <w:r w:rsidRPr="00C243C7">
              <w:rPr>
                <w:noProof/>
                <w:webHidden/>
              </w:rPr>
              <w:tab/>
            </w:r>
            <w:r w:rsidRPr="00C243C7">
              <w:rPr>
                <w:noProof/>
                <w:webHidden/>
              </w:rPr>
              <w:fldChar w:fldCharType="begin"/>
            </w:r>
            <w:r w:rsidRPr="00C243C7">
              <w:rPr>
                <w:noProof/>
                <w:webHidden/>
              </w:rPr>
              <w:instrText xml:space="preserve"> PAGEREF _Toc147841530 \h </w:instrText>
            </w:r>
            <w:r w:rsidRPr="00C243C7">
              <w:rPr>
                <w:noProof/>
                <w:webHidden/>
              </w:rPr>
            </w:r>
            <w:r w:rsidRPr="00C243C7">
              <w:rPr>
                <w:noProof/>
                <w:webHidden/>
              </w:rPr>
              <w:fldChar w:fldCharType="separate"/>
            </w:r>
            <w:r w:rsidR="00B812D9" w:rsidRPr="00C243C7">
              <w:rPr>
                <w:noProof/>
                <w:webHidden/>
              </w:rPr>
              <w:t>48</w:t>
            </w:r>
            <w:r w:rsidRPr="00C243C7">
              <w:rPr>
                <w:noProof/>
                <w:webHidden/>
              </w:rPr>
              <w:fldChar w:fldCharType="end"/>
            </w:r>
          </w:hyperlink>
        </w:p>
        <w:p w14:paraId="687279D0" w14:textId="77777777" w:rsidR="00920D09" w:rsidRPr="00C243C7" w:rsidRDefault="00920D09">
          <w:pPr>
            <w:pStyle w:val="TOC1"/>
            <w:tabs>
              <w:tab w:val="right" w:leader="dot" w:pos="9017"/>
            </w:tabs>
            <w:rPr>
              <w:rFonts w:eastAsiaTheme="minorEastAsia"/>
              <w:noProof/>
            </w:rPr>
          </w:pPr>
          <w:hyperlink w:anchor="_Toc147841531" w:history="1">
            <w:r w:rsidRPr="00C243C7">
              <w:rPr>
                <w:rStyle w:val="Hyperlink"/>
                <w:rFonts w:ascii="Times New Roman" w:hAnsi="Times New Roman" w:cs="Times New Roman"/>
                <w:noProof/>
              </w:rPr>
              <w:t>3.3 Sampling design</w:t>
            </w:r>
            <w:r w:rsidRPr="00C243C7">
              <w:rPr>
                <w:noProof/>
                <w:webHidden/>
              </w:rPr>
              <w:tab/>
            </w:r>
            <w:r w:rsidRPr="00C243C7">
              <w:rPr>
                <w:noProof/>
                <w:webHidden/>
              </w:rPr>
              <w:fldChar w:fldCharType="begin"/>
            </w:r>
            <w:r w:rsidRPr="00C243C7">
              <w:rPr>
                <w:noProof/>
                <w:webHidden/>
              </w:rPr>
              <w:instrText xml:space="preserve"> PAGEREF _Toc147841531 \h </w:instrText>
            </w:r>
            <w:r w:rsidRPr="00C243C7">
              <w:rPr>
                <w:noProof/>
                <w:webHidden/>
              </w:rPr>
            </w:r>
            <w:r w:rsidRPr="00C243C7">
              <w:rPr>
                <w:noProof/>
                <w:webHidden/>
              </w:rPr>
              <w:fldChar w:fldCharType="separate"/>
            </w:r>
            <w:r w:rsidR="00B812D9" w:rsidRPr="00C243C7">
              <w:rPr>
                <w:noProof/>
                <w:webHidden/>
              </w:rPr>
              <w:t>49</w:t>
            </w:r>
            <w:r w:rsidRPr="00C243C7">
              <w:rPr>
                <w:noProof/>
                <w:webHidden/>
              </w:rPr>
              <w:fldChar w:fldCharType="end"/>
            </w:r>
          </w:hyperlink>
        </w:p>
        <w:p w14:paraId="0AB80366" w14:textId="77777777" w:rsidR="00920D09" w:rsidRPr="00C243C7" w:rsidRDefault="00920D09">
          <w:pPr>
            <w:pStyle w:val="TOC1"/>
            <w:tabs>
              <w:tab w:val="right" w:leader="dot" w:pos="9017"/>
            </w:tabs>
            <w:rPr>
              <w:rFonts w:eastAsiaTheme="minorEastAsia"/>
              <w:noProof/>
            </w:rPr>
          </w:pPr>
          <w:hyperlink w:anchor="_Toc147841532" w:history="1">
            <w:r w:rsidRPr="00C243C7">
              <w:rPr>
                <w:rStyle w:val="Hyperlink"/>
                <w:rFonts w:ascii="Times New Roman" w:hAnsi="Times New Roman" w:cs="Times New Roman"/>
                <w:noProof/>
              </w:rPr>
              <w:t>3.4 Sample size determination</w:t>
            </w:r>
            <w:r w:rsidRPr="00C243C7">
              <w:rPr>
                <w:noProof/>
                <w:webHidden/>
              </w:rPr>
              <w:tab/>
            </w:r>
            <w:r w:rsidRPr="00C243C7">
              <w:rPr>
                <w:noProof/>
                <w:webHidden/>
              </w:rPr>
              <w:fldChar w:fldCharType="begin"/>
            </w:r>
            <w:r w:rsidRPr="00C243C7">
              <w:rPr>
                <w:noProof/>
                <w:webHidden/>
              </w:rPr>
              <w:instrText xml:space="preserve"> PAGEREF _Toc147841532 \h </w:instrText>
            </w:r>
            <w:r w:rsidRPr="00C243C7">
              <w:rPr>
                <w:noProof/>
                <w:webHidden/>
              </w:rPr>
            </w:r>
            <w:r w:rsidRPr="00C243C7">
              <w:rPr>
                <w:noProof/>
                <w:webHidden/>
              </w:rPr>
              <w:fldChar w:fldCharType="separate"/>
            </w:r>
            <w:r w:rsidR="00B812D9" w:rsidRPr="00C243C7">
              <w:rPr>
                <w:noProof/>
                <w:webHidden/>
              </w:rPr>
              <w:t>49</w:t>
            </w:r>
            <w:r w:rsidRPr="00C243C7">
              <w:rPr>
                <w:noProof/>
                <w:webHidden/>
              </w:rPr>
              <w:fldChar w:fldCharType="end"/>
            </w:r>
          </w:hyperlink>
        </w:p>
        <w:p w14:paraId="50670392" w14:textId="77777777" w:rsidR="00920D09" w:rsidRPr="00C243C7" w:rsidRDefault="00920D09">
          <w:pPr>
            <w:pStyle w:val="TOC1"/>
            <w:tabs>
              <w:tab w:val="right" w:leader="dot" w:pos="9017"/>
            </w:tabs>
            <w:rPr>
              <w:rFonts w:eastAsiaTheme="minorEastAsia"/>
              <w:noProof/>
            </w:rPr>
          </w:pPr>
          <w:hyperlink w:anchor="_Toc147841533" w:history="1">
            <w:r w:rsidRPr="00C243C7">
              <w:rPr>
                <w:rStyle w:val="Hyperlink"/>
                <w:rFonts w:ascii="Times New Roman" w:hAnsi="Times New Roman" w:cs="Times New Roman"/>
                <w:noProof/>
              </w:rPr>
              <w:t>4.5  Data collection methods</w:t>
            </w:r>
            <w:r w:rsidRPr="00C243C7">
              <w:rPr>
                <w:noProof/>
                <w:webHidden/>
              </w:rPr>
              <w:tab/>
            </w:r>
            <w:r w:rsidRPr="00C243C7">
              <w:rPr>
                <w:noProof/>
                <w:webHidden/>
              </w:rPr>
              <w:fldChar w:fldCharType="begin"/>
            </w:r>
            <w:r w:rsidRPr="00C243C7">
              <w:rPr>
                <w:noProof/>
                <w:webHidden/>
              </w:rPr>
              <w:instrText xml:space="preserve"> PAGEREF _Toc147841533 \h </w:instrText>
            </w:r>
            <w:r w:rsidRPr="00C243C7">
              <w:rPr>
                <w:noProof/>
                <w:webHidden/>
              </w:rPr>
            </w:r>
            <w:r w:rsidRPr="00C243C7">
              <w:rPr>
                <w:noProof/>
                <w:webHidden/>
              </w:rPr>
              <w:fldChar w:fldCharType="separate"/>
            </w:r>
            <w:r w:rsidR="00B812D9" w:rsidRPr="00C243C7">
              <w:rPr>
                <w:noProof/>
                <w:webHidden/>
              </w:rPr>
              <w:t>49</w:t>
            </w:r>
            <w:r w:rsidRPr="00C243C7">
              <w:rPr>
                <w:noProof/>
                <w:webHidden/>
              </w:rPr>
              <w:fldChar w:fldCharType="end"/>
            </w:r>
          </w:hyperlink>
        </w:p>
        <w:p w14:paraId="1B00D5A1" w14:textId="77777777" w:rsidR="00920D09" w:rsidRPr="00C243C7" w:rsidRDefault="00920D09">
          <w:pPr>
            <w:pStyle w:val="TOC1"/>
            <w:tabs>
              <w:tab w:val="right" w:leader="dot" w:pos="9017"/>
            </w:tabs>
            <w:rPr>
              <w:rFonts w:eastAsiaTheme="minorEastAsia"/>
              <w:noProof/>
            </w:rPr>
          </w:pPr>
          <w:hyperlink w:anchor="_Toc147841534" w:history="1">
            <w:r w:rsidRPr="00C243C7">
              <w:rPr>
                <w:rStyle w:val="Hyperlink"/>
                <w:rFonts w:ascii="Times New Roman" w:hAnsi="Times New Roman" w:cs="Times New Roman"/>
                <w:noProof/>
              </w:rPr>
              <w:t>3.6 Data analysis</w:t>
            </w:r>
            <w:r w:rsidRPr="00C243C7">
              <w:rPr>
                <w:noProof/>
                <w:webHidden/>
              </w:rPr>
              <w:tab/>
            </w:r>
            <w:r w:rsidRPr="00C243C7">
              <w:rPr>
                <w:noProof/>
                <w:webHidden/>
              </w:rPr>
              <w:fldChar w:fldCharType="begin"/>
            </w:r>
            <w:r w:rsidRPr="00C243C7">
              <w:rPr>
                <w:noProof/>
                <w:webHidden/>
              </w:rPr>
              <w:instrText xml:space="preserve"> PAGEREF _Toc147841534 \h </w:instrText>
            </w:r>
            <w:r w:rsidRPr="00C243C7">
              <w:rPr>
                <w:noProof/>
                <w:webHidden/>
              </w:rPr>
            </w:r>
            <w:r w:rsidRPr="00C243C7">
              <w:rPr>
                <w:noProof/>
                <w:webHidden/>
              </w:rPr>
              <w:fldChar w:fldCharType="separate"/>
            </w:r>
            <w:r w:rsidR="00B812D9" w:rsidRPr="00C243C7">
              <w:rPr>
                <w:noProof/>
                <w:webHidden/>
              </w:rPr>
              <w:t>50</w:t>
            </w:r>
            <w:r w:rsidRPr="00C243C7">
              <w:rPr>
                <w:noProof/>
                <w:webHidden/>
              </w:rPr>
              <w:fldChar w:fldCharType="end"/>
            </w:r>
          </w:hyperlink>
        </w:p>
        <w:p w14:paraId="0A102FF3" w14:textId="77777777" w:rsidR="00920D09" w:rsidRPr="00C243C7" w:rsidRDefault="00920D09">
          <w:pPr>
            <w:pStyle w:val="TOC1"/>
            <w:tabs>
              <w:tab w:val="right" w:leader="dot" w:pos="9017"/>
            </w:tabs>
            <w:rPr>
              <w:rFonts w:eastAsiaTheme="minorEastAsia"/>
              <w:noProof/>
            </w:rPr>
          </w:pPr>
          <w:hyperlink w:anchor="_Toc147841535" w:history="1">
            <w:r w:rsidRPr="00C243C7">
              <w:rPr>
                <w:rStyle w:val="Hyperlink"/>
                <w:rFonts w:ascii="Times New Roman" w:hAnsi="Times New Roman" w:cs="Times New Roman"/>
                <w:noProof/>
              </w:rPr>
              <w:t>3.7 Triangulation</w:t>
            </w:r>
            <w:r w:rsidRPr="00C243C7">
              <w:rPr>
                <w:noProof/>
                <w:webHidden/>
              </w:rPr>
              <w:tab/>
            </w:r>
            <w:r w:rsidRPr="00C243C7">
              <w:rPr>
                <w:noProof/>
                <w:webHidden/>
              </w:rPr>
              <w:fldChar w:fldCharType="begin"/>
            </w:r>
            <w:r w:rsidRPr="00C243C7">
              <w:rPr>
                <w:noProof/>
                <w:webHidden/>
              </w:rPr>
              <w:instrText xml:space="preserve"> PAGEREF _Toc147841535 \h </w:instrText>
            </w:r>
            <w:r w:rsidRPr="00C243C7">
              <w:rPr>
                <w:noProof/>
                <w:webHidden/>
              </w:rPr>
            </w:r>
            <w:r w:rsidRPr="00C243C7">
              <w:rPr>
                <w:noProof/>
                <w:webHidden/>
              </w:rPr>
              <w:fldChar w:fldCharType="separate"/>
            </w:r>
            <w:r w:rsidR="00B812D9" w:rsidRPr="00C243C7">
              <w:rPr>
                <w:noProof/>
                <w:webHidden/>
              </w:rPr>
              <w:t>50</w:t>
            </w:r>
            <w:r w:rsidRPr="00C243C7">
              <w:rPr>
                <w:noProof/>
                <w:webHidden/>
              </w:rPr>
              <w:fldChar w:fldCharType="end"/>
            </w:r>
          </w:hyperlink>
        </w:p>
        <w:p w14:paraId="2A0C2212" w14:textId="77777777" w:rsidR="00920D09" w:rsidRPr="00C243C7" w:rsidRDefault="00920D09">
          <w:pPr>
            <w:pStyle w:val="TOC1"/>
            <w:tabs>
              <w:tab w:val="right" w:leader="dot" w:pos="9017"/>
            </w:tabs>
            <w:rPr>
              <w:rFonts w:eastAsiaTheme="minorEastAsia"/>
              <w:noProof/>
            </w:rPr>
          </w:pPr>
          <w:hyperlink w:anchor="_Toc147841536" w:history="1">
            <w:r w:rsidRPr="00C243C7">
              <w:rPr>
                <w:rStyle w:val="Hyperlink"/>
                <w:rFonts w:ascii="Times New Roman" w:hAnsi="Times New Roman" w:cs="Times New Roman"/>
                <w:noProof/>
              </w:rPr>
              <w:t>3.8 Limitations of the study</w:t>
            </w:r>
            <w:r w:rsidRPr="00C243C7">
              <w:rPr>
                <w:noProof/>
                <w:webHidden/>
              </w:rPr>
              <w:tab/>
            </w:r>
            <w:r w:rsidRPr="00C243C7">
              <w:rPr>
                <w:noProof/>
                <w:webHidden/>
              </w:rPr>
              <w:fldChar w:fldCharType="begin"/>
            </w:r>
            <w:r w:rsidRPr="00C243C7">
              <w:rPr>
                <w:noProof/>
                <w:webHidden/>
              </w:rPr>
              <w:instrText xml:space="preserve"> PAGEREF _Toc147841536 \h </w:instrText>
            </w:r>
            <w:r w:rsidRPr="00C243C7">
              <w:rPr>
                <w:noProof/>
                <w:webHidden/>
              </w:rPr>
            </w:r>
            <w:r w:rsidRPr="00C243C7">
              <w:rPr>
                <w:noProof/>
                <w:webHidden/>
              </w:rPr>
              <w:fldChar w:fldCharType="separate"/>
            </w:r>
            <w:r w:rsidR="00B812D9" w:rsidRPr="00C243C7">
              <w:rPr>
                <w:noProof/>
                <w:webHidden/>
              </w:rPr>
              <w:t>51</w:t>
            </w:r>
            <w:r w:rsidRPr="00C243C7">
              <w:rPr>
                <w:noProof/>
                <w:webHidden/>
              </w:rPr>
              <w:fldChar w:fldCharType="end"/>
            </w:r>
          </w:hyperlink>
        </w:p>
        <w:p w14:paraId="2E83C722" w14:textId="77777777" w:rsidR="00920D09" w:rsidRPr="00C243C7" w:rsidRDefault="00920D09">
          <w:pPr>
            <w:pStyle w:val="TOC1"/>
            <w:tabs>
              <w:tab w:val="right" w:leader="dot" w:pos="9017"/>
            </w:tabs>
            <w:rPr>
              <w:rFonts w:eastAsiaTheme="minorEastAsia"/>
              <w:noProof/>
            </w:rPr>
          </w:pPr>
          <w:hyperlink w:anchor="_Toc147841537" w:history="1">
            <w:r w:rsidRPr="00C243C7">
              <w:rPr>
                <w:rStyle w:val="Hyperlink"/>
                <w:rFonts w:ascii="Times New Roman" w:hAnsi="Times New Roman" w:cs="Times New Roman"/>
                <w:noProof/>
              </w:rPr>
              <w:t>3.9Ethical considerations</w:t>
            </w:r>
            <w:r w:rsidRPr="00C243C7">
              <w:rPr>
                <w:noProof/>
                <w:webHidden/>
              </w:rPr>
              <w:tab/>
            </w:r>
            <w:r w:rsidRPr="00C243C7">
              <w:rPr>
                <w:noProof/>
                <w:webHidden/>
              </w:rPr>
              <w:fldChar w:fldCharType="begin"/>
            </w:r>
            <w:r w:rsidRPr="00C243C7">
              <w:rPr>
                <w:noProof/>
                <w:webHidden/>
              </w:rPr>
              <w:instrText xml:space="preserve"> PAGEREF _Toc147841537 \h </w:instrText>
            </w:r>
            <w:r w:rsidRPr="00C243C7">
              <w:rPr>
                <w:noProof/>
                <w:webHidden/>
              </w:rPr>
            </w:r>
            <w:r w:rsidRPr="00C243C7">
              <w:rPr>
                <w:noProof/>
                <w:webHidden/>
              </w:rPr>
              <w:fldChar w:fldCharType="separate"/>
            </w:r>
            <w:r w:rsidR="00B812D9" w:rsidRPr="00C243C7">
              <w:rPr>
                <w:noProof/>
                <w:webHidden/>
              </w:rPr>
              <w:t>52</w:t>
            </w:r>
            <w:r w:rsidRPr="00C243C7">
              <w:rPr>
                <w:noProof/>
                <w:webHidden/>
              </w:rPr>
              <w:fldChar w:fldCharType="end"/>
            </w:r>
          </w:hyperlink>
        </w:p>
        <w:p w14:paraId="107B3ED8" w14:textId="77777777" w:rsidR="00920D09" w:rsidRPr="00C243C7" w:rsidRDefault="00920D09">
          <w:pPr>
            <w:pStyle w:val="TOC1"/>
            <w:tabs>
              <w:tab w:val="right" w:leader="dot" w:pos="9017"/>
            </w:tabs>
            <w:rPr>
              <w:rFonts w:eastAsiaTheme="minorEastAsia"/>
              <w:noProof/>
            </w:rPr>
          </w:pPr>
          <w:hyperlink w:anchor="_Toc147841538" w:history="1">
            <w:r w:rsidRPr="00C243C7">
              <w:rPr>
                <w:rStyle w:val="Hyperlink"/>
                <w:rFonts w:ascii="Times New Roman" w:hAnsi="Times New Roman" w:cs="Times New Roman"/>
                <w:noProof/>
                <w:lang w:val="en"/>
              </w:rPr>
              <w:t>CHAPTER FOUR: RESEARCH FINDINGS AND DISCUSSIONS</w:t>
            </w:r>
            <w:r w:rsidRPr="00C243C7">
              <w:rPr>
                <w:noProof/>
                <w:webHidden/>
              </w:rPr>
              <w:tab/>
            </w:r>
            <w:r w:rsidRPr="00C243C7">
              <w:rPr>
                <w:noProof/>
                <w:webHidden/>
              </w:rPr>
              <w:fldChar w:fldCharType="begin"/>
            </w:r>
            <w:r w:rsidRPr="00C243C7">
              <w:rPr>
                <w:noProof/>
                <w:webHidden/>
              </w:rPr>
              <w:instrText xml:space="preserve"> PAGEREF _Toc147841538 \h </w:instrText>
            </w:r>
            <w:r w:rsidRPr="00C243C7">
              <w:rPr>
                <w:noProof/>
                <w:webHidden/>
              </w:rPr>
            </w:r>
            <w:r w:rsidRPr="00C243C7">
              <w:rPr>
                <w:noProof/>
                <w:webHidden/>
              </w:rPr>
              <w:fldChar w:fldCharType="separate"/>
            </w:r>
            <w:r w:rsidR="00B812D9" w:rsidRPr="00C243C7">
              <w:rPr>
                <w:noProof/>
                <w:webHidden/>
              </w:rPr>
              <w:t>54</w:t>
            </w:r>
            <w:r w:rsidRPr="00C243C7">
              <w:rPr>
                <w:noProof/>
                <w:webHidden/>
              </w:rPr>
              <w:fldChar w:fldCharType="end"/>
            </w:r>
          </w:hyperlink>
        </w:p>
        <w:p w14:paraId="63268FA0" w14:textId="77777777" w:rsidR="00920D09" w:rsidRPr="00C243C7" w:rsidRDefault="00920D09">
          <w:pPr>
            <w:pStyle w:val="TOC1"/>
            <w:tabs>
              <w:tab w:val="right" w:leader="dot" w:pos="9017"/>
            </w:tabs>
            <w:rPr>
              <w:rFonts w:eastAsiaTheme="minorEastAsia"/>
              <w:noProof/>
            </w:rPr>
          </w:pPr>
          <w:hyperlink w:anchor="_Toc147841539" w:history="1">
            <w:r w:rsidRPr="00C243C7">
              <w:rPr>
                <w:rStyle w:val="Hyperlink"/>
                <w:rFonts w:ascii="Times New Roman" w:hAnsi="Times New Roman" w:cs="Times New Roman"/>
                <w:noProof/>
                <w:lang w:val="en"/>
              </w:rPr>
              <w:t>4.0 Overview</w:t>
            </w:r>
            <w:r w:rsidRPr="00C243C7">
              <w:rPr>
                <w:noProof/>
                <w:webHidden/>
              </w:rPr>
              <w:tab/>
            </w:r>
            <w:r w:rsidRPr="00C243C7">
              <w:rPr>
                <w:noProof/>
                <w:webHidden/>
              </w:rPr>
              <w:fldChar w:fldCharType="begin"/>
            </w:r>
            <w:r w:rsidRPr="00C243C7">
              <w:rPr>
                <w:noProof/>
                <w:webHidden/>
              </w:rPr>
              <w:instrText xml:space="preserve"> PAGEREF _Toc147841539 \h </w:instrText>
            </w:r>
            <w:r w:rsidRPr="00C243C7">
              <w:rPr>
                <w:noProof/>
                <w:webHidden/>
              </w:rPr>
            </w:r>
            <w:r w:rsidRPr="00C243C7">
              <w:rPr>
                <w:noProof/>
                <w:webHidden/>
              </w:rPr>
              <w:fldChar w:fldCharType="separate"/>
            </w:r>
            <w:r w:rsidR="00B812D9" w:rsidRPr="00C243C7">
              <w:rPr>
                <w:noProof/>
                <w:webHidden/>
              </w:rPr>
              <w:t>54</w:t>
            </w:r>
            <w:r w:rsidRPr="00C243C7">
              <w:rPr>
                <w:noProof/>
                <w:webHidden/>
              </w:rPr>
              <w:fldChar w:fldCharType="end"/>
            </w:r>
          </w:hyperlink>
        </w:p>
        <w:p w14:paraId="5960DEF1" w14:textId="77777777" w:rsidR="00920D09" w:rsidRPr="00C243C7" w:rsidRDefault="00920D09">
          <w:pPr>
            <w:pStyle w:val="TOC1"/>
            <w:tabs>
              <w:tab w:val="right" w:leader="dot" w:pos="9017"/>
            </w:tabs>
            <w:rPr>
              <w:rFonts w:eastAsiaTheme="minorEastAsia"/>
              <w:noProof/>
            </w:rPr>
          </w:pPr>
          <w:hyperlink w:anchor="_Toc147841540" w:history="1">
            <w:r w:rsidRPr="00C243C7">
              <w:rPr>
                <w:rStyle w:val="Hyperlink"/>
                <w:rFonts w:ascii="Times New Roman" w:hAnsi="Times New Roman" w:cs="Times New Roman"/>
                <w:noProof/>
                <w:lang w:val="en"/>
              </w:rPr>
              <w:t>4.1 presentation of results on background characteristics of results</w:t>
            </w:r>
            <w:r w:rsidRPr="00C243C7">
              <w:rPr>
                <w:noProof/>
                <w:webHidden/>
              </w:rPr>
              <w:tab/>
            </w:r>
            <w:r w:rsidRPr="00C243C7">
              <w:rPr>
                <w:noProof/>
                <w:webHidden/>
              </w:rPr>
              <w:fldChar w:fldCharType="begin"/>
            </w:r>
            <w:r w:rsidRPr="00C243C7">
              <w:rPr>
                <w:noProof/>
                <w:webHidden/>
              </w:rPr>
              <w:instrText xml:space="preserve"> PAGEREF _Toc147841540 \h </w:instrText>
            </w:r>
            <w:r w:rsidRPr="00C243C7">
              <w:rPr>
                <w:noProof/>
                <w:webHidden/>
              </w:rPr>
            </w:r>
            <w:r w:rsidRPr="00C243C7">
              <w:rPr>
                <w:noProof/>
                <w:webHidden/>
              </w:rPr>
              <w:fldChar w:fldCharType="separate"/>
            </w:r>
            <w:r w:rsidR="00B812D9" w:rsidRPr="00C243C7">
              <w:rPr>
                <w:noProof/>
                <w:webHidden/>
              </w:rPr>
              <w:t>54</w:t>
            </w:r>
            <w:r w:rsidRPr="00C243C7">
              <w:rPr>
                <w:noProof/>
                <w:webHidden/>
              </w:rPr>
              <w:fldChar w:fldCharType="end"/>
            </w:r>
          </w:hyperlink>
        </w:p>
        <w:p w14:paraId="74559A04" w14:textId="77777777" w:rsidR="00920D09" w:rsidRPr="00C243C7" w:rsidRDefault="00920D09">
          <w:pPr>
            <w:pStyle w:val="TOC1"/>
            <w:tabs>
              <w:tab w:val="right" w:leader="dot" w:pos="9017"/>
            </w:tabs>
            <w:rPr>
              <w:rFonts w:eastAsiaTheme="minorEastAsia"/>
              <w:noProof/>
            </w:rPr>
          </w:pPr>
          <w:hyperlink w:anchor="_Toc147841541" w:history="1">
            <w:r w:rsidRPr="00C243C7">
              <w:rPr>
                <w:rStyle w:val="Hyperlink"/>
                <w:rFonts w:ascii="Times New Roman" w:hAnsi="Times New Roman" w:cs="Times New Roman"/>
                <w:noProof/>
                <w:lang w:val="en"/>
              </w:rPr>
              <w:t>4.2 presentation of results based on thematic area develeoped from objective one</w:t>
            </w:r>
            <w:r w:rsidRPr="00C243C7">
              <w:rPr>
                <w:noProof/>
                <w:webHidden/>
              </w:rPr>
              <w:tab/>
            </w:r>
            <w:r w:rsidRPr="00C243C7">
              <w:rPr>
                <w:noProof/>
                <w:webHidden/>
              </w:rPr>
              <w:fldChar w:fldCharType="begin"/>
            </w:r>
            <w:r w:rsidRPr="00C243C7">
              <w:rPr>
                <w:noProof/>
                <w:webHidden/>
              </w:rPr>
              <w:instrText xml:space="preserve"> PAGEREF _Toc147841541 \h </w:instrText>
            </w:r>
            <w:r w:rsidRPr="00C243C7">
              <w:rPr>
                <w:noProof/>
                <w:webHidden/>
              </w:rPr>
            </w:r>
            <w:r w:rsidRPr="00C243C7">
              <w:rPr>
                <w:noProof/>
                <w:webHidden/>
              </w:rPr>
              <w:fldChar w:fldCharType="separate"/>
            </w:r>
            <w:r w:rsidR="00B812D9" w:rsidRPr="00C243C7">
              <w:rPr>
                <w:noProof/>
                <w:webHidden/>
              </w:rPr>
              <w:t>56</w:t>
            </w:r>
            <w:r w:rsidRPr="00C243C7">
              <w:rPr>
                <w:noProof/>
                <w:webHidden/>
              </w:rPr>
              <w:fldChar w:fldCharType="end"/>
            </w:r>
          </w:hyperlink>
        </w:p>
        <w:p w14:paraId="13027CD3" w14:textId="77777777" w:rsidR="00920D09" w:rsidRPr="00C243C7" w:rsidRDefault="00920D09">
          <w:pPr>
            <w:pStyle w:val="TOC1"/>
            <w:tabs>
              <w:tab w:val="right" w:leader="dot" w:pos="9017"/>
            </w:tabs>
            <w:rPr>
              <w:rFonts w:eastAsiaTheme="minorEastAsia"/>
              <w:noProof/>
            </w:rPr>
          </w:pPr>
          <w:hyperlink w:anchor="_Toc147841542" w:history="1">
            <w:r w:rsidRPr="00C243C7">
              <w:rPr>
                <w:rStyle w:val="Hyperlink"/>
                <w:rFonts w:ascii="Times New Roman" w:hAnsi="Times New Roman" w:cs="Times New Roman"/>
                <w:noProof/>
                <w:lang w:val="en"/>
              </w:rPr>
              <w:t>4.3 presentation of results based on thematic area develeoped from objective two</w:t>
            </w:r>
            <w:r w:rsidRPr="00C243C7">
              <w:rPr>
                <w:noProof/>
                <w:webHidden/>
              </w:rPr>
              <w:tab/>
            </w:r>
            <w:r w:rsidRPr="00C243C7">
              <w:rPr>
                <w:noProof/>
                <w:webHidden/>
              </w:rPr>
              <w:fldChar w:fldCharType="begin"/>
            </w:r>
            <w:r w:rsidRPr="00C243C7">
              <w:rPr>
                <w:noProof/>
                <w:webHidden/>
              </w:rPr>
              <w:instrText xml:space="preserve"> PAGEREF _Toc147841542 \h </w:instrText>
            </w:r>
            <w:r w:rsidRPr="00C243C7">
              <w:rPr>
                <w:noProof/>
                <w:webHidden/>
              </w:rPr>
            </w:r>
            <w:r w:rsidRPr="00C243C7">
              <w:rPr>
                <w:noProof/>
                <w:webHidden/>
              </w:rPr>
              <w:fldChar w:fldCharType="separate"/>
            </w:r>
            <w:r w:rsidR="00B812D9" w:rsidRPr="00C243C7">
              <w:rPr>
                <w:noProof/>
                <w:webHidden/>
              </w:rPr>
              <w:t>58</w:t>
            </w:r>
            <w:r w:rsidRPr="00C243C7">
              <w:rPr>
                <w:noProof/>
                <w:webHidden/>
              </w:rPr>
              <w:fldChar w:fldCharType="end"/>
            </w:r>
          </w:hyperlink>
        </w:p>
        <w:p w14:paraId="617B5762" w14:textId="77777777" w:rsidR="00920D09" w:rsidRPr="00C243C7" w:rsidRDefault="00920D09">
          <w:pPr>
            <w:pStyle w:val="TOC1"/>
            <w:tabs>
              <w:tab w:val="right" w:leader="dot" w:pos="9017"/>
            </w:tabs>
            <w:rPr>
              <w:rFonts w:eastAsiaTheme="minorEastAsia"/>
              <w:noProof/>
            </w:rPr>
          </w:pPr>
          <w:hyperlink w:anchor="_Toc147841543" w:history="1">
            <w:r w:rsidRPr="00C243C7">
              <w:rPr>
                <w:rStyle w:val="Hyperlink"/>
                <w:rFonts w:ascii="Times New Roman" w:hAnsi="Times New Roman" w:cs="Times New Roman"/>
                <w:noProof/>
                <w:lang w:val="en"/>
              </w:rPr>
              <w:t>4.4 presentation of results based on thematic area develeoped from objective three</w:t>
            </w:r>
            <w:r w:rsidRPr="00C243C7">
              <w:rPr>
                <w:noProof/>
                <w:webHidden/>
              </w:rPr>
              <w:tab/>
            </w:r>
            <w:r w:rsidRPr="00C243C7">
              <w:rPr>
                <w:noProof/>
                <w:webHidden/>
              </w:rPr>
              <w:fldChar w:fldCharType="begin"/>
            </w:r>
            <w:r w:rsidRPr="00C243C7">
              <w:rPr>
                <w:noProof/>
                <w:webHidden/>
              </w:rPr>
              <w:instrText xml:space="preserve"> PAGEREF _Toc147841543 \h </w:instrText>
            </w:r>
            <w:r w:rsidRPr="00C243C7">
              <w:rPr>
                <w:noProof/>
                <w:webHidden/>
              </w:rPr>
            </w:r>
            <w:r w:rsidRPr="00C243C7">
              <w:rPr>
                <w:noProof/>
                <w:webHidden/>
              </w:rPr>
              <w:fldChar w:fldCharType="separate"/>
            </w:r>
            <w:r w:rsidR="00B812D9" w:rsidRPr="00C243C7">
              <w:rPr>
                <w:noProof/>
                <w:webHidden/>
              </w:rPr>
              <w:t>63</w:t>
            </w:r>
            <w:r w:rsidRPr="00C243C7">
              <w:rPr>
                <w:noProof/>
                <w:webHidden/>
              </w:rPr>
              <w:fldChar w:fldCharType="end"/>
            </w:r>
          </w:hyperlink>
        </w:p>
        <w:p w14:paraId="53D4354C" w14:textId="77777777" w:rsidR="00920D09" w:rsidRPr="00C243C7" w:rsidRDefault="00920D09">
          <w:pPr>
            <w:pStyle w:val="TOC1"/>
            <w:tabs>
              <w:tab w:val="right" w:leader="dot" w:pos="9017"/>
            </w:tabs>
            <w:rPr>
              <w:rFonts w:eastAsiaTheme="minorEastAsia"/>
              <w:noProof/>
            </w:rPr>
          </w:pPr>
          <w:hyperlink w:anchor="_Toc147841544" w:history="1">
            <w:r w:rsidRPr="00C243C7">
              <w:rPr>
                <w:rStyle w:val="Hyperlink"/>
                <w:rFonts w:ascii="Times New Roman" w:hAnsi="Times New Roman" w:cs="Times New Roman"/>
                <w:noProof/>
              </w:rPr>
              <w:t>4.5 Discussion</w:t>
            </w:r>
            <w:r w:rsidRPr="00C243C7">
              <w:rPr>
                <w:noProof/>
                <w:webHidden/>
              </w:rPr>
              <w:tab/>
            </w:r>
            <w:r w:rsidRPr="00C243C7">
              <w:rPr>
                <w:noProof/>
                <w:webHidden/>
              </w:rPr>
              <w:fldChar w:fldCharType="begin"/>
            </w:r>
            <w:r w:rsidRPr="00C243C7">
              <w:rPr>
                <w:noProof/>
                <w:webHidden/>
              </w:rPr>
              <w:instrText xml:space="preserve"> PAGEREF _Toc147841544 \h </w:instrText>
            </w:r>
            <w:r w:rsidRPr="00C243C7">
              <w:rPr>
                <w:noProof/>
                <w:webHidden/>
              </w:rPr>
            </w:r>
            <w:r w:rsidRPr="00C243C7">
              <w:rPr>
                <w:noProof/>
                <w:webHidden/>
              </w:rPr>
              <w:fldChar w:fldCharType="separate"/>
            </w:r>
            <w:r w:rsidR="00B812D9" w:rsidRPr="00C243C7">
              <w:rPr>
                <w:noProof/>
                <w:webHidden/>
              </w:rPr>
              <w:t>66</w:t>
            </w:r>
            <w:r w:rsidRPr="00C243C7">
              <w:rPr>
                <w:noProof/>
                <w:webHidden/>
              </w:rPr>
              <w:fldChar w:fldCharType="end"/>
            </w:r>
          </w:hyperlink>
        </w:p>
        <w:p w14:paraId="0F0D97A1" w14:textId="77777777" w:rsidR="00920D09" w:rsidRPr="00C243C7" w:rsidRDefault="00920D09">
          <w:pPr>
            <w:pStyle w:val="TOC1"/>
            <w:tabs>
              <w:tab w:val="right" w:leader="dot" w:pos="9017"/>
            </w:tabs>
            <w:rPr>
              <w:rFonts w:eastAsiaTheme="minorEastAsia"/>
              <w:noProof/>
            </w:rPr>
          </w:pPr>
          <w:hyperlink w:anchor="_Toc147841545" w:history="1">
            <w:r w:rsidRPr="00C243C7">
              <w:rPr>
                <w:rStyle w:val="Hyperlink"/>
                <w:rFonts w:ascii="Times New Roman" w:hAnsi="Times New Roman" w:cs="Times New Roman"/>
                <w:noProof/>
              </w:rPr>
              <w:t>CHAPTER FIVE:  CONCLUSION AND RECOMMENDATIONS</w:t>
            </w:r>
            <w:r w:rsidRPr="00C243C7">
              <w:rPr>
                <w:noProof/>
                <w:webHidden/>
              </w:rPr>
              <w:tab/>
            </w:r>
            <w:r w:rsidRPr="00C243C7">
              <w:rPr>
                <w:noProof/>
                <w:webHidden/>
              </w:rPr>
              <w:fldChar w:fldCharType="begin"/>
            </w:r>
            <w:r w:rsidRPr="00C243C7">
              <w:rPr>
                <w:noProof/>
                <w:webHidden/>
              </w:rPr>
              <w:instrText xml:space="preserve"> PAGEREF _Toc147841545 \h </w:instrText>
            </w:r>
            <w:r w:rsidRPr="00C243C7">
              <w:rPr>
                <w:noProof/>
                <w:webHidden/>
              </w:rPr>
            </w:r>
            <w:r w:rsidRPr="00C243C7">
              <w:rPr>
                <w:noProof/>
                <w:webHidden/>
              </w:rPr>
              <w:fldChar w:fldCharType="separate"/>
            </w:r>
            <w:r w:rsidR="00B812D9" w:rsidRPr="00C243C7">
              <w:rPr>
                <w:noProof/>
                <w:webHidden/>
              </w:rPr>
              <w:t>69</w:t>
            </w:r>
            <w:r w:rsidRPr="00C243C7">
              <w:rPr>
                <w:noProof/>
                <w:webHidden/>
              </w:rPr>
              <w:fldChar w:fldCharType="end"/>
            </w:r>
          </w:hyperlink>
        </w:p>
        <w:p w14:paraId="177EA800" w14:textId="77777777" w:rsidR="00920D09" w:rsidRPr="00C243C7" w:rsidRDefault="00920D09">
          <w:pPr>
            <w:pStyle w:val="TOC1"/>
            <w:tabs>
              <w:tab w:val="right" w:leader="dot" w:pos="9017"/>
            </w:tabs>
            <w:rPr>
              <w:rFonts w:eastAsiaTheme="minorEastAsia"/>
              <w:noProof/>
            </w:rPr>
          </w:pPr>
          <w:hyperlink w:anchor="_Toc147841546" w:history="1">
            <w:r w:rsidRPr="00C243C7">
              <w:rPr>
                <w:rStyle w:val="Hyperlink"/>
                <w:rFonts w:ascii="Times New Roman" w:hAnsi="Times New Roman" w:cs="Times New Roman"/>
                <w:noProof/>
              </w:rPr>
              <w:t>5.0 Overview</w:t>
            </w:r>
            <w:r w:rsidRPr="00C243C7">
              <w:rPr>
                <w:noProof/>
                <w:webHidden/>
              </w:rPr>
              <w:tab/>
            </w:r>
            <w:r w:rsidRPr="00C243C7">
              <w:rPr>
                <w:noProof/>
                <w:webHidden/>
              </w:rPr>
              <w:fldChar w:fldCharType="begin"/>
            </w:r>
            <w:r w:rsidRPr="00C243C7">
              <w:rPr>
                <w:noProof/>
                <w:webHidden/>
              </w:rPr>
              <w:instrText xml:space="preserve"> PAGEREF _Toc147841546 \h </w:instrText>
            </w:r>
            <w:r w:rsidRPr="00C243C7">
              <w:rPr>
                <w:noProof/>
                <w:webHidden/>
              </w:rPr>
            </w:r>
            <w:r w:rsidRPr="00C243C7">
              <w:rPr>
                <w:noProof/>
                <w:webHidden/>
              </w:rPr>
              <w:fldChar w:fldCharType="separate"/>
            </w:r>
            <w:r w:rsidR="00B812D9" w:rsidRPr="00C243C7">
              <w:rPr>
                <w:noProof/>
                <w:webHidden/>
              </w:rPr>
              <w:t>69</w:t>
            </w:r>
            <w:r w:rsidRPr="00C243C7">
              <w:rPr>
                <w:noProof/>
                <w:webHidden/>
              </w:rPr>
              <w:fldChar w:fldCharType="end"/>
            </w:r>
          </w:hyperlink>
        </w:p>
        <w:p w14:paraId="70FFB76D" w14:textId="77777777" w:rsidR="00920D09" w:rsidRPr="00C243C7" w:rsidRDefault="00920D09">
          <w:pPr>
            <w:pStyle w:val="TOC1"/>
            <w:tabs>
              <w:tab w:val="right" w:leader="dot" w:pos="9017"/>
            </w:tabs>
            <w:rPr>
              <w:rFonts w:eastAsiaTheme="minorEastAsia"/>
              <w:noProof/>
            </w:rPr>
          </w:pPr>
          <w:hyperlink w:anchor="_Toc147841547" w:history="1">
            <w:r w:rsidRPr="00C243C7">
              <w:rPr>
                <w:rStyle w:val="Hyperlink"/>
                <w:rFonts w:ascii="Times New Roman" w:hAnsi="Times New Roman" w:cs="Times New Roman"/>
                <w:noProof/>
              </w:rPr>
              <w:t>5.1 Conclusion</w:t>
            </w:r>
            <w:r w:rsidRPr="00C243C7">
              <w:rPr>
                <w:noProof/>
                <w:webHidden/>
              </w:rPr>
              <w:tab/>
            </w:r>
            <w:r w:rsidRPr="00C243C7">
              <w:rPr>
                <w:noProof/>
                <w:webHidden/>
              </w:rPr>
              <w:fldChar w:fldCharType="begin"/>
            </w:r>
            <w:r w:rsidRPr="00C243C7">
              <w:rPr>
                <w:noProof/>
                <w:webHidden/>
              </w:rPr>
              <w:instrText xml:space="preserve"> PAGEREF _Toc147841547 \h </w:instrText>
            </w:r>
            <w:r w:rsidRPr="00C243C7">
              <w:rPr>
                <w:noProof/>
                <w:webHidden/>
              </w:rPr>
            </w:r>
            <w:r w:rsidRPr="00C243C7">
              <w:rPr>
                <w:noProof/>
                <w:webHidden/>
              </w:rPr>
              <w:fldChar w:fldCharType="separate"/>
            </w:r>
            <w:r w:rsidR="00B812D9" w:rsidRPr="00C243C7">
              <w:rPr>
                <w:noProof/>
                <w:webHidden/>
              </w:rPr>
              <w:t>69</w:t>
            </w:r>
            <w:r w:rsidRPr="00C243C7">
              <w:rPr>
                <w:noProof/>
                <w:webHidden/>
              </w:rPr>
              <w:fldChar w:fldCharType="end"/>
            </w:r>
          </w:hyperlink>
        </w:p>
        <w:p w14:paraId="1D2CCFFA" w14:textId="77777777" w:rsidR="00920D09" w:rsidRPr="00C243C7" w:rsidRDefault="00920D09">
          <w:pPr>
            <w:pStyle w:val="TOC1"/>
            <w:tabs>
              <w:tab w:val="right" w:leader="dot" w:pos="9017"/>
            </w:tabs>
            <w:rPr>
              <w:rFonts w:eastAsiaTheme="minorEastAsia"/>
              <w:noProof/>
            </w:rPr>
          </w:pPr>
          <w:hyperlink w:anchor="_Toc147841548" w:history="1">
            <w:r w:rsidRPr="00C243C7">
              <w:rPr>
                <w:rStyle w:val="Hyperlink"/>
                <w:rFonts w:ascii="Times New Roman" w:hAnsi="Times New Roman" w:cs="Times New Roman"/>
                <w:noProof/>
              </w:rPr>
              <w:t>5.2 Recommendations</w:t>
            </w:r>
            <w:r w:rsidRPr="00C243C7">
              <w:rPr>
                <w:noProof/>
                <w:webHidden/>
              </w:rPr>
              <w:tab/>
            </w:r>
            <w:r w:rsidRPr="00C243C7">
              <w:rPr>
                <w:noProof/>
                <w:webHidden/>
              </w:rPr>
              <w:fldChar w:fldCharType="begin"/>
            </w:r>
            <w:r w:rsidRPr="00C243C7">
              <w:rPr>
                <w:noProof/>
                <w:webHidden/>
              </w:rPr>
              <w:instrText xml:space="preserve"> PAGEREF _Toc147841548 \h </w:instrText>
            </w:r>
            <w:r w:rsidRPr="00C243C7">
              <w:rPr>
                <w:noProof/>
                <w:webHidden/>
              </w:rPr>
            </w:r>
            <w:r w:rsidRPr="00C243C7">
              <w:rPr>
                <w:noProof/>
                <w:webHidden/>
              </w:rPr>
              <w:fldChar w:fldCharType="separate"/>
            </w:r>
            <w:r w:rsidR="00B812D9" w:rsidRPr="00C243C7">
              <w:rPr>
                <w:noProof/>
                <w:webHidden/>
              </w:rPr>
              <w:t>69</w:t>
            </w:r>
            <w:r w:rsidRPr="00C243C7">
              <w:rPr>
                <w:noProof/>
                <w:webHidden/>
              </w:rPr>
              <w:fldChar w:fldCharType="end"/>
            </w:r>
          </w:hyperlink>
        </w:p>
        <w:p w14:paraId="5B337B91" w14:textId="77777777" w:rsidR="00920D09" w:rsidRPr="00C243C7" w:rsidRDefault="00920D09">
          <w:pPr>
            <w:pStyle w:val="TOC1"/>
            <w:tabs>
              <w:tab w:val="right" w:leader="dot" w:pos="9017"/>
            </w:tabs>
            <w:rPr>
              <w:rFonts w:eastAsiaTheme="minorEastAsia"/>
              <w:noProof/>
            </w:rPr>
          </w:pPr>
          <w:hyperlink w:anchor="_Toc147841549" w:history="1">
            <w:r w:rsidRPr="00C243C7">
              <w:rPr>
                <w:rStyle w:val="Hyperlink"/>
                <w:rFonts w:ascii="Times New Roman" w:hAnsi="Times New Roman" w:cs="Times New Roman"/>
                <w:noProof/>
              </w:rPr>
              <w:t>APENDIX</w:t>
            </w:r>
            <w:r w:rsidRPr="00C243C7">
              <w:rPr>
                <w:noProof/>
                <w:webHidden/>
              </w:rPr>
              <w:tab/>
            </w:r>
            <w:r w:rsidRPr="00C243C7">
              <w:rPr>
                <w:noProof/>
                <w:webHidden/>
              </w:rPr>
              <w:fldChar w:fldCharType="begin"/>
            </w:r>
            <w:r w:rsidRPr="00C243C7">
              <w:rPr>
                <w:noProof/>
                <w:webHidden/>
              </w:rPr>
              <w:instrText xml:space="preserve"> PAGEREF _Toc147841549 \h </w:instrText>
            </w:r>
            <w:r w:rsidRPr="00C243C7">
              <w:rPr>
                <w:noProof/>
                <w:webHidden/>
              </w:rPr>
            </w:r>
            <w:r w:rsidRPr="00C243C7">
              <w:rPr>
                <w:noProof/>
                <w:webHidden/>
              </w:rPr>
              <w:fldChar w:fldCharType="separate"/>
            </w:r>
            <w:r w:rsidR="00B812D9" w:rsidRPr="00C243C7">
              <w:rPr>
                <w:noProof/>
                <w:webHidden/>
              </w:rPr>
              <w:t>71</w:t>
            </w:r>
            <w:r w:rsidRPr="00C243C7">
              <w:rPr>
                <w:noProof/>
                <w:webHidden/>
              </w:rPr>
              <w:fldChar w:fldCharType="end"/>
            </w:r>
          </w:hyperlink>
        </w:p>
        <w:p w14:paraId="61184A08" w14:textId="77777777" w:rsidR="00920D09" w:rsidRPr="00C243C7" w:rsidRDefault="00920D09">
          <w:pPr>
            <w:pStyle w:val="TOC1"/>
            <w:tabs>
              <w:tab w:val="right" w:leader="dot" w:pos="9017"/>
            </w:tabs>
            <w:rPr>
              <w:rFonts w:eastAsiaTheme="minorEastAsia"/>
              <w:noProof/>
            </w:rPr>
          </w:pPr>
          <w:hyperlink w:anchor="_Toc147841550" w:history="1">
            <w:r w:rsidRPr="00C243C7">
              <w:rPr>
                <w:rStyle w:val="Hyperlink"/>
                <w:rFonts w:ascii="Times New Roman" w:hAnsi="Times New Roman" w:cs="Times New Roman"/>
                <w:noProof/>
              </w:rPr>
              <w:t>References</w:t>
            </w:r>
            <w:r w:rsidRPr="00C243C7">
              <w:rPr>
                <w:noProof/>
                <w:webHidden/>
              </w:rPr>
              <w:tab/>
            </w:r>
            <w:r w:rsidRPr="00C243C7">
              <w:rPr>
                <w:noProof/>
                <w:webHidden/>
              </w:rPr>
              <w:fldChar w:fldCharType="begin"/>
            </w:r>
            <w:r w:rsidRPr="00C243C7">
              <w:rPr>
                <w:noProof/>
                <w:webHidden/>
              </w:rPr>
              <w:instrText xml:space="preserve"> PAGEREF _Toc147841550 \h </w:instrText>
            </w:r>
            <w:r w:rsidRPr="00C243C7">
              <w:rPr>
                <w:noProof/>
                <w:webHidden/>
              </w:rPr>
            </w:r>
            <w:r w:rsidRPr="00C243C7">
              <w:rPr>
                <w:noProof/>
                <w:webHidden/>
              </w:rPr>
              <w:fldChar w:fldCharType="separate"/>
            </w:r>
            <w:r w:rsidR="00B812D9" w:rsidRPr="00C243C7">
              <w:rPr>
                <w:noProof/>
                <w:webHidden/>
              </w:rPr>
              <w:t>71</w:t>
            </w:r>
            <w:r w:rsidRPr="00C243C7">
              <w:rPr>
                <w:noProof/>
                <w:webHidden/>
              </w:rPr>
              <w:fldChar w:fldCharType="end"/>
            </w:r>
          </w:hyperlink>
        </w:p>
        <w:p w14:paraId="7BDD055F" w14:textId="77777777" w:rsidR="00920D09" w:rsidRPr="00C243C7" w:rsidRDefault="00920D09">
          <w:pPr>
            <w:pStyle w:val="TOC1"/>
            <w:tabs>
              <w:tab w:val="right" w:leader="dot" w:pos="9017"/>
            </w:tabs>
            <w:rPr>
              <w:rFonts w:eastAsiaTheme="minorEastAsia"/>
              <w:noProof/>
            </w:rPr>
          </w:pPr>
          <w:hyperlink w:anchor="_Toc147841551" w:history="1">
            <w:r w:rsidRPr="00C243C7">
              <w:rPr>
                <w:rStyle w:val="Hyperlink"/>
                <w:rFonts w:ascii="Times New Roman" w:hAnsi="Times New Roman" w:cs="Times New Roman"/>
                <w:bCs/>
                <w:noProof/>
              </w:rPr>
              <w:t>Questionnaire</w:t>
            </w:r>
            <w:r w:rsidRPr="00C243C7">
              <w:rPr>
                <w:noProof/>
                <w:webHidden/>
              </w:rPr>
              <w:tab/>
            </w:r>
            <w:r w:rsidRPr="00C243C7">
              <w:rPr>
                <w:noProof/>
                <w:webHidden/>
              </w:rPr>
              <w:fldChar w:fldCharType="begin"/>
            </w:r>
            <w:r w:rsidRPr="00C243C7">
              <w:rPr>
                <w:noProof/>
                <w:webHidden/>
              </w:rPr>
              <w:instrText xml:space="preserve"> PAGEREF _Toc147841551 \h </w:instrText>
            </w:r>
            <w:r w:rsidRPr="00C243C7">
              <w:rPr>
                <w:noProof/>
                <w:webHidden/>
              </w:rPr>
            </w:r>
            <w:r w:rsidRPr="00C243C7">
              <w:rPr>
                <w:noProof/>
                <w:webHidden/>
              </w:rPr>
              <w:fldChar w:fldCharType="separate"/>
            </w:r>
            <w:r w:rsidR="00B812D9" w:rsidRPr="00C243C7">
              <w:rPr>
                <w:noProof/>
                <w:webHidden/>
              </w:rPr>
              <w:t>74</w:t>
            </w:r>
            <w:r w:rsidRPr="00C243C7">
              <w:rPr>
                <w:noProof/>
                <w:webHidden/>
              </w:rPr>
              <w:fldChar w:fldCharType="end"/>
            </w:r>
          </w:hyperlink>
        </w:p>
        <w:p w14:paraId="01D11673" w14:textId="77777777" w:rsidR="008A0B22" w:rsidRPr="00C243C7" w:rsidRDefault="00815643" w:rsidP="00E561FB">
          <w:pPr>
            <w:rPr>
              <w:bCs/>
              <w:noProof/>
              <w:color w:val="000000" w:themeColor="text1"/>
            </w:rPr>
          </w:pPr>
          <w:r w:rsidRPr="00C243C7">
            <w:rPr>
              <w:bCs/>
              <w:noProof/>
              <w:color w:val="000000" w:themeColor="text1"/>
            </w:rPr>
            <w:fldChar w:fldCharType="end"/>
          </w:r>
        </w:p>
      </w:sdtContent>
    </w:sdt>
    <w:p w14:paraId="4D56F319" w14:textId="77777777" w:rsidR="00E307AD" w:rsidRDefault="00E307AD" w:rsidP="00722942">
      <w:pPr>
        <w:rPr>
          <w:rFonts w:ascii="Times New Roman" w:hAnsi="Times New Roman" w:cs="Times New Roman"/>
          <w:b/>
          <w:bCs/>
          <w:color w:val="000000" w:themeColor="text1"/>
        </w:rPr>
      </w:pPr>
    </w:p>
    <w:p w14:paraId="550846B2" w14:textId="77777777" w:rsidR="00514FAC" w:rsidRDefault="00514FAC" w:rsidP="00722942">
      <w:pPr>
        <w:rPr>
          <w:rFonts w:ascii="Times New Roman" w:hAnsi="Times New Roman" w:cs="Times New Roman"/>
          <w:b/>
          <w:bCs/>
          <w:color w:val="000000" w:themeColor="text1"/>
        </w:rPr>
      </w:pPr>
      <w:bookmarkStart w:id="16" w:name="_GoBack"/>
      <w:bookmarkEnd w:id="16"/>
    </w:p>
    <w:p w14:paraId="7712B9CA" w14:textId="77777777" w:rsidR="00514FAC" w:rsidRDefault="00514FAC" w:rsidP="00722942">
      <w:pPr>
        <w:rPr>
          <w:rFonts w:ascii="Times New Roman" w:hAnsi="Times New Roman" w:cs="Times New Roman"/>
          <w:b/>
          <w:bCs/>
          <w:color w:val="000000" w:themeColor="text1"/>
        </w:rPr>
      </w:pPr>
    </w:p>
    <w:p w14:paraId="246E793D" w14:textId="77777777" w:rsidR="00514FAC" w:rsidRDefault="00514FAC" w:rsidP="00722942">
      <w:pPr>
        <w:rPr>
          <w:rFonts w:ascii="Times New Roman" w:hAnsi="Times New Roman" w:cs="Times New Roman"/>
          <w:b/>
          <w:bCs/>
          <w:color w:val="000000" w:themeColor="text1"/>
        </w:rPr>
      </w:pPr>
    </w:p>
    <w:p w14:paraId="3D2DE091" w14:textId="77777777" w:rsidR="00514FAC" w:rsidRDefault="00514FAC" w:rsidP="00722942">
      <w:pPr>
        <w:rPr>
          <w:rFonts w:ascii="Times New Roman" w:hAnsi="Times New Roman" w:cs="Times New Roman"/>
          <w:b/>
          <w:bCs/>
          <w:color w:val="000000" w:themeColor="text1"/>
        </w:rPr>
      </w:pPr>
    </w:p>
    <w:p w14:paraId="240CF87D" w14:textId="77777777" w:rsidR="00514FAC" w:rsidRDefault="00514FAC" w:rsidP="00722942">
      <w:pPr>
        <w:rPr>
          <w:rFonts w:ascii="Times New Roman" w:hAnsi="Times New Roman" w:cs="Times New Roman"/>
          <w:b/>
          <w:bCs/>
          <w:color w:val="000000" w:themeColor="text1"/>
        </w:rPr>
      </w:pPr>
    </w:p>
    <w:p w14:paraId="20A596C6" w14:textId="77777777" w:rsidR="00514FAC" w:rsidRDefault="00514FAC" w:rsidP="00722942">
      <w:pPr>
        <w:rPr>
          <w:rFonts w:ascii="Times New Roman" w:hAnsi="Times New Roman" w:cs="Times New Roman"/>
          <w:b/>
          <w:bCs/>
          <w:color w:val="000000" w:themeColor="text1"/>
        </w:rPr>
      </w:pPr>
    </w:p>
    <w:p w14:paraId="0B95E8B9" w14:textId="77777777" w:rsidR="00514FAC" w:rsidRDefault="00514FAC" w:rsidP="00722942">
      <w:pPr>
        <w:rPr>
          <w:rFonts w:ascii="Times New Roman" w:hAnsi="Times New Roman" w:cs="Times New Roman"/>
          <w:b/>
          <w:bCs/>
          <w:color w:val="000000" w:themeColor="text1"/>
        </w:rPr>
      </w:pPr>
    </w:p>
    <w:p w14:paraId="110DBCEE" w14:textId="77777777" w:rsidR="00514FAC" w:rsidRDefault="00514FAC" w:rsidP="00722942">
      <w:pPr>
        <w:rPr>
          <w:rFonts w:ascii="Times New Roman" w:hAnsi="Times New Roman" w:cs="Times New Roman"/>
          <w:b/>
          <w:bCs/>
          <w:color w:val="000000" w:themeColor="text1"/>
        </w:rPr>
      </w:pPr>
    </w:p>
    <w:p w14:paraId="5715A105" w14:textId="77777777" w:rsidR="00514FAC" w:rsidRDefault="00514FAC" w:rsidP="00722942">
      <w:pPr>
        <w:rPr>
          <w:rFonts w:ascii="Times New Roman" w:hAnsi="Times New Roman" w:cs="Times New Roman"/>
          <w:b/>
          <w:bCs/>
          <w:color w:val="000000" w:themeColor="text1"/>
        </w:rPr>
      </w:pPr>
    </w:p>
    <w:p w14:paraId="73CF1D3F" w14:textId="77777777" w:rsidR="00514FAC" w:rsidRDefault="00514FAC" w:rsidP="00722942">
      <w:pPr>
        <w:rPr>
          <w:rFonts w:ascii="Times New Roman" w:hAnsi="Times New Roman" w:cs="Times New Roman"/>
          <w:b/>
          <w:bCs/>
          <w:color w:val="000000" w:themeColor="text1"/>
        </w:rPr>
      </w:pPr>
    </w:p>
    <w:p w14:paraId="6BA1F152" w14:textId="77777777" w:rsidR="00514FAC" w:rsidRDefault="00514FAC" w:rsidP="00722942">
      <w:pPr>
        <w:rPr>
          <w:rFonts w:ascii="Times New Roman" w:hAnsi="Times New Roman" w:cs="Times New Roman"/>
          <w:b/>
          <w:bCs/>
          <w:color w:val="000000" w:themeColor="text1"/>
        </w:rPr>
      </w:pPr>
    </w:p>
    <w:p w14:paraId="3EB3C54F" w14:textId="77777777" w:rsidR="00514FAC" w:rsidRDefault="00514FAC" w:rsidP="00722942">
      <w:pPr>
        <w:rPr>
          <w:rFonts w:ascii="Times New Roman" w:hAnsi="Times New Roman" w:cs="Times New Roman"/>
          <w:b/>
          <w:bCs/>
          <w:color w:val="000000" w:themeColor="text1"/>
        </w:rPr>
      </w:pPr>
    </w:p>
    <w:p w14:paraId="11A53E8B" w14:textId="77777777" w:rsidR="00514FAC" w:rsidRDefault="00514FAC" w:rsidP="00722942">
      <w:pPr>
        <w:rPr>
          <w:rFonts w:ascii="Times New Roman" w:hAnsi="Times New Roman" w:cs="Times New Roman"/>
          <w:b/>
          <w:bCs/>
          <w:color w:val="000000" w:themeColor="text1"/>
        </w:rPr>
      </w:pPr>
    </w:p>
    <w:p w14:paraId="0B5D21FB" w14:textId="77777777" w:rsidR="00514FAC" w:rsidRDefault="00514FAC" w:rsidP="00722942">
      <w:pPr>
        <w:rPr>
          <w:rFonts w:ascii="Times New Roman" w:hAnsi="Times New Roman" w:cs="Times New Roman"/>
          <w:b/>
          <w:bCs/>
          <w:color w:val="000000" w:themeColor="text1"/>
        </w:rPr>
      </w:pPr>
    </w:p>
    <w:p w14:paraId="0EED589A" w14:textId="77777777" w:rsidR="00514FAC" w:rsidRDefault="00514FAC" w:rsidP="00722942">
      <w:pPr>
        <w:rPr>
          <w:rFonts w:ascii="Times New Roman" w:hAnsi="Times New Roman" w:cs="Times New Roman"/>
          <w:b/>
          <w:bCs/>
          <w:color w:val="000000" w:themeColor="text1"/>
        </w:rPr>
      </w:pPr>
    </w:p>
    <w:p w14:paraId="426CCB2F" w14:textId="77777777" w:rsidR="00514FAC" w:rsidRDefault="00514FAC" w:rsidP="00722942">
      <w:pPr>
        <w:rPr>
          <w:rFonts w:ascii="Times New Roman" w:hAnsi="Times New Roman" w:cs="Times New Roman"/>
          <w:b/>
          <w:bCs/>
          <w:color w:val="000000" w:themeColor="text1"/>
        </w:rPr>
      </w:pPr>
    </w:p>
    <w:p w14:paraId="62BBAF9A" w14:textId="77777777" w:rsidR="00514FAC" w:rsidRDefault="00514FAC" w:rsidP="00722942">
      <w:pPr>
        <w:rPr>
          <w:rFonts w:ascii="Times New Roman" w:hAnsi="Times New Roman" w:cs="Times New Roman"/>
          <w:b/>
          <w:bCs/>
          <w:color w:val="000000" w:themeColor="text1"/>
        </w:rPr>
      </w:pPr>
    </w:p>
    <w:p w14:paraId="554C8581" w14:textId="77777777" w:rsidR="00514FAC" w:rsidRDefault="00514FAC" w:rsidP="00722942">
      <w:pPr>
        <w:rPr>
          <w:rFonts w:ascii="Times New Roman" w:hAnsi="Times New Roman" w:cs="Times New Roman"/>
          <w:b/>
          <w:bCs/>
          <w:color w:val="000000" w:themeColor="text1"/>
        </w:rPr>
      </w:pPr>
    </w:p>
    <w:p w14:paraId="73AA888A" w14:textId="77777777" w:rsidR="00514FAC" w:rsidRDefault="00514FAC" w:rsidP="00722942">
      <w:pPr>
        <w:rPr>
          <w:rFonts w:ascii="Times New Roman" w:hAnsi="Times New Roman" w:cs="Times New Roman"/>
          <w:b/>
          <w:bCs/>
          <w:color w:val="000000" w:themeColor="text1"/>
        </w:rPr>
      </w:pPr>
    </w:p>
    <w:p w14:paraId="26AF0DB6" w14:textId="77777777" w:rsidR="00EA0530" w:rsidRDefault="00EA0530" w:rsidP="00B51FF6">
      <w:pPr>
        <w:spacing w:line="360" w:lineRule="auto"/>
        <w:rPr>
          <w:rFonts w:ascii="Times New Roman" w:eastAsiaTheme="majorEastAsia" w:hAnsi="Times New Roman" w:cs="Times New Roman"/>
          <w:b/>
          <w:bCs/>
          <w:color w:val="000000" w:themeColor="text1"/>
          <w:sz w:val="24"/>
          <w:szCs w:val="24"/>
        </w:rPr>
      </w:pPr>
    </w:p>
    <w:p w14:paraId="1BB8DE34" w14:textId="77777777" w:rsidR="00991128" w:rsidRDefault="00991128" w:rsidP="00B51FF6">
      <w:pPr>
        <w:spacing w:line="360" w:lineRule="auto"/>
        <w:rPr>
          <w:rFonts w:ascii="Times New Roman" w:eastAsiaTheme="majorEastAsia" w:hAnsi="Times New Roman" w:cs="Times New Roman"/>
          <w:b/>
          <w:bCs/>
          <w:color w:val="000000" w:themeColor="text1"/>
          <w:sz w:val="24"/>
          <w:szCs w:val="24"/>
        </w:rPr>
      </w:pPr>
      <w:r w:rsidRPr="00505BD6">
        <w:rPr>
          <w:rFonts w:ascii="Times New Roman" w:eastAsiaTheme="majorEastAsia" w:hAnsi="Times New Roman" w:cs="Times New Roman"/>
          <w:b/>
          <w:bCs/>
          <w:color w:val="000000" w:themeColor="text1"/>
          <w:sz w:val="24"/>
          <w:szCs w:val="24"/>
        </w:rPr>
        <w:t xml:space="preserve">List of Abbreviations </w:t>
      </w:r>
    </w:p>
    <w:p w14:paraId="6D5BA0CC" w14:textId="77777777" w:rsidR="00665A68" w:rsidRDefault="00537347" w:rsidP="00B51FF6">
      <w:pPr>
        <w:spacing w:line="360" w:lineRule="auto"/>
        <w:rPr>
          <w:rFonts w:ascii="Times New Roman" w:eastAsiaTheme="majorEastAsia" w:hAnsi="Times New Roman" w:cs="Times New Roman"/>
          <w:bCs/>
          <w:color w:val="000000" w:themeColor="text1"/>
          <w:sz w:val="24"/>
          <w:szCs w:val="24"/>
        </w:rPr>
      </w:pPr>
      <w:proofErr w:type="gramStart"/>
      <w:r w:rsidRPr="00537347">
        <w:rPr>
          <w:rFonts w:ascii="Times New Roman" w:eastAsiaTheme="majorEastAsia" w:hAnsi="Times New Roman" w:cs="Times New Roman"/>
          <w:bCs/>
          <w:color w:val="000000" w:themeColor="text1"/>
          <w:sz w:val="24"/>
          <w:szCs w:val="24"/>
        </w:rPr>
        <w:t>SMEs :</w:t>
      </w:r>
      <w:proofErr w:type="gramEnd"/>
      <w:r w:rsidRPr="00537347">
        <w:rPr>
          <w:rFonts w:ascii="Times New Roman" w:eastAsiaTheme="majorEastAsia" w:hAnsi="Times New Roman" w:cs="Times New Roman"/>
          <w:bCs/>
          <w:color w:val="000000" w:themeColor="text1"/>
          <w:sz w:val="24"/>
          <w:szCs w:val="24"/>
        </w:rPr>
        <w:t xml:space="preserve"> Small and Medium Enterprises</w:t>
      </w:r>
    </w:p>
    <w:p w14:paraId="7307C026" w14:textId="4F94044A" w:rsidR="00537347" w:rsidRDefault="00665A68" w:rsidP="00B51FF6">
      <w:pPr>
        <w:spacing w:line="360" w:lineRule="auto"/>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 xml:space="preserve">KPIs: </w:t>
      </w:r>
      <w:r w:rsidR="00537347" w:rsidRPr="00537347">
        <w:rPr>
          <w:rFonts w:ascii="Times New Roman" w:eastAsiaTheme="majorEastAsia" w:hAnsi="Times New Roman" w:cs="Times New Roman"/>
          <w:bCs/>
          <w:color w:val="000000" w:themeColor="text1"/>
          <w:sz w:val="24"/>
          <w:szCs w:val="24"/>
        </w:rPr>
        <w:t xml:space="preserve"> </w:t>
      </w:r>
      <w:r w:rsidRPr="00665A68">
        <w:rPr>
          <w:rFonts w:ascii="Times New Roman" w:eastAsiaTheme="majorEastAsia" w:hAnsi="Times New Roman" w:cs="Times New Roman"/>
          <w:bCs/>
          <w:color w:val="000000" w:themeColor="text1"/>
          <w:sz w:val="24"/>
          <w:szCs w:val="24"/>
        </w:rPr>
        <w:t xml:space="preserve">key performance indicators </w:t>
      </w:r>
    </w:p>
    <w:p w14:paraId="7C757953" w14:textId="18C2B834" w:rsidR="00665A68" w:rsidRDefault="00665A68" w:rsidP="00B51FF6">
      <w:pPr>
        <w:spacing w:line="360" w:lineRule="auto"/>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GDP: Gross Domestic Products</w:t>
      </w:r>
    </w:p>
    <w:p w14:paraId="071DAEAC" w14:textId="7B64D2FE" w:rsidR="00665A68" w:rsidRDefault="00665A68" w:rsidP="00B51FF6">
      <w:pPr>
        <w:spacing w:line="360" w:lineRule="auto"/>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 xml:space="preserve">ILO: International </w:t>
      </w:r>
      <w:proofErr w:type="spellStart"/>
      <w:r>
        <w:rPr>
          <w:rFonts w:ascii="Times New Roman" w:eastAsiaTheme="majorEastAsia" w:hAnsi="Times New Roman" w:cs="Times New Roman"/>
          <w:bCs/>
          <w:color w:val="000000" w:themeColor="text1"/>
          <w:sz w:val="24"/>
          <w:szCs w:val="24"/>
        </w:rPr>
        <w:t>Labour</w:t>
      </w:r>
      <w:proofErr w:type="spellEnd"/>
      <w:r>
        <w:rPr>
          <w:rFonts w:ascii="Times New Roman" w:eastAsiaTheme="majorEastAsia" w:hAnsi="Times New Roman" w:cs="Times New Roman"/>
          <w:bCs/>
          <w:color w:val="000000" w:themeColor="text1"/>
          <w:sz w:val="24"/>
          <w:szCs w:val="24"/>
        </w:rPr>
        <w:t xml:space="preserve"> </w:t>
      </w:r>
      <w:proofErr w:type="spellStart"/>
      <w:r>
        <w:rPr>
          <w:rFonts w:ascii="Times New Roman" w:eastAsiaTheme="majorEastAsia" w:hAnsi="Times New Roman" w:cs="Times New Roman"/>
          <w:bCs/>
          <w:color w:val="000000" w:themeColor="text1"/>
          <w:sz w:val="24"/>
          <w:szCs w:val="24"/>
        </w:rPr>
        <w:t>Organisation</w:t>
      </w:r>
      <w:proofErr w:type="spellEnd"/>
    </w:p>
    <w:p w14:paraId="012173D1" w14:textId="79B2894A" w:rsidR="00665A68" w:rsidRDefault="00665A68" w:rsidP="00B51FF6">
      <w:pPr>
        <w:spacing w:line="360" w:lineRule="auto"/>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 xml:space="preserve">CEEC: </w:t>
      </w:r>
      <w:r w:rsidRPr="00665A68">
        <w:rPr>
          <w:rFonts w:ascii="Times New Roman" w:eastAsiaTheme="majorEastAsia" w:hAnsi="Times New Roman" w:cs="Times New Roman"/>
          <w:bCs/>
          <w:color w:val="000000" w:themeColor="text1"/>
          <w:sz w:val="24"/>
          <w:szCs w:val="24"/>
        </w:rPr>
        <w:t>Citizens Economic Empowerment Commission</w:t>
      </w:r>
    </w:p>
    <w:p w14:paraId="3A576E6C" w14:textId="4E79C137" w:rsidR="0047265E" w:rsidRDefault="0047265E" w:rsidP="00B51FF6">
      <w:pPr>
        <w:spacing w:line="360" w:lineRule="auto"/>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FINC</w:t>
      </w:r>
      <w:r w:rsidR="00493766">
        <w:rPr>
          <w:rFonts w:ascii="Times New Roman" w:eastAsiaTheme="majorEastAsia" w:hAnsi="Times New Roman" w:cs="Times New Roman"/>
          <w:bCs/>
          <w:color w:val="000000" w:themeColor="text1"/>
          <w:sz w:val="24"/>
          <w:szCs w:val="24"/>
        </w:rPr>
        <w:t>A: Foundation of International Community Assistance</w:t>
      </w:r>
    </w:p>
    <w:p w14:paraId="04529C20" w14:textId="508844E0" w:rsidR="0047265E" w:rsidRDefault="0047265E" w:rsidP="00B51FF6">
      <w:pPr>
        <w:spacing w:line="360" w:lineRule="auto"/>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WEP: Women Entreprenuership Program</w:t>
      </w:r>
    </w:p>
    <w:p w14:paraId="4D65AC1A" w14:textId="703BF031" w:rsidR="0047265E" w:rsidRDefault="0047265E" w:rsidP="00B51FF6">
      <w:pPr>
        <w:spacing w:line="360" w:lineRule="auto"/>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SIYB: Start your own Business</w:t>
      </w:r>
    </w:p>
    <w:p w14:paraId="16C720A4" w14:textId="6572C386" w:rsidR="0047265E" w:rsidRDefault="0047265E" w:rsidP="00B51FF6">
      <w:pPr>
        <w:spacing w:line="360" w:lineRule="auto"/>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 xml:space="preserve">SSBs: Success of </w:t>
      </w:r>
      <w:proofErr w:type="gramStart"/>
      <w:r>
        <w:rPr>
          <w:rFonts w:ascii="Times New Roman" w:eastAsiaTheme="majorEastAsia" w:hAnsi="Times New Roman" w:cs="Times New Roman"/>
          <w:bCs/>
          <w:color w:val="000000" w:themeColor="text1"/>
          <w:sz w:val="24"/>
          <w:szCs w:val="24"/>
        </w:rPr>
        <w:t>Small  Scale</w:t>
      </w:r>
      <w:proofErr w:type="gramEnd"/>
      <w:r>
        <w:rPr>
          <w:rFonts w:ascii="Times New Roman" w:eastAsiaTheme="majorEastAsia" w:hAnsi="Times New Roman" w:cs="Times New Roman"/>
          <w:bCs/>
          <w:color w:val="000000" w:themeColor="text1"/>
          <w:sz w:val="24"/>
          <w:szCs w:val="24"/>
        </w:rPr>
        <w:t xml:space="preserve"> Business</w:t>
      </w:r>
    </w:p>
    <w:p w14:paraId="467A85FB" w14:textId="6FB6E484" w:rsidR="0047265E" w:rsidRDefault="000D5AB5" w:rsidP="00B51FF6">
      <w:pPr>
        <w:spacing w:line="360" w:lineRule="auto"/>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BDs: Business Development Service</w:t>
      </w:r>
    </w:p>
    <w:p w14:paraId="6EF95ECE" w14:textId="74DAB183" w:rsidR="000D5AB5" w:rsidRDefault="000D5AB5" w:rsidP="00B51FF6">
      <w:pPr>
        <w:spacing w:line="360" w:lineRule="auto"/>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t>MFI: Micro Financial Institution</w:t>
      </w:r>
    </w:p>
    <w:p w14:paraId="0697B6AC" w14:textId="77777777" w:rsidR="00665A68" w:rsidRDefault="00665A68" w:rsidP="00B51FF6">
      <w:pPr>
        <w:spacing w:line="360" w:lineRule="auto"/>
        <w:rPr>
          <w:rFonts w:ascii="Times New Roman" w:eastAsiaTheme="majorEastAsia" w:hAnsi="Times New Roman" w:cs="Times New Roman"/>
          <w:bCs/>
          <w:color w:val="000000" w:themeColor="text1"/>
          <w:sz w:val="24"/>
          <w:szCs w:val="24"/>
        </w:rPr>
      </w:pPr>
    </w:p>
    <w:p w14:paraId="65FF51B5" w14:textId="77777777" w:rsidR="00665A68" w:rsidRDefault="00665A68" w:rsidP="00B51FF6">
      <w:pPr>
        <w:spacing w:line="360" w:lineRule="auto"/>
        <w:rPr>
          <w:rFonts w:ascii="Times New Roman" w:eastAsiaTheme="majorEastAsia" w:hAnsi="Times New Roman" w:cs="Times New Roman"/>
          <w:bCs/>
          <w:color w:val="000000" w:themeColor="text1"/>
          <w:sz w:val="24"/>
          <w:szCs w:val="24"/>
        </w:rPr>
      </w:pPr>
    </w:p>
    <w:p w14:paraId="33287028" w14:textId="77777777" w:rsidR="00665A68" w:rsidRPr="00537347" w:rsidRDefault="00665A68" w:rsidP="00B51FF6">
      <w:pPr>
        <w:spacing w:line="360" w:lineRule="auto"/>
        <w:rPr>
          <w:rFonts w:ascii="Times New Roman" w:eastAsiaTheme="majorEastAsia" w:hAnsi="Times New Roman" w:cs="Times New Roman"/>
          <w:bCs/>
          <w:color w:val="000000" w:themeColor="text1"/>
          <w:sz w:val="24"/>
          <w:szCs w:val="24"/>
        </w:rPr>
      </w:pPr>
    </w:p>
    <w:p w14:paraId="4AAE45F4" w14:textId="77777777" w:rsidR="0030273F" w:rsidRDefault="0030273F" w:rsidP="00B51FF6">
      <w:pPr>
        <w:spacing w:line="360" w:lineRule="auto"/>
        <w:rPr>
          <w:rFonts w:ascii="Times New Roman" w:hAnsi="Times New Roman" w:cs="Times New Roman"/>
          <w:bCs/>
          <w:color w:val="000000" w:themeColor="text1"/>
          <w:sz w:val="24"/>
          <w:szCs w:val="24"/>
        </w:rPr>
      </w:pPr>
    </w:p>
    <w:p w14:paraId="1ABE71E4" w14:textId="77777777" w:rsidR="00EF1821" w:rsidRDefault="00EF1821" w:rsidP="00E561FB">
      <w:pPr>
        <w:rPr>
          <w:rFonts w:ascii="Times New Roman" w:hAnsi="Times New Roman" w:cs="Times New Roman"/>
          <w:bCs/>
          <w:color w:val="000000" w:themeColor="text1"/>
          <w:sz w:val="24"/>
          <w:szCs w:val="24"/>
        </w:rPr>
      </w:pPr>
    </w:p>
    <w:p w14:paraId="1723FFE9" w14:textId="77777777" w:rsidR="00EF1821" w:rsidRDefault="00EF1821" w:rsidP="00E561FB">
      <w:pPr>
        <w:rPr>
          <w:rFonts w:ascii="Times New Roman" w:hAnsi="Times New Roman" w:cs="Times New Roman"/>
          <w:bCs/>
          <w:color w:val="000000" w:themeColor="text1"/>
          <w:sz w:val="24"/>
          <w:szCs w:val="24"/>
        </w:rPr>
      </w:pPr>
    </w:p>
    <w:p w14:paraId="5B1D5D71" w14:textId="77777777" w:rsidR="00EF1821" w:rsidRDefault="00EF1821" w:rsidP="00E561FB">
      <w:pPr>
        <w:rPr>
          <w:rFonts w:ascii="Times New Roman" w:hAnsi="Times New Roman" w:cs="Times New Roman"/>
          <w:bCs/>
          <w:color w:val="000000" w:themeColor="text1"/>
          <w:sz w:val="24"/>
          <w:szCs w:val="24"/>
        </w:rPr>
      </w:pPr>
    </w:p>
    <w:p w14:paraId="1096A30D" w14:textId="77777777" w:rsidR="00EF1821" w:rsidRDefault="00EF1821" w:rsidP="00E561FB">
      <w:pPr>
        <w:rPr>
          <w:rFonts w:ascii="Times New Roman" w:hAnsi="Times New Roman" w:cs="Times New Roman"/>
          <w:bCs/>
          <w:color w:val="000000" w:themeColor="text1"/>
          <w:sz w:val="24"/>
          <w:szCs w:val="24"/>
        </w:rPr>
      </w:pPr>
    </w:p>
    <w:p w14:paraId="7DF9EBE2" w14:textId="77777777" w:rsidR="00EF1821" w:rsidRDefault="00EF1821" w:rsidP="00E561FB">
      <w:pPr>
        <w:rPr>
          <w:rFonts w:ascii="Times New Roman" w:hAnsi="Times New Roman" w:cs="Times New Roman"/>
          <w:bCs/>
          <w:color w:val="000000" w:themeColor="text1"/>
          <w:sz w:val="24"/>
          <w:szCs w:val="24"/>
        </w:rPr>
      </w:pPr>
    </w:p>
    <w:p w14:paraId="77DB25D9" w14:textId="77777777" w:rsidR="00EF1821" w:rsidRDefault="00EF1821" w:rsidP="00E561FB">
      <w:pPr>
        <w:rPr>
          <w:rFonts w:ascii="Times New Roman" w:hAnsi="Times New Roman" w:cs="Times New Roman"/>
          <w:bCs/>
          <w:color w:val="000000" w:themeColor="text1"/>
          <w:sz w:val="24"/>
          <w:szCs w:val="24"/>
        </w:rPr>
      </w:pPr>
    </w:p>
    <w:p w14:paraId="2D47F3A3" w14:textId="77777777" w:rsidR="00F30D16" w:rsidRDefault="00F30D16" w:rsidP="00E561FB">
      <w:pPr>
        <w:rPr>
          <w:rFonts w:ascii="Times New Roman" w:hAnsi="Times New Roman" w:cs="Times New Roman"/>
          <w:bCs/>
          <w:color w:val="000000" w:themeColor="text1"/>
          <w:sz w:val="24"/>
          <w:szCs w:val="24"/>
        </w:rPr>
      </w:pPr>
    </w:p>
    <w:p w14:paraId="3C5A8D28" w14:textId="77777777" w:rsidR="00F30D16" w:rsidRDefault="00F30D16" w:rsidP="00E561FB">
      <w:pPr>
        <w:rPr>
          <w:rFonts w:ascii="Times New Roman" w:hAnsi="Times New Roman" w:cs="Times New Roman"/>
          <w:bCs/>
          <w:color w:val="000000" w:themeColor="text1"/>
          <w:sz w:val="24"/>
          <w:szCs w:val="24"/>
        </w:rPr>
      </w:pPr>
    </w:p>
    <w:p w14:paraId="03C36891" w14:textId="77777777" w:rsidR="00842543" w:rsidRDefault="00842543" w:rsidP="00E561FB">
      <w:pPr>
        <w:rPr>
          <w:rFonts w:ascii="Times New Roman" w:hAnsi="Times New Roman" w:cs="Times New Roman"/>
          <w:b/>
          <w:bCs/>
          <w:color w:val="000000" w:themeColor="text1"/>
          <w:sz w:val="24"/>
          <w:szCs w:val="24"/>
        </w:rPr>
        <w:sectPr w:rsidR="00842543" w:rsidSect="00CA6973">
          <w:footerReference w:type="default" r:id="rId12"/>
          <w:type w:val="continuous"/>
          <w:pgSz w:w="11907" w:h="16839" w:code="9"/>
          <w:pgMar w:top="1440" w:right="1440" w:bottom="1440" w:left="1440" w:header="720" w:footer="720" w:gutter="0"/>
          <w:pgNumType w:fmt="lowerRoman" w:chapStyle="1"/>
          <w:cols w:space="720"/>
          <w:docGrid w:linePitch="360"/>
        </w:sectPr>
      </w:pPr>
    </w:p>
    <w:p w14:paraId="7A8F2BF5" w14:textId="77777777" w:rsidR="00314A92" w:rsidRPr="00F66F5C" w:rsidRDefault="00857D66" w:rsidP="00773FDB">
      <w:pPr>
        <w:pStyle w:val="Heading1"/>
        <w:rPr>
          <w:rFonts w:ascii="Times New Roman" w:hAnsi="Times New Roman" w:cs="Times New Roman"/>
          <w:b/>
          <w:color w:val="auto"/>
          <w:sz w:val="24"/>
          <w:szCs w:val="24"/>
        </w:rPr>
      </w:pPr>
      <w:bookmarkStart w:id="17" w:name="_Toc147841510"/>
      <w:r w:rsidRPr="00F66F5C">
        <w:rPr>
          <w:rFonts w:ascii="Times New Roman" w:hAnsi="Times New Roman" w:cs="Times New Roman"/>
          <w:b/>
          <w:color w:val="auto"/>
          <w:sz w:val="24"/>
          <w:szCs w:val="24"/>
        </w:rPr>
        <w:lastRenderedPageBreak/>
        <w:t>CHAPTER ONE: INTRODUCTION</w:t>
      </w:r>
      <w:bookmarkEnd w:id="17"/>
      <w:r w:rsidRPr="00F66F5C">
        <w:rPr>
          <w:rFonts w:ascii="Times New Roman" w:hAnsi="Times New Roman" w:cs="Times New Roman"/>
          <w:b/>
          <w:color w:val="auto"/>
          <w:sz w:val="24"/>
          <w:szCs w:val="24"/>
        </w:rPr>
        <w:t xml:space="preserve"> </w:t>
      </w:r>
    </w:p>
    <w:p w14:paraId="6C54806E" w14:textId="0D8834B5" w:rsidR="005C47A1" w:rsidRPr="00F66F5C" w:rsidRDefault="00F66F5C" w:rsidP="00F66F5C">
      <w:pPr>
        <w:pStyle w:val="Heading1"/>
        <w:rPr>
          <w:rFonts w:ascii="Times New Roman" w:hAnsi="Times New Roman" w:cs="Times New Roman"/>
          <w:b/>
          <w:color w:val="auto"/>
          <w:sz w:val="24"/>
          <w:szCs w:val="24"/>
        </w:rPr>
      </w:pPr>
      <w:bookmarkStart w:id="18" w:name="_Toc147841511"/>
      <w:r>
        <w:rPr>
          <w:rFonts w:ascii="Times New Roman" w:hAnsi="Times New Roman" w:cs="Times New Roman"/>
          <w:b/>
          <w:color w:val="auto"/>
          <w:sz w:val="24"/>
          <w:szCs w:val="24"/>
        </w:rPr>
        <w:t xml:space="preserve">1.0 </w:t>
      </w:r>
      <w:r w:rsidR="005C47A1" w:rsidRPr="00F66F5C">
        <w:rPr>
          <w:rFonts w:ascii="Times New Roman" w:hAnsi="Times New Roman" w:cs="Times New Roman"/>
          <w:b/>
          <w:color w:val="auto"/>
          <w:sz w:val="24"/>
          <w:szCs w:val="24"/>
        </w:rPr>
        <w:t>Overview</w:t>
      </w:r>
      <w:bookmarkEnd w:id="18"/>
    </w:p>
    <w:p w14:paraId="00CFDD5F" w14:textId="77777777" w:rsidR="005C47A1" w:rsidRPr="005C47A1" w:rsidRDefault="005C47A1" w:rsidP="005C47A1">
      <w:pPr>
        <w:keepNext/>
        <w:keepLines/>
        <w:spacing w:before="40" w:after="0" w:line="360" w:lineRule="auto"/>
        <w:jc w:val="both"/>
        <w:outlineLvl w:val="1"/>
        <w:rPr>
          <w:rFonts w:ascii="Times New Roman" w:eastAsiaTheme="majorEastAsia" w:hAnsi="Times New Roman" w:cs="Times New Roman"/>
          <w:bCs/>
          <w:sz w:val="26"/>
          <w:szCs w:val="26"/>
        </w:rPr>
      </w:pPr>
      <w:bookmarkStart w:id="19" w:name="_Toc147142986"/>
      <w:bookmarkStart w:id="20" w:name="_Toc147839535"/>
      <w:bookmarkStart w:id="21" w:name="_Toc147841512"/>
      <w:r w:rsidRPr="005C47A1">
        <w:rPr>
          <w:rFonts w:ascii="Times New Roman" w:eastAsiaTheme="majorEastAsia" w:hAnsi="Times New Roman" w:cs="Times New Roman"/>
          <w:bCs/>
          <w:sz w:val="26"/>
          <w:szCs w:val="26"/>
        </w:rPr>
        <w:t>This overview outlines the background, statement of the problem, general objective, specific objectives, research questions, theoretical/conceptual framework, significance of the study, scope of the study and operational definitions of concepts related to a particular research study.</w:t>
      </w:r>
      <w:bookmarkEnd w:id="19"/>
      <w:bookmarkEnd w:id="20"/>
      <w:bookmarkEnd w:id="21"/>
    </w:p>
    <w:p w14:paraId="416C3E15" w14:textId="668E2210" w:rsidR="005C47A1" w:rsidRDefault="005C47A1" w:rsidP="006025FF">
      <w:pPr>
        <w:pStyle w:val="Heading1"/>
        <w:numPr>
          <w:ilvl w:val="1"/>
          <w:numId w:val="4"/>
        </w:numPr>
        <w:rPr>
          <w:rFonts w:ascii="Times New Roman" w:hAnsi="Times New Roman" w:cs="Times New Roman"/>
          <w:b/>
          <w:color w:val="auto"/>
          <w:sz w:val="24"/>
          <w:szCs w:val="24"/>
        </w:rPr>
      </w:pPr>
      <w:bookmarkStart w:id="22" w:name="_Toc147841513"/>
      <w:r w:rsidRPr="00F66F5C">
        <w:rPr>
          <w:rFonts w:ascii="Times New Roman" w:hAnsi="Times New Roman" w:cs="Times New Roman"/>
          <w:b/>
          <w:color w:val="auto"/>
          <w:sz w:val="24"/>
          <w:szCs w:val="24"/>
        </w:rPr>
        <w:t>Background of the study</w:t>
      </w:r>
      <w:bookmarkEnd w:id="22"/>
    </w:p>
    <w:p w14:paraId="02CF521F" w14:textId="77777777" w:rsidR="00514FAC" w:rsidRPr="00514FAC" w:rsidRDefault="00514FAC" w:rsidP="00514FAC"/>
    <w:p w14:paraId="70968AC9" w14:textId="72ED0A60" w:rsidR="005C47A1" w:rsidRPr="005C47A1" w:rsidRDefault="005C47A1" w:rsidP="005C47A1">
      <w:pPr>
        <w:spacing w:line="360" w:lineRule="auto"/>
        <w:jc w:val="both"/>
        <w:rPr>
          <w:rFonts w:ascii="Times New Roman" w:eastAsiaTheme="minorEastAsia" w:hAnsi="Times New Roman" w:cs="Times New Roman"/>
          <w:sz w:val="24"/>
          <w:szCs w:val="24"/>
        </w:rPr>
      </w:pPr>
      <w:proofErr w:type="spellStart"/>
      <w:r w:rsidRPr="005C47A1">
        <w:rPr>
          <w:rFonts w:ascii="Times New Roman" w:eastAsiaTheme="minorEastAsia" w:hAnsi="Times New Roman" w:cs="Times New Roman"/>
          <w:sz w:val="24"/>
          <w:szCs w:val="24"/>
        </w:rPr>
        <w:t>Kiyosaki</w:t>
      </w:r>
      <w:proofErr w:type="spellEnd"/>
      <w:r w:rsidRPr="005C47A1">
        <w:rPr>
          <w:rFonts w:ascii="Times New Roman" w:eastAsiaTheme="minorEastAsia" w:hAnsi="Times New Roman" w:cs="Times New Roman"/>
          <w:sz w:val="24"/>
          <w:szCs w:val="24"/>
        </w:rPr>
        <w:t>, (1997), defined entrepreneurship as  the ability and willingness to develop, organize, and manage a business venture along with any of its risks in order to make a profit” (</w:t>
      </w:r>
      <w:proofErr w:type="spellStart"/>
      <w:r w:rsidRPr="005C47A1">
        <w:rPr>
          <w:rFonts w:ascii="Times New Roman" w:eastAsiaTheme="minorEastAsia" w:hAnsi="Times New Roman" w:cs="Times New Roman"/>
          <w:sz w:val="24"/>
          <w:szCs w:val="24"/>
        </w:rPr>
        <w:t>Kiyosaki</w:t>
      </w:r>
      <w:proofErr w:type="spellEnd"/>
      <w:r w:rsidRPr="005C47A1">
        <w:rPr>
          <w:rFonts w:ascii="Times New Roman" w:eastAsiaTheme="minorEastAsia" w:hAnsi="Times New Roman" w:cs="Times New Roman"/>
          <w:sz w:val="24"/>
          <w:szCs w:val="24"/>
        </w:rPr>
        <w:t xml:space="preserve">, 1997). Gerber, (1995) defines entrepreneurship as “the ability to conceive, organize, and manage a business venture with the goal of creating value and/or profits.” (Gerber, 1995). He explains that entrepreneurs are creative individuals who are willing to take risks in order to achieve their goals.  </w:t>
      </w:r>
    </w:p>
    <w:p w14:paraId="5A57408C"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The impact of entrepreneurship on the global economy is significant. According to Davis (2016), entrepreneurship has the potential to create jobs, stimulate economic growth, and promote social progress. By launching and growing businesses, entrepreneurs can create value for society and also increase their own wealth. Entrepreneurship has had a significant impact on the Zambian economy and society. The growth of entrepreneurship has allowed for greater job creation and access to resources, which has had a positive effect on economic growth. Additionally, entrepreneurship has provided opportunities for innovation and entrepreneurship, which has increased the competitiveness of the Zambian economy (</w:t>
      </w:r>
      <w:proofErr w:type="spellStart"/>
      <w:r w:rsidRPr="005C47A1">
        <w:rPr>
          <w:rFonts w:ascii="Times New Roman" w:eastAsiaTheme="minorEastAsia" w:hAnsi="Times New Roman" w:cs="Times New Roman"/>
          <w:sz w:val="24"/>
          <w:szCs w:val="24"/>
        </w:rPr>
        <w:t>Chomba</w:t>
      </w:r>
      <w:proofErr w:type="spellEnd"/>
      <w:r w:rsidRPr="005C47A1">
        <w:rPr>
          <w:rFonts w:ascii="Times New Roman" w:eastAsiaTheme="minorEastAsia" w:hAnsi="Times New Roman" w:cs="Times New Roman"/>
          <w:sz w:val="24"/>
          <w:szCs w:val="24"/>
        </w:rPr>
        <w:t xml:space="preserve"> 2018).</w:t>
      </w:r>
    </w:p>
    <w:p w14:paraId="60541AB1"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Stanfield (2009) outlines the complexity of policies and regulations that guide small and medium enterprises (SMEs). These regulations include taxation, regulatory structures, incentives to promote entrepreneurship, and the effects of international trade agreements and multinational corporations. SMEs must understand their local tax laws, as well as the regulatory structures, to remain compliant and competitive. Additionally, governments may offer incentives such as grants, tax breaks and access to financing to encourage entrepreneurship. SMEs should be aware of the effects of international trade agreements and the role of multinational corporations.</w:t>
      </w:r>
    </w:p>
    <w:p w14:paraId="1590DE5B"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lastRenderedPageBreak/>
        <w:t xml:space="preserve">Steve </w:t>
      </w:r>
      <w:proofErr w:type="spellStart"/>
      <w:r w:rsidRPr="005C47A1">
        <w:rPr>
          <w:rFonts w:ascii="Times New Roman" w:eastAsiaTheme="minorEastAsia" w:hAnsi="Times New Roman" w:cs="Times New Roman"/>
          <w:sz w:val="24"/>
          <w:szCs w:val="24"/>
        </w:rPr>
        <w:t>Mariotti</w:t>
      </w:r>
      <w:proofErr w:type="spellEnd"/>
      <w:r w:rsidRPr="005C47A1">
        <w:rPr>
          <w:rFonts w:ascii="Times New Roman" w:eastAsiaTheme="minorEastAsia" w:hAnsi="Times New Roman" w:cs="Times New Roman"/>
          <w:sz w:val="24"/>
          <w:szCs w:val="24"/>
        </w:rPr>
        <w:t xml:space="preserve"> has argued that SMEs provide employment and foster economic growth (</w:t>
      </w:r>
      <w:proofErr w:type="spellStart"/>
      <w:r w:rsidRPr="005C47A1">
        <w:rPr>
          <w:rFonts w:ascii="Times New Roman" w:eastAsiaTheme="minorEastAsia" w:hAnsi="Times New Roman" w:cs="Times New Roman"/>
          <w:sz w:val="24"/>
          <w:szCs w:val="24"/>
        </w:rPr>
        <w:t>Mariotti</w:t>
      </w:r>
      <w:proofErr w:type="spellEnd"/>
      <w:r w:rsidRPr="005C47A1">
        <w:rPr>
          <w:rFonts w:ascii="Times New Roman" w:eastAsiaTheme="minorEastAsia" w:hAnsi="Times New Roman" w:cs="Times New Roman"/>
          <w:sz w:val="24"/>
          <w:szCs w:val="24"/>
        </w:rPr>
        <w:t>, 2006). He has also argued that SMEs typically have lower overhead costs than larger corporations, allowing them to remain competitive in their niche markets (ibid, 2006). David Birch has argued that SMEs are key drivers of economic growth, accounting for up to 60% of net job creation in the US. He has also argued that SMEs are better able to respond quickly to market changes, allowing them to remain competitive and successful in their niche markets (ibid, 2009).</w:t>
      </w:r>
    </w:p>
    <w:p w14:paraId="71AF0BAB"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Robert Reich, former Secretary of Labor under President Clinton, has argued that SMEs are not able to compete with larger businesses on an equal footing, due to their lack of resources, access to capital, and economies of scale. He has also argued that SMEs are vulnerable to market changes, making them particularly susceptible to external shocks and market shifts (Ibid, 2011).</w:t>
      </w:r>
    </w:p>
    <w:p w14:paraId="635F8B51"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Joseph </w:t>
      </w:r>
      <w:proofErr w:type="spellStart"/>
      <w:r w:rsidRPr="005C47A1">
        <w:rPr>
          <w:rFonts w:ascii="Times New Roman" w:eastAsiaTheme="minorEastAsia" w:hAnsi="Times New Roman" w:cs="Times New Roman"/>
          <w:sz w:val="24"/>
          <w:szCs w:val="24"/>
        </w:rPr>
        <w:t>Stiglitz</w:t>
      </w:r>
      <w:proofErr w:type="spellEnd"/>
      <w:r w:rsidRPr="005C47A1">
        <w:rPr>
          <w:rFonts w:ascii="Times New Roman" w:eastAsiaTheme="minorEastAsia" w:hAnsi="Times New Roman" w:cs="Times New Roman"/>
          <w:sz w:val="24"/>
          <w:szCs w:val="24"/>
        </w:rPr>
        <w:t>, Nobel laureate in economics, has argued that SMEs lack the resources to compete with larger businesses, which can benefit from economies of scale (</w:t>
      </w:r>
      <w:proofErr w:type="spellStart"/>
      <w:r w:rsidRPr="005C47A1">
        <w:rPr>
          <w:rFonts w:ascii="Times New Roman" w:eastAsiaTheme="minorEastAsia" w:hAnsi="Times New Roman" w:cs="Times New Roman"/>
          <w:sz w:val="24"/>
          <w:szCs w:val="24"/>
        </w:rPr>
        <w:t>Stiglitz</w:t>
      </w:r>
      <w:proofErr w:type="spellEnd"/>
      <w:r w:rsidRPr="005C47A1">
        <w:rPr>
          <w:rFonts w:ascii="Times New Roman" w:eastAsiaTheme="minorEastAsia" w:hAnsi="Times New Roman" w:cs="Times New Roman"/>
          <w:sz w:val="24"/>
          <w:szCs w:val="24"/>
        </w:rPr>
        <w:t>, 2001). He has also argued that the lack of access to capital and resources available to SMEs makes them particularly vulnerable to external shocks and market shifts (Ibid, 2001).</w:t>
      </w:r>
    </w:p>
    <w:p w14:paraId="78E59EE0" w14:textId="77777777" w:rsid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The government of Zambia has given the growth of the nation's small and medium-sized enterprises (SMEs) top priority since they support economic expansion. According to Minister of SME Development Elias </w:t>
      </w:r>
      <w:proofErr w:type="spellStart"/>
      <w:r w:rsidRPr="005C47A1">
        <w:rPr>
          <w:rFonts w:ascii="Times New Roman" w:eastAsiaTheme="minorEastAsia" w:hAnsi="Times New Roman" w:cs="Times New Roman"/>
          <w:sz w:val="24"/>
          <w:szCs w:val="24"/>
        </w:rPr>
        <w:t>Mubanga</w:t>
      </w:r>
      <w:proofErr w:type="spellEnd"/>
      <w:r w:rsidRPr="005C47A1">
        <w:rPr>
          <w:rFonts w:ascii="Times New Roman" w:eastAsiaTheme="minorEastAsia" w:hAnsi="Times New Roman" w:cs="Times New Roman"/>
          <w:sz w:val="24"/>
          <w:szCs w:val="24"/>
        </w:rPr>
        <w:t xml:space="preserve">, SMEs account for almost 97% of all firms and contribute 70% of Zambia's GDP. In addition, </w:t>
      </w:r>
      <w:proofErr w:type="spellStart"/>
      <w:r w:rsidRPr="005C47A1">
        <w:rPr>
          <w:rFonts w:ascii="Times New Roman" w:eastAsiaTheme="minorEastAsia" w:hAnsi="Times New Roman" w:cs="Times New Roman"/>
          <w:sz w:val="24"/>
          <w:szCs w:val="24"/>
        </w:rPr>
        <w:t>Mubanga</w:t>
      </w:r>
      <w:proofErr w:type="spellEnd"/>
      <w:r w:rsidRPr="005C47A1">
        <w:rPr>
          <w:rFonts w:ascii="Times New Roman" w:eastAsiaTheme="minorEastAsia" w:hAnsi="Times New Roman" w:cs="Times New Roman"/>
          <w:sz w:val="24"/>
          <w:szCs w:val="24"/>
        </w:rPr>
        <w:t xml:space="preserve"> said SMEs represent 88% of employment opportunities as they typically hire a large share of the most vulnerable sections of the workforce, Lusaka Times reports.  The SME Development Minister was speaking during the official opening of the ministerial coordination meeting for micro, small and medium enterprises and cooperative associations in Lusaka. He added that the ministry has engaged stakeholders including cooperatives and SMEs to look at ways to tackle the challenges being faced by the sector. </w:t>
      </w:r>
      <w:proofErr w:type="spellStart"/>
      <w:r w:rsidRPr="005C47A1">
        <w:rPr>
          <w:rFonts w:ascii="Times New Roman" w:eastAsiaTheme="minorEastAsia" w:hAnsi="Times New Roman" w:cs="Times New Roman"/>
          <w:sz w:val="24"/>
          <w:szCs w:val="24"/>
        </w:rPr>
        <w:t>Mubanga</w:t>
      </w:r>
      <w:proofErr w:type="spellEnd"/>
      <w:r w:rsidRPr="005C47A1">
        <w:rPr>
          <w:rFonts w:ascii="Times New Roman" w:eastAsiaTheme="minorEastAsia" w:hAnsi="Times New Roman" w:cs="Times New Roman"/>
          <w:sz w:val="24"/>
          <w:szCs w:val="24"/>
        </w:rPr>
        <w:t xml:space="preserve"> said a holistic approach is required to address the numerous constraints, with particular focus being given to access to finance for the Ministry of Small and Medium Enterprise and cooperatives. The Minister added that in order to ease access to funds, the ministry has gradually restructured the Citizens Economic Empowerment Commission (CEEC) loan portfolio.  Also speaking at the ministerial meeting, Zambia’s Chamber of Small and Medium Business Association representative, John </w:t>
      </w:r>
      <w:proofErr w:type="spellStart"/>
      <w:r w:rsidRPr="005C47A1">
        <w:rPr>
          <w:rFonts w:ascii="Times New Roman" w:eastAsiaTheme="minorEastAsia" w:hAnsi="Times New Roman" w:cs="Times New Roman"/>
          <w:sz w:val="24"/>
          <w:szCs w:val="24"/>
        </w:rPr>
        <w:t>Shamputa</w:t>
      </w:r>
      <w:proofErr w:type="spellEnd"/>
      <w:r w:rsidRPr="005C47A1">
        <w:rPr>
          <w:rFonts w:ascii="Times New Roman" w:eastAsiaTheme="minorEastAsia" w:hAnsi="Times New Roman" w:cs="Times New Roman"/>
          <w:sz w:val="24"/>
          <w:szCs w:val="24"/>
        </w:rPr>
        <w:t xml:space="preserve"> said the issues being faced by the SME sector require urgent attention. He added that SMEs are not benefitting from the </w:t>
      </w:r>
      <w:r w:rsidRPr="005C47A1">
        <w:rPr>
          <w:rFonts w:ascii="Times New Roman" w:eastAsiaTheme="minorEastAsia" w:hAnsi="Times New Roman" w:cs="Times New Roman"/>
          <w:sz w:val="24"/>
          <w:szCs w:val="24"/>
        </w:rPr>
        <w:lastRenderedPageBreak/>
        <w:t xml:space="preserve">Constituency Development Fund (CDF) allocations as much as they should, and has made an appeal to the ministry to ensure that these businesses also receive their fair share of the funding. </w:t>
      </w:r>
      <w:proofErr w:type="spellStart"/>
      <w:r w:rsidRPr="005C47A1">
        <w:rPr>
          <w:rFonts w:ascii="Times New Roman" w:eastAsiaTheme="minorEastAsia" w:hAnsi="Times New Roman" w:cs="Times New Roman"/>
          <w:sz w:val="24"/>
          <w:szCs w:val="24"/>
          <w:shd w:val="clear" w:color="auto" w:fill="FFFFFF"/>
        </w:rPr>
        <w:t>Furthmore</w:t>
      </w:r>
      <w:proofErr w:type="spellEnd"/>
      <w:r w:rsidRPr="005C47A1">
        <w:rPr>
          <w:rFonts w:ascii="Times New Roman" w:eastAsiaTheme="minorEastAsia" w:hAnsi="Times New Roman" w:cs="Times New Roman"/>
          <w:sz w:val="24"/>
          <w:szCs w:val="24"/>
          <w:shd w:val="clear" w:color="auto" w:fill="FFFFFF"/>
        </w:rPr>
        <w:t xml:space="preserve"> he alluded that “SMEs are the backbone of the Country’s Economic growth therefore, the many challenges faced to grow their Businesses should be alleviated. The Minister called for continued mentorship of SMEs so that they are equipped with knowledge on growing their businesses.”</w:t>
      </w:r>
    </w:p>
    <w:p w14:paraId="40558A15" w14:textId="1DC26214" w:rsidR="005C47A1" w:rsidRPr="00F66F5C" w:rsidRDefault="005C47A1" w:rsidP="00F66F5C">
      <w:pPr>
        <w:pStyle w:val="Heading1"/>
        <w:rPr>
          <w:rFonts w:ascii="Times New Roman" w:eastAsiaTheme="minorEastAsia" w:hAnsi="Times New Roman" w:cs="Times New Roman"/>
          <w:b/>
          <w:color w:val="auto"/>
          <w:sz w:val="24"/>
          <w:szCs w:val="24"/>
        </w:rPr>
      </w:pPr>
      <w:bookmarkStart w:id="23" w:name="_Toc147841514"/>
      <w:r w:rsidRPr="00F66F5C">
        <w:rPr>
          <w:rFonts w:ascii="Times New Roman" w:eastAsiaTheme="minorEastAsia" w:hAnsi="Times New Roman" w:cs="Times New Roman"/>
          <w:b/>
          <w:color w:val="auto"/>
          <w:sz w:val="24"/>
          <w:szCs w:val="24"/>
        </w:rPr>
        <w:t xml:space="preserve">1.2 </w:t>
      </w:r>
      <w:r w:rsidR="00F66F5C" w:rsidRPr="00F66F5C">
        <w:rPr>
          <w:rFonts w:ascii="Times New Roman" w:eastAsiaTheme="minorEastAsia" w:hAnsi="Times New Roman" w:cs="Times New Roman"/>
          <w:b/>
          <w:color w:val="auto"/>
          <w:sz w:val="24"/>
          <w:szCs w:val="24"/>
        </w:rPr>
        <w:t>Problem statement</w:t>
      </w:r>
      <w:bookmarkEnd w:id="23"/>
    </w:p>
    <w:p w14:paraId="3165D206" w14:textId="7E54495E"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Globally, Small and Medium Enterprises (SMEs) are facing significant challenges in their business growth and training of staff. Many lack the resources, expertise and financial capital to effectively scale their businesses and provide their employees with the necessary skills and knowledge to succeed. As a result, many SMEs are unable to realize their full potential, leading to slower growth and a lack of competitive advantage. The challenges Small and Medium-sized Enterprises (SMEs) face in growing their business and training their staff include lack of access to capital, limited resources, difficulty in recruiting and retaining qualified employees, insufficient technology infrastructure, lack of industry-specific knowledge, and lack of support from government and other organizations. Additionally, SMEs can face problems with organizational structure, marketing, and customer service. Furthermore, the cost of training staff can be a major obstacle for SMEs, as they may lack the budget and resources to provide adequate training. Small and Medium-sized Enterprises (SMEs) are the backbone of many economies, providing employment and investment opportunities for individuals and communities. However, SMEs face numerous challenges when it comes to business growth and training of staff. Access to capital, limited resources, difficulty in recruiting and retaining qualified employees, and insufficient technology infrastructure are just a few of the problems that SMEs can face. </w:t>
      </w:r>
    </w:p>
    <w:p w14:paraId="2A370AD8" w14:textId="75E708B8" w:rsidR="005C47A1" w:rsidRPr="00F66F5C" w:rsidRDefault="00F66F5C" w:rsidP="00D44C92">
      <w:pPr>
        <w:pStyle w:val="Heading1"/>
        <w:spacing w:line="360" w:lineRule="auto"/>
        <w:rPr>
          <w:rFonts w:ascii="Times New Roman" w:hAnsi="Times New Roman" w:cs="Times New Roman"/>
          <w:b/>
          <w:color w:val="000000" w:themeColor="text1"/>
          <w:sz w:val="24"/>
          <w:szCs w:val="24"/>
        </w:rPr>
      </w:pPr>
      <w:bookmarkStart w:id="24" w:name="_Toc147841515"/>
      <w:r>
        <w:rPr>
          <w:rFonts w:ascii="Times New Roman" w:hAnsi="Times New Roman" w:cs="Times New Roman"/>
          <w:b/>
          <w:color w:val="000000" w:themeColor="text1"/>
          <w:sz w:val="24"/>
          <w:szCs w:val="24"/>
        </w:rPr>
        <w:t xml:space="preserve">1.3 </w:t>
      </w:r>
      <w:r w:rsidR="005C47A1" w:rsidRPr="00F66F5C">
        <w:rPr>
          <w:rFonts w:ascii="Times New Roman" w:hAnsi="Times New Roman" w:cs="Times New Roman"/>
          <w:b/>
          <w:color w:val="000000" w:themeColor="text1"/>
          <w:sz w:val="24"/>
          <w:szCs w:val="24"/>
        </w:rPr>
        <w:t>General Objectives</w:t>
      </w:r>
      <w:bookmarkEnd w:id="24"/>
      <w:r w:rsidR="005C47A1" w:rsidRPr="00F66F5C">
        <w:rPr>
          <w:rFonts w:ascii="Times New Roman" w:hAnsi="Times New Roman" w:cs="Times New Roman"/>
          <w:b/>
          <w:color w:val="000000" w:themeColor="text1"/>
          <w:sz w:val="24"/>
          <w:szCs w:val="24"/>
        </w:rPr>
        <w:t xml:space="preserve"> </w:t>
      </w:r>
    </w:p>
    <w:p w14:paraId="1CA7D211" w14:textId="7CBFB625" w:rsidR="005C47A1" w:rsidRPr="005C47A1" w:rsidRDefault="005C47A1" w:rsidP="00D44C92">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The general Objective of this study is to </w:t>
      </w:r>
      <w:r w:rsidR="00D60A44">
        <w:rPr>
          <w:rFonts w:ascii="Times New Roman" w:eastAsiaTheme="minorEastAsia" w:hAnsi="Times New Roman" w:cs="Times New Roman"/>
          <w:sz w:val="24"/>
          <w:szCs w:val="24"/>
        </w:rPr>
        <w:t>analyzing</w:t>
      </w:r>
      <w:r w:rsidRPr="005C47A1">
        <w:rPr>
          <w:rFonts w:ascii="Times New Roman" w:eastAsiaTheme="minorEastAsia" w:hAnsi="Times New Roman" w:cs="Times New Roman"/>
          <w:sz w:val="24"/>
          <w:szCs w:val="24"/>
        </w:rPr>
        <w:t xml:space="preserve"> the relationship between Entrepreneurship training and business Growth of S.M</w:t>
      </w:r>
      <w:r w:rsidR="000914F5">
        <w:rPr>
          <w:rFonts w:ascii="Times New Roman" w:eastAsiaTheme="minorEastAsia" w:hAnsi="Times New Roman" w:cs="Times New Roman"/>
          <w:sz w:val="24"/>
          <w:szCs w:val="24"/>
        </w:rPr>
        <w:t>.</w:t>
      </w:r>
      <w:r w:rsidRPr="005C47A1">
        <w:rPr>
          <w:rFonts w:ascii="Times New Roman" w:eastAsiaTheme="minorEastAsia" w:hAnsi="Times New Roman" w:cs="Times New Roman"/>
          <w:sz w:val="24"/>
          <w:szCs w:val="24"/>
        </w:rPr>
        <w:t xml:space="preserve">Es </w:t>
      </w:r>
    </w:p>
    <w:p w14:paraId="6D32A898" w14:textId="3B160C41" w:rsidR="005C47A1" w:rsidRPr="00F66F5C" w:rsidRDefault="00F66F5C" w:rsidP="00D44C92">
      <w:pPr>
        <w:pStyle w:val="Heading1"/>
        <w:spacing w:line="360" w:lineRule="auto"/>
        <w:rPr>
          <w:rFonts w:ascii="Times New Roman" w:hAnsi="Times New Roman" w:cs="Times New Roman"/>
          <w:b/>
          <w:color w:val="000000" w:themeColor="text1"/>
          <w:sz w:val="24"/>
          <w:szCs w:val="24"/>
        </w:rPr>
      </w:pPr>
      <w:bookmarkStart w:id="25" w:name="_Toc147841516"/>
      <w:r>
        <w:rPr>
          <w:rFonts w:ascii="Times New Roman" w:hAnsi="Times New Roman" w:cs="Times New Roman"/>
          <w:b/>
          <w:color w:val="000000" w:themeColor="text1"/>
          <w:sz w:val="24"/>
          <w:szCs w:val="24"/>
        </w:rPr>
        <w:t xml:space="preserve">1.3.1 </w:t>
      </w:r>
      <w:r w:rsidR="005C47A1" w:rsidRPr="00F66F5C">
        <w:rPr>
          <w:rFonts w:ascii="Times New Roman" w:hAnsi="Times New Roman" w:cs="Times New Roman"/>
          <w:b/>
          <w:color w:val="000000" w:themeColor="text1"/>
          <w:sz w:val="24"/>
          <w:szCs w:val="24"/>
        </w:rPr>
        <w:t>Specific objectives</w:t>
      </w:r>
      <w:bookmarkEnd w:id="25"/>
      <w:r w:rsidR="005C47A1" w:rsidRPr="00F66F5C">
        <w:rPr>
          <w:rFonts w:ascii="Times New Roman" w:hAnsi="Times New Roman" w:cs="Times New Roman"/>
          <w:b/>
          <w:color w:val="000000" w:themeColor="text1"/>
          <w:sz w:val="24"/>
          <w:szCs w:val="24"/>
        </w:rPr>
        <w:t xml:space="preserve"> </w:t>
      </w:r>
    </w:p>
    <w:p w14:paraId="4B7AC7EE" w14:textId="77777777" w:rsidR="005C47A1" w:rsidRPr="005C47A1" w:rsidRDefault="005C47A1" w:rsidP="00D44C92">
      <w:pPr>
        <w:numPr>
          <w:ilvl w:val="0"/>
          <w:numId w:val="2"/>
        </w:numPr>
        <w:spacing w:line="360" w:lineRule="auto"/>
        <w:contextualSpacing/>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To examine the effectiveness of entrepreneurship training in enhancing business management practices.</w:t>
      </w:r>
    </w:p>
    <w:p w14:paraId="4054C0EA" w14:textId="77777777" w:rsidR="005C47A1" w:rsidRPr="005C47A1" w:rsidRDefault="005C47A1" w:rsidP="006025FF">
      <w:pPr>
        <w:numPr>
          <w:ilvl w:val="0"/>
          <w:numId w:val="2"/>
        </w:numPr>
        <w:spacing w:line="360" w:lineRule="auto"/>
        <w:contextualSpacing/>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To access the effectiveness of entrepreneurship training skills in improving financial management among small scale businesses.</w:t>
      </w:r>
    </w:p>
    <w:p w14:paraId="0E79A77A" w14:textId="77777777" w:rsidR="005C47A1" w:rsidRPr="005C47A1" w:rsidRDefault="005C47A1" w:rsidP="006025FF">
      <w:pPr>
        <w:numPr>
          <w:ilvl w:val="0"/>
          <w:numId w:val="2"/>
        </w:numPr>
        <w:spacing w:line="360" w:lineRule="auto"/>
        <w:contextualSpacing/>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lastRenderedPageBreak/>
        <w:t>To investigate the influence of entrepreneurship training skills on business growth and profitability.</w:t>
      </w:r>
    </w:p>
    <w:p w14:paraId="1BFAB91D" w14:textId="2CC7436D" w:rsidR="005C47A1" w:rsidRPr="00537347" w:rsidRDefault="00ED6C9C" w:rsidP="00537347">
      <w:pPr>
        <w:spacing w:line="360" w:lineRule="auto"/>
        <w:jc w:val="both"/>
        <w:rPr>
          <w:rFonts w:eastAsiaTheme="minorEastAsia"/>
        </w:rPr>
      </w:pPr>
      <w:r>
        <w:rPr>
          <w:rFonts w:ascii="Times New Roman" w:eastAsiaTheme="minorEastAsia" w:hAnsi="Times New Roman" w:cs="Times New Roman"/>
          <w:b/>
          <w:color w:val="000000" w:themeColor="text1"/>
          <w:sz w:val="24"/>
          <w:szCs w:val="24"/>
        </w:rPr>
        <w:t xml:space="preserve">1.3.2 </w:t>
      </w:r>
      <w:r w:rsidR="005C47A1" w:rsidRPr="00ED6C9C">
        <w:rPr>
          <w:rFonts w:ascii="Times New Roman" w:eastAsiaTheme="minorEastAsia" w:hAnsi="Times New Roman" w:cs="Times New Roman"/>
          <w:b/>
          <w:color w:val="000000" w:themeColor="text1"/>
          <w:sz w:val="24"/>
          <w:szCs w:val="24"/>
        </w:rPr>
        <w:t xml:space="preserve">Research Questions </w:t>
      </w:r>
    </w:p>
    <w:p w14:paraId="7C9C407C" w14:textId="77777777" w:rsidR="005C47A1" w:rsidRPr="005C47A1" w:rsidRDefault="005C47A1" w:rsidP="006025FF">
      <w:pPr>
        <w:numPr>
          <w:ilvl w:val="0"/>
          <w:numId w:val="1"/>
        </w:numPr>
        <w:spacing w:line="360" w:lineRule="auto"/>
        <w:contextualSpacing/>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How does entrepreneurship training affect business management practices?</w:t>
      </w:r>
    </w:p>
    <w:p w14:paraId="1162C2AC" w14:textId="77777777" w:rsidR="005C47A1" w:rsidRPr="005C47A1" w:rsidRDefault="005C47A1" w:rsidP="006025FF">
      <w:pPr>
        <w:numPr>
          <w:ilvl w:val="0"/>
          <w:numId w:val="1"/>
        </w:numPr>
        <w:spacing w:line="360" w:lineRule="auto"/>
        <w:contextualSpacing/>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What is the effectiveness of entrepreneurship training skills in improving financial management for small scale businesses?</w:t>
      </w:r>
    </w:p>
    <w:p w14:paraId="7AEEDF74" w14:textId="5D342356" w:rsidR="005C47A1" w:rsidRPr="000914F5" w:rsidRDefault="005C47A1" w:rsidP="006025FF">
      <w:pPr>
        <w:numPr>
          <w:ilvl w:val="0"/>
          <w:numId w:val="1"/>
        </w:numPr>
        <w:spacing w:line="360" w:lineRule="auto"/>
        <w:jc w:val="both"/>
        <w:rPr>
          <w:rFonts w:ascii="Times New Roman" w:eastAsiaTheme="minorEastAsia" w:hAnsi="Times New Roman" w:cs="Times New Roman"/>
          <w:b/>
        </w:rPr>
      </w:pPr>
      <w:r w:rsidRPr="005C47A1">
        <w:rPr>
          <w:rFonts w:ascii="Times New Roman" w:eastAsiaTheme="minorEastAsia" w:hAnsi="Times New Roman" w:cs="Times New Roman"/>
          <w:sz w:val="24"/>
          <w:szCs w:val="24"/>
        </w:rPr>
        <w:t>What is the impact of entrepreneurship training skills on business growth and profitability?</w:t>
      </w:r>
    </w:p>
    <w:p w14:paraId="38FF50AA" w14:textId="481A1F86" w:rsidR="005C47A1" w:rsidRPr="00ED6C9C" w:rsidRDefault="00ED6C9C" w:rsidP="00D44C92">
      <w:pPr>
        <w:pStyle w:val="Heading1"/>
        <w:spacing w:line="360" w:lineRule="auto"/>
        <w:rPr>
          <w:rFonts w:ascii="Times New Roman" w:eastAsiaTheme="minorEastAsia" w:hAnsi="Times New Roman" w:cs="Times New Roman"/>
          <w:b/>
          <w:color w:val="000000" w:themeColor="text1"/>
          <w:sz w:val="24"/>
          <w:szCs w:val="24"/>
        </w:rPr>
      </w:pPr>
      <w:bookmarkStart w:id="26" w:name="_Toc147841517"/>
      <w:r>
        <w:rPr>
          <w:rFonts w:ascii="Times New Roman" w:eastAsiaTheme="minorEastAsia" w:hAnsi="Times New Roman" w:cs="Times New Roman"/>
          <w:b/>
          <w:color w:val="000000" w:themeColor="text1"/>
          <w:sz w:val="24"/>
          <w:szCs w:val="24"/>
        </w:rPr>
        <w:t xml:space="preserve">1.4 </w:t>
      </w:r>
      <w:r w:rsidR="005C47A1" w:rsidRPr="00ED6C9C">
        <w:rPr>
          <w:rFonts w:ascii="Times New Roman" w:eastAsiaTheme="minorEastAsia" w:hAnsi="Times New Roman" w:cs="Times New Roman"/>
          <w:b/>
          <w:color w:val="000000" w:themeColor="text1"/>
          <w:sz w:val="24"/>
          <w:szCs w:val="24"/>
        </w:rPr>
        <w:t>Theoretical Framework</w:t>
      </w:r>
      <w:bookmarkEnd w:id="26"/>
      <w:r w:rsidR="005C47A1" w:rsidRPr="00ED6C9C">
        <w:rPr>
          <w:rFonts w:ascii="Times New Roman" w:eastAsiaTheme="minorEastAsia" w:hAnsi="Times New Roman" w:cs="Times New Roman"/>
          <w:b/>
          <w:color w:val="000000" w:themeColor="text1"/>
          <w:sz w:val="24"/>
          <w:szCs w:val="24"/>
        </w:rPr>
        <w:t xml:space="preserve"> </w:t>
      </w:r>
    </w:p>
    <w:p w14:paraId="35C65669" w14:textId="47A5A14A" w:rsidR="005C47A1" w:rsidRPr="001A1F5C" w:rsidRDefault="001A1F5C" w:rsidP="00D44C92">
      <w:pPr>
        <w:spacing w:line="360" w:lineRule="auto"/>
        <w:jc w:val="both"/>
        <w:rPr>
          <w:rFonts w:ascii="Times New Roman" w:eastAsiaTheme="minorEastAsia" w:hAnsi="Times New Roman" w:cs="Times New Roman"/>
          <w:bCs/>
        </w:rPr>
      </w:pPr>
      <w:r>
        <w:rPr>
          <w:rFonts w:ascii="Times New Roman" w:eastAsiaTheme="minorEastAsia" w:hAnsi="Times New Roman" w:cs="Times New Roman"/>
          <w:bCs/>
        </w:rPr>
        <w:t xml:space="preserve">The guiding theory for this research is the </w:t>
      </w:r>
      <w:r w:rsidR="000A014C" w:rsidRPr="000A014C">
        <w:rPr>
          <w:rFonts w:ascii="Times New Roman" w:eastAsiaTheme="minorEastAsia" w:hAnsi="Times New Roman" w:cs="Times New Roman"/>
          <w:bCs/>
        </w:rPr>
        <w:t xml:space="preserve">Human capital Theory </w:t>
      </w:r>
      <w:r w:rsidR="005C47A1" w:rsidRPr="005C47A1">
        <w:rPr>
          <w:rFonts w:ascii="Roboto" w:eastAsia="Times New Roman" w:hAnsi="Roboto"/>
          <w:color w:val="000000" w:themeColor="text1"/>
          <w:sz w:val="24"/>
          <w:szCs w:val="24"/>
        </w:rPr>
        <w:t xml:space="preserve">According to </w:t>
      </w:r>
      <w:r w:rsidR="005C47A1" w:rsidRPr="005C47A1">
        <w:rPr>
          <w:rFonts w:ascii="Roboto" w:eastAsia="Times New Roman" w:hAnsi="Roboto"/>
          <w:color w:val="000000" w:themeColor="text1"/>
        </w:rPr>
        <w:t xml:space="preserve">Becker, G. S. (1964). </w:t>
      </w:r>
      <w:r w:rsidR="005C47A1" w:rsidRPr="005C47A1">
        <w:rPr>
          <w:rFonts w:ascii="Roboto" w:eastAsia="Times New Roman" w:hAnsi="Roboto"/>
          <w:color w:val="000000" w:themeColor="text1"/>
          <w:sz w:val="24"/>
          <w:szCs w:val="24"/>
        </w:rPr>
        <w:t xml:space="preserve">who commented that Human Capital theory, developed by Nobel laureate economist Gary Becker in the 1960s, posits that individuals can increase their productivity and earning potential through investments in their knowledge, skills, and </w:t>
      </w:r>
      <w:r w:rsidR="000A014C" w:rsidRPr="005C47A1">
        <w:rPr>
          <w:rFonts w:ascii="Roboto" w:eastAsia="Times New Roman" w:hAnsi="Roboto"/>
          <w:color w:val="000000" w:themeColor="text1"/>
          <w:sz w:val="24"/>
          <w:szCs w:val="24"/>
        </w:rPr>
        <w:t>abilities?</w:t>
      </w:r>
      <w:r w:rsidR="005C47A1" w:rsidRPr="005C47A1">
        <w:rPr>
          <w:rFonts w:ascii="Roboto" w:eastAsia="Times New Roman" w:hAnsi="Roboto"/>
          <w:color w:val="000000" w:themeColor="text1"/>
          <w:sz w:val="24"/>
          <w:szCs w:val="24"/>
        </w:rPr>
        <w:t xml:space="preserve"> The theory suggests that individuals are like “human capital” assets that can generate economic returns through education, training, and other forms of human capital development. It emphasizes the importance of investing in education and training to enhance an individual’s skills and knowledge. This investment is seen as similar to investing in physical capital, such as machinery or equipment, which can generate economic output and profits. </w:t>
      </w:r>
    </w:p>
    <w:p w14:paraId="14EDCD05" w14:textId="753D4B14" w:rsidR="005C47A1" w:rsidRPr="005C47A1" w:rsidRDefault="005C47A1" w:rsidP="005C47A1">
      <w:pPr>
        <w:spacing w:before="100" w:beforeAutospacing="1" w:after="100" w:afterAutospacing="1" w:line="360" w:lineRule="auto"/>
        <w:jc w:val="both"/>
        <w:rPr>
          <w:rFonts w:ascii="Roboto" w:eastAsia="Times New Roman" w:hAnsi="Roboto"/>
          <w:color w:val="000000" w:themeColor="text1"/>
          <w:sz w:val="24"/>
          <w:szCs w:val="24"/>
        </w:rPr>
      </w:pPr>
      <w:r w:rsidRPr="005C47A1">
        <w:rPr>
          <w:rFonts w:ascii="Roboto" w:eastAsia="Times New Roman" w:hAnsi="Roboto"/>
          <w:color w:val="000000" w:themeColor="text1"/>
          <w:sz w:val="24"/>
          <w:szCs w:val="24"/>
        </w:rPr>
        <w:t xml:space="preserve">Heckman, J. (2000). Suggested that another common assumption of human capital </w:t>
      </w:r>
      <w:r w:rsidR="000A014C" w:rsidRPr="005C47A1">
        <w:rPr>
          <w:rFonts w:ascii="Roboto" w:eastAsia="Times New Roman" w:hAnsi="Roboto"/>
          <w:color w:val="000000" w:themeColor="text1"/>
          <w:sz w:val="24"/>
          <w:szCs w:val="24"/>
        </w:rPr>
        <w:t>encompasses</w:t>
      </w:r>
      <w:r w:rsidRPr="005C47A1">
        <w:rPr>
          <w:rFonts w:ascii="Roboto" w:eastAsia="Times New Roman" w:hAnsi="Roboto"/>
          <w:color w:val="000000" w:themeColor="text1"/>
          <w:sz w:val="24"/>
          <w:szCs w:val="24"/>
        </w:rPr>
        <w:t xml:space="preserve"> both cognitive and none cognitive skills, and it is an </w:t>
      </w:r>
      <w:r w:rsidR="000A014C" w:rsidRPr="005C47A1">
        <w:rPr>
          <w:rFonts w:ascii="Roboto" w:eastAsia="Times New Roman" w:hAnsi="Roboto"/>
          <w:color w:val="000000" w:themeColor="text1"/>
          <w:sz w:val="24"/>
          <w:szCs w:val="24"/>
        </w:rPr>
        <w:t>essential</w:t>
      </w:r>
      <w:r w:rsidRPr="005C47A1">
        <w:rPr>
          <w:rFonts w:ascii="Roboto" w:eastAsia="Times New Roman" w:hAnsi="Roboto"/>
          <w:color w:val="000000" w:themeColor="text1"/>
          <w:sz w:val="24"/>
          <w:szCs w:val="24"/>
        </w:rPr>
        <w:t xml:space="preserve"> determinant of individual’s earning potential and overall well-being. The emphasize he makes is that the </w:t>
      </w:r>
      <w:r w:rsidR="000A014C" w:rsidRPr="005C47A1">
        <w:rPr>
          <w:rFonts w:ascii="Roboto" w:eastAsia="Times New Roman" w:hAnsi="Roboto"/>
          <w:color w:val="000000" w:themeColor="text1"/>
          <w:sz w:val="24"/>
          <w:szCs w:val="24"/>
        </w:rPr>
        <w:t>importunate</w:t>
      </w:r>
      <w:r w:rsidRPr="005C47A1">
        <w:rPr>
          <w:rFonts w:ascii="Roboto" w:eastAsia="Times New Roman" w:hAnsi="Roboto"/>
          <w:color w:val="000000" w:themeColor="text1"/>
          <w:sz w:val="24"/>
          <w:szCs w:val="24"/>
        </w:rPr>
        <w:t xml:space="preserve"> investing in human capital through quality education and training programs to </w:t>
      </w:r>
      <w:r w:rsidR="000A014C" w:rsidRPr="005C47A1">
        <w:rPr>
          <w:rFonts w:ascii="Roboto" w:eastAsia="Times New Roman" w:hAnsi="Roboto"/>
          <w:color w:val="000000" w:themeColor="text1"/>
          <w:sz w:val="24"/>
          <w:szCs w:val="24"/>
        </w:rPr>
        <w:t>promote</w:t>
      </w:r>
      <w:r w:rsidRPr="005C47A1">
        <w:rPr>
          <w:rFonts w:ascii="Roboto" w:eastAsia="Times New Roman" w:hAnsi="Roboto"/>
          <w:color w:val="000000" w:themeColor="text1"/>
          <w:sz w:val="24"/>
          <w:szCs w:val="24"/>
        </w:rPr>
        <w:t xml:space="preserve"> individual development and economic growth. He said in his own words that “</w:t>
      </w:r>
      <w:r w:rsidRPr="005C47A1">
        <w:rPr>
          <w:rFonts w:ascii="Times New Roman" w:eastAsiaTheme="minorEastAsia" w:hAnsi="Times New Roman" w:cs="Times New Roman"/>
          <w:sz w:val="24"/>
          <w:szCs w:val="24"/>
        </w:rPr>
        <w:t>In order to gauge the magnitude of the capital losses imposed on the unskilled by the new labor market I offer the following back-of-the envelope calculation of the human capital losses experienced by unskilled workers in the new American labor market.”</w:t>
      </w:r>
    </w:p>
    <w:p w14:paraId="01DEE840" w14:textId="77777777" w:rsidR="005C47A1" w:rsidRPr="005C47A1" w:rsidRDefault="005C47A1" w:rsidP="005C47A1">
      <w:pPr>
        <w:spacing w:before="100" w:beforeAutospacing="1" w:after="100" w:afterAutospacing="1" w:line="360" w:lineRule="auto"/>
        <w:jc w:val="both"/>
        <w:rPr>
          <w:rFonts w:ascii="Roboto" w:eastAsia="Times New Roman" w:hAnsi="Roboto"/>
          <w:color w:val="000000" w:themeColor="text1"/>
          <w:sz w:val="24"/>
          <w:szCs w:val="24"/>
        </w:rPr>
      </w:pPr>
      <w:r w:rsidRPr="005C47A1">
        <w:rPr>
          <w:rFonts w:ascii="Roboto" w:eastAsia="Times New Roman" w:hAnsi="Roboto"/>
          <w:color w:val="000000" w:themeColor="text1"/>
          <w:sz w:val="24"/>
          <w:szCs w:val="24"/>
        </w:rPr>
        <w:t xml:space="preserve"> Another important contribution is that of the man who defines human capital as the combined knowledge, skills, abilities, and attributes possessed by individuals, which contribute to their productivity and potential for success in the labor market. In addition to formal education and training, Weinberger’s definition also includes other forms of learning and experiences that shape an individual’s human capital, such as on-the-job training, informal learning, and </w:t>
      </w:r>
      <w:r w:rsidRPr="005C47A1">
        <w:rPr>
          <w:rFonts w:ascii="Roboto" w:eastAsia="Times New Roman" w:hAnsi="Roboto"/>
          <w:color w:val="000000" w:themeColor="text1"/>
          <w:sz w:val="24"/>
          <w:szCs w:val="24"/>
        </w:rPr>
        <w:lastRenderedPageBreak/>
        <w:t>personal characteristics like motivation, adaptability, and communication skills. Weinberger emphasizes the increasing importance of human capital in the 21</w:t>
      </w:r>
      <w:r w:rsidRPr="005C47A1">
        <w:rPr>
          <w:rFonts w:ascii="Roboto" w:eastAsia="Times New Roman" w:hAnsi="Roboto"/>
          <w:color w:val="000000" w:themeColor="text1"/>
          <w:sz w:val="24"/>
          <w:szCs w:val="24"/>
          <w:vertAlign w:val="superscript"/>
        </w:rPr>
        <w:t>st</w:t>
      </w:r>
      <w:r w:rsidRPr="005C47A1">
        <w:rPr>
          <w:rFonts w:ascii="Roboto" w:eastAsia="Times New Roman" w:hAnsi="Roboto"/>
          <w:color w:val="000000" w:themeColor="text1"/>
          <w:sz w:val="24"/>
          <w:szCs w:val="24"/>
        </w:rPr>
        <w:t xml:space="preserve"> century, as the global economy becomes more knowledge-intensive and reliant on individuals with a diverse range of skills and abilities. He argues that investing in and developing human capital is vital for individuals, organizations, and society as a whole to thrive in the modern labor market. (Weinberger, C.J. 2016)  </w:t>
      </w:r>
    </w:p>
    <w:p w14:paraId="5F8091E6" w14:textId="09B1A69E" w:rsidR="005C47A1" w:rsidRPr="005C47A1" w:rsidRDefault="005C47A1" w:rsidP="005C47A1">
      <w:pPr>
        <w:spacing w:before="100" w:beforeAutospacing="1" w:after="100" w:afterAutospacing="1" w:line="360" w:lineRule="auto"/>
        <w:jc w:val="both"/>
        <w:rPr>
          <w:rFonts w:ascii="Roboto" w:eastAsia="Times New Roman" w:hAnsi="Roboto"/>
          <w:color w:val="000000" w:themeColor="text1"/>
          <w:sz w:val="24"/>
          <w:szCs w:val="24"/>
        </w:rPr>
      </w:pPr>
      <w:proofErr w:type="spellStart"/>
      <w:r w:rsidRPr="005C47A1">
        <w:rPr>
          <w:rFonts w:ascii="Roboto" w:eastAsia="Times New Roman" w:hAnsi="Roboto"/>
          <w:color w:val="000000" w:themeColor="text1"/>
          <w:sz w:val="24"/>
          <w:szCs w:val="24"/>
        </w:rPr>
        <w:t>Hanushek</w:t>
      </w:r>
      <w:proofErr w:type="spellEnd"/>
      <w:r w:rsidRPr="005C47A1">
        <w:rPr>
          <w:rFonts w:ascii="Roboto" w:eastAsia="Times New Roman" w:hAnsi="Roboto"/>
          <w:color w:val="000000" w:themeColor="text1"/>
          <w:sz w:val="24"/>
          <w:szCs w:val="24"/>
        </w:rPr>
        <w:t xml:space="preserve">, (2013) Suggested that the role of improved schooling has been a central part of the </w:t>
      </w:r>
      <w:r w:rsidR="000A014C" w:rsidRPr="005C47A1">
        <w:rPr>
          <w:rFonts w:ascii="Roboto" w:eastAsia="Times New Roman" w:hAnsi="Roboto"/>
          <w:color w:val="000000" w:themeColor="text1"/>
          <w:sz w:val="24"/>
          <w:szCs w:val="24"/>
        </w:rPr>
        <w:t>development’s</w:t>
      </w:r>
      <w:r w:rsidRPr="005C47A1">
        <w:rPr>
          <w:rFonts w:ascii="Roboto" w:eastAsia="Times New Roman" w:hAnsi="Roboto"/>
          <w:color w:val="000000" w:themeColor="text1"/>
          <w:sz w:val="24"/>
          <w:szCs w:val="24"/>
        </w:rPr>
        <w:t xml:space="preserve"> strategies of most countries and of International organizations, and the data show significant Improvements in school attainment across the developing World in recent decades. The policy emphasis on schooling has mirrored the emphasis of research on the role of Human capital in growth and development. Yet, this Emphasis has also become controversial because expansion of school attainment has not guaranteed improved Economic conditions. He further explains human capital is built through education and training and is a crucial determinant of an individual’s earning potential, job performance, and overall economic outcomes. </w:t>
      </w:r>
      <w:proofErr w:type="spellStart"/>
      <w:r w:rsidRPr="005C47A1">
        <w:rPr>
          <w:rFonts w:ascii="Roboto" w:eastAsia="Times New Roman" w:hAnsi="Roboto"/>
          <w:color w:val="000000" w:themeColor="text1"/>
          <w:sz w:val="24"/>
          <w:szCs w:val="24"/>
        </w:rPr>
        <w:t>Hanushek’s</w:t>
      </w:r>
      <w:proofErr w:type="spellEnd"/>
      <w:r w:rsidRPr="005C47A1">
        <w:rPr>
          <w:rFonts w:ascii="Roboto" w:eastAsia="Times New Roman" w:hAnsi="Roboto"/>
          <w:color w:val="000000" w:themeColor="text1"/>
          <w:sz w:val="24"/>
          <w:szCs w:val="24"/>
        </w:rPr>
        <w:t xml:space="preserve"> definition emphasizes the quantitative measurement of human capital, often using standardized test scores or educational attainment as proxies for individuals’ skills and knowledge. He argues that improvements in human capital, particularly in the form of quality education, lead to economic growth and development at both the individual and societal levels. </w:t>
      </w:r>
    </w:p>
    <w:p w14:paraId="626A1CAA" w14:textId="77777777" w:rsidR="005C47A1" w:rsidRPr="005C47A1" w:rsidRDefault="005C47A1" w:rsidP="005C47A1">
      <w:pPr>
        <w:spacing w:before="180" w:after="0" w:line="360" w:lineRule="auto"/>
        <w:jc w:val="both"/>
        <w:rPr>
          <w:rFonts w:ascii="Times New Roman" w:eastAsiaTheme="minorEastAsia" w:hAnsi="Times New Roman" w:cs="Times New Roman"/>
          <w:color w:val="000000" w:themeColor="text1"/>
          <w:sz w:val="26"/>
          <w:szCs w:val="24"/>
        </w:rPr>
      </w:pPr>
      <w:r w:rsidRPr="005C47A1">
        <w:rPr>
          <w:rFonts w:ascii="Times New Roman" w:eastAsiaTheme="minorEastAsia" w:hAnsi="Times New Roman" w:cs="Times New Roman"/>
          <w:color w:val="000000" w:themeColor="text1"/>
          <w:sz w:val="24"/>
        </w:rPr>
        <w:t xml:space="preserve">I learned about two different approaches to defining human capital by Weinberger and </w:t>
      </w:r>
      <w:proofErr w:type="spellStart"/>
      <w:r w:rsidRPr="005C47A1">
        <w:rPr>
          <w:rFonts w:ascii="Times New Roman" w:eastAsiaTheme="minorEastAsia" w:hAnsi="Times New Roman" w:cs="Times New Roman"/>
          <w:color w:val="000000" w:themeColor="text1"/>
          <w:sz w:val="24"/>
        </w:rPr>
        <w:t>Hanushek</w:t>
      </w:r>
      <w:proofErr w:type="spellEnd"/>
      <w:r w:rsidRPr="005C47A1">
        <w:rPr>
          <w:rFonts w:ascii="Times New Roman" w:eastAsiaTheme="minorEastAsia" w:hAnsi="Times New Roman" w:cs="Times New Roman"/>
          <w:color w:val="000000" w:themeColor="text1"/>
          <w:sz w:val="24"/>
        </w:rPr>
        <w:t>. They both agree that human capital is about the knowledge, skills, and abilities of individuals, but they have different perspectives on what counts as human capital and how to measure it.</w:t>
      </w:r>
      <w:r w:rsidRPr="005C47A1">
        <w:rPr>
          <w:rFonts w:ascii="Times New Roman" w:eastAsiaTheme="minorEastAsia" w:hAnsi="Times New Roman" w:cs="Times New Roman"/>
          <w:color w:val="000000" w:themeColor="text1"/>
          <w:sz w:val="26"/>
          <w:szCs w:val="24"/>
        </w:rPr>
        <w:t xml:space="preserve"> </w:t>
      </w:r>
      <w:r w:rsidRPr="005C47A1">
        <w:rPr>
          <w:rFonts w:ascii="Times New Roman" w:eastAsiaTheme="minorEastAsia" w:hAnsi="Times New Roman" w:cs="Times New Roman"/>
          <w:color w:val="000000" w:themeColor="text1"/>
          <w:sz w:val="24"/>
        </w:rPr>
        <w:t>Weinberger has a broader view that includes formal education, training, on-the-job learning, informal experiences, and personal characteristics. He thinks that human capital is not just about technical skills but also about soft skills like adaptability, motivation, and communication. I think this view captures the complexity of human capabilities better.</w:t>
      </w:r>
      <w:r w:rsidRPr="005C47A1">
        <w:rPr>
          <w:rFonts w:ascii="Times New Roman" w:eastAsiaTheme="minorEastAsia" w:hAnsi="Times New Roman" w:cs="Times New Roman"/>
          <w:color w:val="000000" w:themeColor="text1"/>
          <w:sz w:val="26"/>
          <w:szCs w:val="24"/>
        </w:rPr>
        <w:t xml:space="preserve"> </w:t>
      </w:r>
      <w:proofErr w:type="spellStart"/>
      <w:r w:rsidRPr="005C47A1">
        <w:rPr>
          <w:rFonts w:ascii="Times New Roman" w:eastAsiaTheme="minorEastAsia" w:hAnsi="Times New Roman" w:cs="Times New Roman"/>
          <w:color w:val="000000" w:themeColor="text1"/>
          <w:sz w:val="24"/>
        </w:rPr>
        <w:t>Hanushek</w:t>
      </w:r>
      <w:proofErr w:type="spellEnd"/>
      <w:r w:rsidRPr="005C47A1">
        <w:rPr>
          <w:rFonts w:ascii="Times New Roman" w:eastAsiaTheme="minorEastAsia" w:hAnsi="Times New Roman" w:cs="Times New Roman"/>
          <w:color w:val="000000" w:themeColor="text1"/>
          <w:sz w:val="24"/>
        </w:rPr>
        <w:t xml:space="preserve"> has a narrower view that focuses on test scores and education levels as indicators of human capital. He thinks that human capital is mainly about cognitive abilities and knowledge acquired through formal education and training. I think this view is good for quantifying human capital but it may miss some important factors that affect productivity and success.</w:t>
      </w:r>
      <w:r w:rsidRPr="005C47A1">
        <w:rPr>
          <w:rFonts w:ascii="Times New Roman" w:eastAsiaTheme="minorEastAsia" w:hAnsi="Times New Roman" w:cs="Times New Roman"/>
          <w:color w:val="000000" w:themeColor="text1"/>
          <w:sz w:val="26"/>
          <w:szCs w:val="24"/>
        </w:rPr>
        <w:t xml:space="preserve"> </w:t>
      </w:r>
      <w:r w:rsidRPr="005C47A1">
        <w:rPr>
          <w:rFonts w:ascii="Times New Roman" w:eastAsiaTheme="minorEastAsia" w:hAnsi="Times New Roman" w:cs="Times New Roman"/>
          <w:color w:val="000000" w:themeColor="text1"/>
          <w:sz w:val="24"/>
        </w:rPr>
        <w:t xml:space="preserve">I think the best way to understand human capital is to combine both views. I think formal education and testable knowledge are important, but so are individual attributes, adaptability, and diverse </w:t>
      </w:r>
      <w:r w:rsidRPr="005C47A1">
        <w:rPr>
          <w:rFonts w:ascii="Times New Roman" w:eastAsiaTheme="minorEastAsia" w:hAnsi="Times New Roman" w:cs="Times New Roman"/>
          <w:color w:val="000000" w:themeColor="text1"/>
          <w:sz w:val="24"/>
        </w:rPr>
        <w:lastRenderedPageBreak/>
        <w:t>learning experiences. This way, I can appreciate the multidimensionality of human capital and its value in the labor market.</w:t>
      </w:r>
    </w:p>
    <w:p w14:paraId="1BDA9D1F" w14:textId="77777777" w:rsidR="005C47A1" w:rsidRPr="005C47A1" w:rsidRDefault="005C47A1" w:rsidP="005C47A1">
      <w:pPr>
        <w:spacing w:before="180" w:after="0" w:line="360" w:lineRule="auto"/>
        <w:jc w:val="both"/>
        <w:rPr>
          <w:rFonts w:ascii="Times New Roman" w:eastAsiaTheme="minorEastAsia" w:hAnsi="Times New Roman" w:cs="Times New Roman"/>
          <w:color w:val="000000" w:themeColor="text1"/>
          <w:sz w:val="24"/>
        </w:rPr>
      </w:pPr>
      <w:r w:rsidRPr="005C47A1">
        <w:rPr>
          <w:rFonts w:ascii="Times New Roman" w:eastAsiaTheme="minorEastAsia" w:hAnsi="Times New Roman" w:cs="Times New Roman"/>
          <w:color w:val="000000" w:themeColor="text1"/>
          <w:sz w:val="24"/>
        </w:rPr>
        <w:t xml:space="preserve">For my study on entrepreneurship training and SMEs’ growth and staff development, I think this combined definition of human capital is most suitable. Entrepreneurship training is not just about formal education but also about practical experiences, personal characteristics, and skills unique to entrepreneurship. By using both Weinberger’s and </w:t>
      </w:r>
      <w:proofErr w:type="spellStart"/>
      <w:r w:rsidRPr="005C47A1">
        <w:rPr>
          <w:rFonts w:ascii="Times New Roman" w:eastAsiaTheme="minorEastAsia" w:hAnsi="Times New Roman" w:cs="Times New Roman"/>
          <w:color w:val="000000" w:themeColor="text1"/>
          <w:sz w:val="24"/>
        </w:rPr>
        <w:t>Hanushek’s</w:t>
      </w:r>
      <w:proofErr w:type="spellEnd"/>
      <w:r w:rsidRPr="005C47A1">
        <w:rPr>
          <w:rFonts w:ascii="Times New Roman" w:eastAsiaTheme="minorEastAsia" w:hAnsi="Times New Roman" w:cs="Times New Roman"/>
          <w:color w:val="000000" w:themeColor="text1"/>
          <w:sz w:val="24"/>
        </w:rPr>
        <w:t xml:space="preserve"> approaches, I can capture the broader and quantitative aspects of human capital in my research.</w:t>
      </w:r>
    </w:p>
    <w:p w14:paraId="2CCA6F4D" w14:textId="77777777" w:rsidR="005C47A1" w:rsidRPr="005C47A1" w:rsidRDefault="005C47A1" w:rsidP="005C47A1">
      <w:pPr>
        <w:keepNext/>
        <w:keepLines/>
        <w:spacing w:before="40" w:after="0" w:line="360" w:lineRule="auto"/>
        <w:outlineLvl w:val="1"/>
        <w:rPr>
          <w:rFonts w:ascii="Times New Roman" w:eastAsiaTheme="majorEastAsia" w:hAnsi="Times New Roman" w:cs="Times New Roman"/>
          <w:b/>
          <w:sz w:val="24"/>
          <w:szCs w:val="24"/>
        </w:rPr>
      </w:pPr>
      <w:bookmarkStart w:id="27" w:name="_Toc147841518"/>
      <w:r w:rsidRPr="00ED6C9C">
        <w:rPr>
          <w:rStyle w:val="Heading1Char"/>
          <w:rFonts w:ascii="Times New Roman" w:hAnsi="Times New Roman" w:cs="Times New Roman"/>
          <w:b/>
          <w:color w:val="000000" w:themeColor="text1"/>
          <w:sz w:val="24"/>
          <w:szCs w:val="24"/>
        </w:rPr>
        <w:t>1.6 Significance</w:t>
      </w:r>
      <w:r w:rsidRPr="005C47A1">
        <w:rPr>
          <w:rFonts w:ascii="Times New Roman" w:eastAsiaTheme="majorEastAsia" w:hAnsi="Times New Roman" w:cs="Times New Roman"/>
          <w:b/>
          <w:sz w:val="24"/>
          <w:szCs w:val="24"/>
        </w:rPr>
        <w:t>.</w:t>
      </w:r>
      <w:bookmarkEnd w:id="27"/>
    </w:p>
    <w:p w14:paraId="3E2148A4" w14:textId="343C7C53" w:rsidR="005C47A1" w:rsidRPr="000914F5" w:rsidRDefault="005C47A1" w:rsidP="000914F5">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To provide insight into the efficacy of entrepreneurship training in enhancing business management practices, improving financial management among small scale businesses, and influencing business growth and profitability. This in turn can help to inform decisions related to the implementation of such training programs and the resources allocated to them. Furthermore, providing valuable information on the effectiveness of entrepreneurship training in helping small businesses become more successful and profitable. </w:t>
      </w:r>
    </w:p>
    <w:p w14:paraId="1DEC98B7" w14:textId="77777777" w:rsidR="005C47A1" w:rsidRPr="005C47A1" w:rsidRDefault="005C47A1" w:rsidP="005C47A1">
      <w:pPr>
        <w:keepNext/>
        <w:keepLines/>
        <w:spacing w:before="40" w:after="0" w:line="360" w:lineRule="auto"/>
        <w:outlineLvl w:val="1"/>
        <w:rPr>
          <w:rFonts w:ascii="Times New Roman" w:eastAsiaTheme="majorEastAsia" w:hAnsi="Times New Roman" w:cs="Times New Roman"/>
          <w:b/>
          <w:sz w:val="26"/>
          <w:szCs w:val="26"/>
        </w:rPr>
      </w:pPr>
      <w:bookmarkStart w:id="28" w:name="_Toc147841519"/>
      <w:r w:rsidRPr="005C47A1">
        <w:rPr>
          <w:rFonts w:ascii="Times New Roman" w:eastAsiaTheme="majorEastAsia" w:hAnsi="Times New Roman" w:cs="Times New Roman"/>
          <w:b/>
          <w:sz w:val="26"/>
          <w:szCs w:val="26"/>
        </w:rPr>
        <w:t>1.7 Scope of the study</w:t>
      </w:r>
      <w:bookmarkEnd w:id="28"/>
    </w:p>
    <w:p w14:paraId="10C2B016" w14:textId="5DDB937D" w:rsidR="005C47A1" w:rsidRPr="005C47A1" w:rsidRDefault="005C47A1" w:rsidP="005C47A1">
      <w:pPr>
        <w:spacing w:line="360" w:lineRule="auto"/>
        <w:jc w:val="both"/>
        <w:rPr>
          <w:rFonts w:ascii="Times New Roman" w:eastAsiaTheme="minorEastAsia" w:hAnsi="Times New Roman" w:cs="Times New Roman"/>
        </w:rPr>
      </w:pPr>
      <w:r w:rsidRPr="005C47A1">
        <w:rPr>
          <w:rFonts w:ascii="Times New Roman" w:eastAsiaTheme="minorEastAsia" w:hAnsi="Times New Roman" w:cs="Times New Roman"/>
        </w:rPr>
        <w:t xml:space="preserve">This study is limited in </w:t>
      </w:r>
      <w:r w:rsidR="000A014C" w:rsidRPr="005C47A1">
        <w:rPr>
          <w:rFonts w:ascii="Times New Roman" w:eastAsiaTheme="minorEastAsia" w:hAnsi="Times New Roman" w:cs="Times New Roman"/>
        </w:rPr>
        <w:t>its</w:t>
      </w:r>
      <w:r w:rsidRPr="005C47A1">
        <w:rPr>
          <w:rFonts w:ascii="Times New Roman" w:eastAsiaTheme="minorEastAsia" w:hAnsi="Times New Roman" w:cs="Times New Roman"/>
        </w:rPr>
        <w:t xml:space="preserve"> scope of analysis as it is only restricted to analyze the Small medium enterprises of township of Lusaka Province</w:t>
      </w:r>
      <w:r w:rsidR="000914F5">
        <w:rPr>
          <w:rFonts w:ascii="Times New Roman" w:eastAsiaTheme="minorEastAsia" w:hAnsi="Times New Roman" w:cs="Times New Roman"/>
        </w:rPr>
        <w:t>.</w:t>
      </w:r>
    </w:p>
    <w:p w14:paraId="17EA020E" w14:textId="79ED38C4" w:rsidR="005C47A1" w:rsidRPr="000A014C" w:rsidRDefault="005C47A1" w:rsidP="006025FF">
      <w:pPr>
        <w:pStyle w:val="ListParagraph"/>
        <w:keepNext/>
        <w:keepLines/>
        <w:numPr>
          <w:ilvl w:val="1"/>
          <w:numId w:val="3"/>
        </w:numPr>
        <w:spacing w:before="40" w:after="0" w:line="360" w:lineRule="auto"/>
        <w:outlineLvl w:val="1"/>
        <w:rPr>
          <w:rFonts w:ascii="Times New Roman" w:eastAsiaTheme="majorEastAsia" w:hAnsi="Times New Roman" w:cs="Times New Roman"/>
          <w:b/>
          <w:sz w:val="26"/>
          <w:szCs w:val="26"/>
        </w:rPr>
      </w:pPr>
      <w:bookmarkStart w:id="29" w:name="_Toc147841520"/>
      <w:r w:rsidRPr="000A014C">
        <w:rPr>
          <w:rFonts w:ascii="Times New Roman" w:eastAsiaTheme="majorEastAsia" w:hAnsi="Times New Roman" w:cs="Times New Roman"/>
          <w:b/>
          <w:sz w:val="26"/>
          <w:szCs w:val="26"/>
        </w:rPr>
        <w:t>Operation Definition of Concepts</w:t>
      </w:r>
      <w:bookmarkEnd w:id="29"/>
      <w:r w:rsidRPr="000A014C">
        <w:rPr>
          <w:rFonts w:ascii="Times New Roman" w:eastAsiaTheme="majorEastAsia" w:hAnsi="Times New Roman" w:cs="Times New Roman"/>
          <w:b/>
          <w:sz w:val="26"/>
          <w:szCs w:val="26"/>
        </w:rPr>
        <w:t xml:space="preserve"> </w:t>
      </w:r>
    </w:p>
    <w:p w14:paraId="075D8032" w14:textId="51DEFF49" w:rsidR="005C47A1" w:rsidRPr="005C47A1" w:rsidRDefault="005C47A1" w:rsidP="005C47A1">
      <w:pPr>
        <w:spacing w:line="360" w:lineRule="auto"/>
        <w:jc w:val="both"/>
        <w:rPr>
          <w:rFonts w:ascii="Times New Roman" w:eastAsiaTheme="minorEastAsia" w:hAnsi="Times New Roman" w:cs="Times New Roman"/>
          <w:sz w:val="24"/>
          <w:szCs w:val="24"/>
        </w:rPr>
      </w:pPr>
      <w:r w:rsidRPr="000914F5">
        <w:rPr>
          <w:rFonts w:ascii="Times New Roman" w:eastAsiaTheme="minorEastAsia" w:hAnsi="Times New Roman" w:cs="Times New Roman"/>
          <w:bCs/>
          <w:sz w:val="24"/>
          <w:szCs w:val="24"/>
        </w:rPr>
        <w:t>Medium</w:t>
      </w:r>
      <w:r w:rsidRPr="005C47A1">
        <w:rPr>
          <w:rFonts w:ascii="Times New Roman" w:eastAsiaTheme="minorEastAsia" w:hAnsi="Times New Roman" w:cs="Times New Roman"/>
          <w:b/>
          <w:sz w:val="24"/>
          <w:szCs w:val="24"/>
        </w:rPr>
        <w:t xml:space="preserve"> </w:t>
      </w:r>
      <w:r w:rsidRPr="005C47A1">
        <w:rPr>
          <w:rFonts w:ascii="Times New Roman" w:eastAsiaTheme="minorEastAsia" w:hAnsi="Times New Roman" w:cs="Times New Roman"/>
          <w:sz w:val="24"/>
          <w:szCs w:val="24"/>
        </w:rPr>
        <w:t xml:space="preserve">enterprise: Means a medium-scale enterprise, with an investment ceiling as may be prescribed by the Government of India, from time to time; or in absence of such prescription, as may be defined by the State Government. </w:t>
      </w:r>
    </w:p>
    <w:p w14:paraId="290BBEFB"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0914F5">
        <w:rPr>
          <w:rFonts w:ascii="Times New Roman" w:eastAsiaTheme="minorEastAsia" w:hAnsi="Times New Roman" w:cs="Times New Roman"/>
          <w:bCs/>
          <w:sz w:val="24"/>
          <w:szCs w:val="24"/>
        </w:rPr>
        <w:t>Small Enterprise</w:t>
      </w:r>
      <w:r w:rsidRPr="005C47A1">
        <w:rPr>
          <w:rFonts w:ascii="Times New Roman" w:eastAsiaTheme="minorEastAsia" w:hAnsi="Times New Roman" w:cs="Times New Roman"/>
          <w:sz w:val="24"/>
          <w:szCs w:val="24"/>
        </w:rPr>
        <w:t>: Small-sized enterprises are companies with fewer than 50 employees and a medium-sized enterprise as one with less than 250 employees. In addition to small and mid-size companies, there are micro-companies, which employ up to 10 employees.</w:t>
      </w:r>
    </w:p>
    <w:p w14:paraId="42AA5B3B" w14:textId="77777777" w:rsidR="005C47A1" w:rsidRPr="005C47A1" w:rsidRDefault="005C47A1" w:rsidP="005C47A1">
      <w:pPr>
        <w:spacing w:line="360" w:lineRule="auto"/>
        <w:jc w:val="both"/>
        <w:rPr>
          <w:rFonts w:ascii="Times New Roman" w:eastAsiaTheme="minorEastAsia" w:hAnsi="Times New Roman" w:cs="Times New Roman"/>
          <w:b/>
          <w:sz w:val="24"/>
          <w:szCs w:val="24"/>
        </w:rPr>
      </w:pPr>
      <w:r w:rsidRPr="000914F5">
        <w:rPr>
          <w:rFonts w:ascii="Times New Roman" w:eastAsiaTheme="minorEastAsia" w:hAnsi="Times New Roman" w:cs="Times New Roman"/>
          <w:bCs/>
          <w:sz w:val="24"/>
          <w:szCs w:val="24"/>
        </w:rPr>
        <w:t>Micro Enterprise</w:t>
      </w:r>
      <w:r w:rsidRPr="005C47A1">
        <w:rPr>
          <w:rFonts w:ascii="Times New Roman" w:eastAsiaTheme="minorEastAsia" w:hAnsi="Times New Roman" w:cs="Times New Roman"/>
          <w:b/>
          <w:sz w:val="24"/>
          <w:szCs w:val="24"/>
        </w:rPr>
        <w:t xml:space="preserve">: </w:t>
      </w:r>
      <w:r w:rsidRPr="005C47A1">
        <w:rPr>
          <w:rFonts w:ascii="Times New Roman" w:eastAsiaTheme="minorEastAsia" w:hAnsi="Times New Roman" w:cs="Times New Roman"/>
          <w:sz w:val="24"/>
          <w:szCs w:val="24"/>
          <w:shd w:val="clear" w:color="auto" w:fill="FFFFFF"/>
        </w:rPr>
        <w:t>A micro-enterprise is generally defined as a small business employing nine people or fewer, and having a balance sheet or turnover less than a certain amount.</w:t>
      </w:r>
    </w:p>
    <w:p w14:paraId="1C7ABB2E" w14:textId="77777777" w:rsidR="005C47A1" w:rsidRPr="005C47A1" w:rsidRDefault="005C47A1" w:rsidP="005C47A1">
      <w:pPr>
        <w:spacing w:after="0" w:line="360" w:lineRule="auto"/>
        <w:rPr>
          <w:rFonts w:ascii="Times New Roman" w:eastAsiaTheme="minorEastAsia" w:hAnsi="Times New Roman" w:cs="Times New Roman"/>
          <w:b/>
          <w:sz w:val="24"/>
          <w:szCs w:val="24"/>
        </w:rPr>
      </w:pPr>
      <w:r w:rsidRPr="000914F5">
        <w:rPr>
          <w:rFonts w:ascii="Times New Roman" w:eastAsiaTheme="minorEastAsia" w:hAnsi="Times New Roman" w:cs="Times New Roman"/>
          <w:bCs/>
          <w:sz w:val="24"/>
          <w:szCs w:val="24"/>
        </w:rPr>
        <w:t>Micro Business</w:t>
      </w:r>
      <w:r w:rsidRPr="005C47A1">
        <w:rPr>
          <w:rFonts w:ascii="Times New Roman" w:eastAsiaTheme="minorEastAsia" w:hAnsi="Times New Roman" w:cs="Times New Roman"/>
          <w:b/>
          <w:sz w:val="24"/>
          <w:szCs w:val="24"/>
        </w:rPr>
        <w:t xml:space="preserve">: </w:t>
      </w:r>
      <w:r w:rsidRPr="005C47A1">
        <w:rPr>
          <w:rFonts w:ascii="Times New Roman" w:eastAsiaTheme="minorEastAsia" w:hAnsi="Times New Roman" w:cs="Times New Roman"/>
          <w:sz w:val="24"/>
          <w:szCs w:val="24"/>
        </w:rPr>
        <w:t>A micro business is a type of small business that employs fewer than 10 people, according to the Small Business Association, while small businesses can include businesses with up to 500 employees</w:t>
      </w:r>
    </w:p>
    <w:p w14:paraId="2B6B97E6" w14:textId="283C1B44" w:rsidR="005C47A1" w:rsidRPr="005C47A1" w:rsidRDefault="005C47A1" w:rsidP="005C47A1">
      <w:pPr>
        <w:spacing w:after="0" w:line="360" w:lineRule="auto"/>
        <w:rPr>
          <w:rFonts w:ascii="Times New Roman" w:eastAsiaTheme="minorEastAsia" w:hAnsi="Times New Roman" w:cs="Times New Roman"/>
          <w:b/>
          <w:sz w:val="24"/>
          <w:szCs w:val="24"/>
        </w:rPr>
      </w:pPr>
      <w:r w:rsidRPr="000914F5">
        <w:rPr>
          <w:rFonts w:ascii="Times New Roman" w:eastAsiaTheme="minorEastAsia" w:hAnsi="Times New Roman" w:cs="Times New Roman"/>
          <w:bCs/>
          <w:sz w:val="24"/>
          <w:szCs w:val="24"/>
        </w:rPr>
        <w:lastRenderedPageBreak/>
        <w:t>Business Growth</w:t>
      </w:r>
      <w:r w:rsidRPr="005C47A1">
        <w:rPr>
          <w:rFonts w:ascii="Times New Roman" w:eastAsiaTheme="minorEastAsia" w:hAnsi="Times New Roman" w:cs="Times New Roman"/>
          <w:b/>
          <w:sz w:val="24"/>
          <w:szCs w:val="24"/>
        </w:rPr>
        <w:t xml:space="preserve">: </w:t>
      </w:r>
      <w:r w:rsidRPr="005C47A1">
        <w:rPr>
          <w:rFonts w:ascii="Times New Roman" w:eastAsiaTheme="minorEastAsia" w:hAnsi="Times New Roman" w:cs="Times New Roman"/>
          <w:sz w:val="24"/>
          <w:szCs w:val="24"/>
        </w:rPr>
        <w:t xml:space="preserve">Business growth is the stage at which a company expands and needs more ways to make money. This may occur when a </w:t>
      </w:r>
      <w:r w:rsidR="000914F5" w:rsidRPr="005C47A1">
        <w:rPr>
          <w:rFonts w:ascii="Times New Roman" w:eastAsiaTheme="minorEastAsia" w:hAnsi="Times New Roman" w:cs="Times New Roman"/>
          <w:sz w:val="24"/>
          <w:szCs w:val="24"/>
        </w:rPr>
        <w:t>business boosts sale</w:t>
      </w:r>
      <w:r w:rsidRPr="005C47A1">
        <w:rPr>
          <w:rFonts w:ascii="Times New Roman" w:eastAsiaTheme="minorEastAsia" w:hAnsi="Times New Roman" w:cs="Times New Roman"/>
          <w:sz w:val="24"/>
          <w:szCs w:val="24"/>
        </w:rPr>
        <w:t>, cranks out more goods or services, or grows its clientele. The primary goal of the majority of firms is expansion.</w:t>
      </w:r>
    </w:p>
    <w:p w14:paraId="59AF1145" w14:textId="77777777" w:rsidR="005C47A1" w:rsidRPr="005C47A1" w:rsidRDefault="005C47A1" w:rsidP="005C47A1">
      <w:pPr>
        <w:spacing w:after="0" w:line="360" w:lineRule="auto"/>
        <w:rPr>
          <w:rFonts w:ascii="Times New Roman" w:eastAsiaTheme="minorEastAsia" w:hAnsi="Times New Roman" w:cs="Times New Roman"/>
          <w:b/>
          <w:sz w:val="24"/>
          <w:szCs w:val="24"/>
        </w:rPr>
      </w:pPr>
      <w:r w:rsidRPr="000914F5">
        <w:rPr>
          <w:rFonts w:ascii="Times New Roman" w:eastAsiaTheme="minorEastAsia" w:hAnsi="Times New Roman" w:cs="Times New Roman"/>
          <w:bCs/>
          <w:sz w:val="24"/>
          <w:szCs w:val="24"/>
        </w:rPr>
        <w:t>Entrepreneurship</w:t>
      </w:r>
      <w:r w:rsidRPr="005C47A1">
        <w:rPr>
          <w:rFonts w:ascii="Times New Roman" w:eastAsiaTheme="minorEastAsia" w:hAnsi="Times New Roman" w:cs="Times New Roman"/>
          <w:b/>
          <w:sz w:val="24"/>
          <w:szCs w:val="24"/>
        </w:rPr>
        <w:t xml:space="preserve">: </w:t>
      </w:r>
      <w:r w:rsidRPr="005C47A1">
        <w:rPr>
          <w:rFonts w:ascii="Times New Roman" w:eastAsiaTheme="minorEastAsia" w:hAnsi="Times New Roman" w:cs="Times New Roman"/>
          <w:sz w:val="24"/>
          <w:szCs w:val="24"/>
        </w:rPr>
        <w:t>Entrepreneurship is the capacity and willingness to create, plan, and manage a business operation, including all of its uncertainties, with the goal of turning a profit. Starting new enterprises is the most well-known example of entrepreneurship.</w:t>
      </w:r>
    </w:p>
    <w:p w14:paraId="2C365F2E" w14:textId="77777777" w:rsidR="005C47A1" w:rsidRPr="005C47A1" w:rsidRDefault="005C47A1" w:rsidP="005C47A1">
      <w:pPr>
        <w:keepNext/>
        <w:keepLines/>
        <w:spacing w:before="240" w:after="0" w:line="360" w:lineRule="auto"/>
        <w:outlineLvl w:val="0"/>
        <w:rPr>
          <w:rFonts w:ascii="Times New Roman" w:eastAsiaTheme="majorEastAsia" w:hAnsi="Times New Roman" w:cs="Times New Roman"/>
          <w:b/>
          <w:sz w:val="32"/>
          <w:szCs w:val="32"/>
        </w:rPr>
      </w:pPr>
    </w:p>
    <w:p w14:paraId="3CEE3CC1" w14:textId="77777777" w:rsidR="005C47A1" w:rsidRPr="005C47A1" w:rsidRDefault="005C47A1" w:rsidP="005C47A1">
      <w:pPr>
        <w:rPr>
          <w:rFonts w:ascii="Times New Roman" w:eastAsiaTheme="majorEastAsia" w:hAnsi="Times New Roman" w:cs="Times New Roman"/>
          <w:b/>
          <w:sz w:val="32"/>
          <w:szCs w:val="32"/>
        </w:rPr>
      </w:pPr>
    </w:p>
    <w:p w14:paraId="1A9D982D" w14:textId="77777777" w:rsidR="005C47A1" w:rsidRPr="005C47A1" w:rsidRDefault="005C47A1" w:rsidP="005C47A1">
      <w:pPr>
        <w:rPr>
          <w:rFonts w:ascii="Times New Roman" w:eastAsiaTheme="majorEastAsia" w:hAnsi="Times New Roman" w:cs="Times New Roman"/>
          <w:b/>
          <w:sz w:val="32"/>
          <w:szCs w:val="32"/>
        </w:rPr>
      </w:pPr>
      <w:r w:rsidRPr="005C47A1">
        <w:rPr>
          <w:rFonts w:ascii="Times New Roman" w:eastAsiaTheme="minorEastAsia" w:hAnsi="Times New Roman" w:cs="Times New Roman"/>
          <w:b/>
        </w:rPr>
        <w:br w:type="page"/>
      </w:r>
    </w:p>
    <w:p w14:paraId="2AE3A494" w14:textId="77777777" w:rsidR="005C47A1" w:rsidRPr="005C47A1" w:rsidRDefault="005C47A1" w:rsidP="005C47A1">
      <w:pPr>
        <w:keepNext/>
        <w:keepLines/>
        <w:spacing w:before="240" w:after="0" w:line="360" w:lineRule="auto"/>
        <w:outlineLvl w:val="0"/>
        <w:rPr>
          <w:rFonts w:ascii="Times New Roman" w:eastAsiaTheme="majorEastAsia" w:hAnsi="Times New Roman" w:cs="Times New Roman"/>
          <w:b/>
          <w:sz w:val="24"/>
          <w:szCs w:val="24"/>
        </w:rPr>
      </w:pPr>
      <w:bookmarkStart w:id="30" w:name="_Toc147841521"/>
      <w:r w:rsidRPr="005C47A1">
        <w:rPr>
          <w:rFonts w:ascii="Times New Roman" w:eastAsiaTheme="majorEastAsia" w:hAnsi="Times New Roman" w:cs="Times New Roman"/>
          <w:b/>
          <w:sz w:val="24"/>
          <w:szCs w:val="24"/>
        </w:rPr>
        <w:lastRenderedPageBreak/>
        <w:t>CHAPTER TWO: LITERATURE REVIEW</w:t>
      </w:r>
      <w:bookmarkEnd w:id="30"/>
    </w:p>
    <w:p w14:paraId="7A2D9E60" w14:textId="7CC56C80" w:rsidR="005C47A1" w:rsidRPr="005C47A1" w:rsidRDefault="005C47A1" w:rsidP="005C47A1">
      <w:pPr>
        <w:keepNext/>
        <w:keepLines/>
        <w:spacing w:before="40" w:after="0" w:line="360" w:lineRule="auto"/>
        <w:outlineLvl w:val="1"/>
        <w:rPr>
          <w:rFonts w:ascii="Times New Roman" w:eastAsiaTheme="majorEastAsia" w:hAnsi="Times New Roman" w:cs="Times New Roman"/>
          <w:b/>
          <w:sz w:val="24"/>
          <w:szCs w:val="24"/>
        </w:rPr>
      </w:pPr>
      <w:r w:rsidRPr="005C47A1">
        <w:rPr>
          <w:rFonts w:ascii="Times New Roman" w:eastAsiaTheme="majorEastAsia" w:hAnsi="Times New Roman" w:cs="Times New Roman"/>
          <w:b/>
          <w:sz w:val="24"/>
          <w:szCs w:val="24"/>
        </w:rPr>
        <w:t xml:space="preserve"> </w:t>
      </w:r>
      <w:bookmarkStart w:id="31" w:name="_Toc147841522"/>
      <w:r w:rsidRPr="005C47A1">
        <w:rPr>
          <w:rFonts w:ascii="Times New Roman" w:eastAsiaTheme="majorEastAsia" w:hAnsi="Times New Roman" w:cs="Times New Roman"/>
          <w:b/>
          <w:sz w:val="24"/>
          <w:szCs w:val="24"/>
        </w:rPr>
        <w:t>2.0 Overview</w:t>
      </w:r>
      <w:bookmarkEnd w:id="31"/>
      <w:r w:rsidRPr="005C47A1">
        <w:rPr>
          <w:rFonts w:ascii="Times New Roman" w:eastAsiaTheme="majorEastAsia" w:hAnsi="Times New Roman" w:cs="Times New Roman"/>
          <w:b/>
          <w:sz w:val="24"/>
          <w:szCs w:val="24"/>
        </w:rPr>
        <w:t xml:space="preserve"> </w:t>
      </w:r>
    </w:p>
    <w:p w14:paraId="4321B632" w14:textId="77777777" w:rsidR="005C47A1" w:rsidRPr="005C47A1" w:rsidRDefault="005C47A1" w:rsidP="00BC3CDF">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This chapter focuses on three thematic areas developed from objectives one, two and three. The themes will be: it will examine the effectiveness of entrepreneurship training in enhancing business management practices, assess the effectiveness of entrepreneurship training skills in improving financial management among small scale businesses, and investigate the influence of entrepreneurship training skills on business growth and profitability. A personal critique of the literature review will also be contained in the chapter as well as establishment research gaps.</w:t>
      </w:r>
    </w:p>
    <w:p w14:paraId="65913FEF" w14:textId="17E5DEB0" w:rsidR="005C47A1" w:rsidRPr="005C47A1" w:rsidRDefault="0032335C" w:rsidP="005C47A1">
      <w:pPr>
        <w:keepNext/>
        <w:keepLines/>
        <w:spacing w:before="40" w:after="0" w:line="360" w:lineRule="auto"/>
        <w:outlineLvl w:val="1"/>
        <w:rPr>
          <w:rFonts w:ascii="Times New Roman" w:eastAsiaTheme="majorEastAsia" w:hAnsi="Times New Roman" w:cs="Times New Roman"/>
          <w:b/>
          <w:sz w:val="24"/>
          <w:szCs w:val="24"/>
        </w:rPr>
      </w:pPr>
      <w:bookmarkStart w:id="32" w:name="_Toc147841523"/>
      <w:r>
        <w:rPr>
          <w:rFonts w:ascii="Times New Roman" w:eastAsiaTheme="majorEastAsia" w:hAnsi="Times New Roman" w:cs="Times New Roman"/>
          <w:b/>
          <w:sz w:val="24"/>
          <w:szCs w:val="24"/>
        </w:rPr>
        <w:t>2.1</w:t>
      </w:r>
      <w:r w:rsidR="005C47A1" w:rsidRPr="005C47A1">
        <w:rPr>
          <w:rFonts w:ascii="Times New Roman" w:eastAsiaTheme="majorEastAsia" w:hAnsi="Times New Roman" w:cs="Times New Roman"/>
          <w:b/>
          <w:sz w:val="24"/>
          <w:szCs w:val="24"/>
        </w:rPr>
        <w:t xml:space="preserve"> The Effectiveness of Entrepreneurship Training in Enhancing Business Management Practices</w:t>
      </w:r>
      <w:bookmarkEnd w:id="32"/>
    </w:p>
    <w:p w14:paraId="38297451" w14:textId="77777777" w:rsidR="001A1F5C" w:rsidRDefault="005C47A1" w:rsidP="005C47A1">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C47A1">
        <w:rPr>
          <w:rFonts w:ascii="Times New Roman" w:eastAsia="Times New Roman" w:hAnsi="Times New Roman" w:cs="Times New Roman"/>
          <w:color w:val="000000" w:themeColor="text1"/>
          <w:sz w:val="24"/>
          <w:szCs w:val="24"/>
        </w:rPr>
        <w:t xml:space="preserve">According to Alvarez, S. A., &amp; Barney, J. B. (2007) who stated that (Shane and </w:t>
      </w:r>
      <w:proofErr w:type="spellStart"/>
      <w:r w:rsidRPr="005C47A1">
        <w:rPr>
          <w:rFonts w:ascii="Times New Roman" w:eastAsia="Times New Roman" w:hAnsi="Times New Roman" w:cs="Times New Roman"/>
          <w:color w:val="000000" w:themeColor="text1"/>
          <w:sz w:val="24"/>
          <w:szCs w:val="24"/>
        </w:rPr>
        <w:t>Venkataraman</w:t>
      </w:r>
      <w:proofErr w:type="spellEnd"/>
      <w:r w:rsidRPr="005C47A1">
        <w:rPr>
          <w:rFonts w:ascii="Times New Roman" w:eastAsia="Times New Roman" w:hAnsi="Times New Roman" w:cs="Times New Roman"/>
          <w:color w:val="000000" w:themeColor="text1"/>
          <w:sz w:val="24"/>
          <w:szCs w:val="24"/>
        </w:rPr>
        <w:t xml:space="preserve"> 2000) used a conceptual approach to create a framework for entrepreneurship research. They drew upon previous research conducted in the different social science disciplines and applied fields of business to explain and predict a set of empirical phenomena and outcomes not explained or predicted by other fields. They also proposed a set of research questions and methods to advance the field. Their approach was based on the premise that entrepreneurship is concerned with the discovery and exploitation of profitable opportunities, and the individuals who do so. They also argued that entrepreneurship is distinct from strategic management, which focuses on the relative performance of firms. </w:t>
      </w:r>
    </w:p>
    <w:p w14:paraId="6698AE81" w14:textId="77777777" w:rsidR="001A1F5C" w:rsidRDefault="005C47A1" w:rsidP="005C47A1">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C47A1">
        <w:rPr>
          <w:rFonts w:ascii="Times New Roman" w:eastAsia="Times New Roman" w:hAnsi="Times New Roman" w:cs="Times New Roman"/>
          <w:color w:val="000000" w:themeColor="text1"/>
          <w:sz w:val="24"/>
          <w:szCs w:val="24"/>
        </w:rPr>
        <w:t xml:space="preserve">Their paper was an influential contribution to the field of entrepreneurship, but also generated some debate and critique from other scholar. The results of (Shane and </w:t>
      </w:r>
      <w:proofErr w:type="spellStart"/>
      <w:r w:rsidRPr="005C47A1">
        <w:rPr>
          <w:rFonts w:ascii="Times New Roman" w:eastAsia="Times New Roman" w:hAnsi="Times New Roman" w:cs="Times New Roman"/>
          <w:color w:val="000000" w:themeColor="text1"/>
          <w:sz w:val="24"/>
          <w:szCs w:val="24"/>
        </w:rPr>
        <w:t>Venkataraman</w:t>
      </w:r>
      <w:proofErr w:type="spellEnd"/>
      <w:r w:rsidRPr="005C47A1">
        <w:rPr>
          <w:rFonts w:ascii="Times New Roman" w:eastAsia="Times New Roman" w:hAnsi="Times New Roman" w:cs="Times New Roman"/>
          <w:color w:val="000000" w:themeColor="text1"/>
          <w:sz w:val="24"/>
          <w:szCs w:val="24"/>
        </w:rPr>
        <w:t xml:space="preserve"> 2000) were mainly theoretical rather than empirical. They proposed a conceptual framework for entrepreneurship research that defined the field as the study of entrepreneurial opportunities, the individuals who pursue them, and the interplay between these entities. They also suggested a set of research questions and methods to advance the field, such as: </w:t>
      </w:r>
      <w:r w:rsidRPr="005C47A1">
        <w:rPr>
          <w:rFonts w:ascii="Roboto" w:eastAsia="Times New Roman" w:hAnsi="Roboto"/>
          <w:color w:val="000000" w:themeColor="text1"/>
        </w:rPr>
        <w:t>Entrepreneurship research aims to understand how opportunities are created and discovered, why some individuals but not others discover and exploit them, what are the sources of these opportunities, how they are evaluated by individuals, what strategies are used to exploit them, and what are the consequences of this exploitation for individuals, organizations, and society.</w:t>
      </w:r>
      <w:r w:rsidRPr="005C47A1">
        <w:rPr>
          <w:rFonts w:ascii="Times New Roman" w:eastAsia="Times New Roman" w:hAnsi="Times New Roman" w:cs="Times New Roman"/>
          <w:color w:val="000000" w:themeColor="text1"/>
          <w:sz w:val="24"/>
          <w:szCs w:val="24"/>
        </w:rPr>
        <w:t xml:space="preserve"> They recommended using a variety of methods, such as experiments, surveys, case studies, simulations, and archival data, to address these questions. They also discussed some of the implications of their framework for theory development, </w:t>
      </w:r>
      <w:r w:rsidRPr="005C47A1">
        <w:rPr>
          <w:rFonts w:ascii="Times New Roman" w:eastAsia="Times New Roman" w:hAnsi="Times New Roman" w:cs="Times New Roman"/>
          <w:color w:val="000000" w:themeColor="text1"/>
          <w:sz w:val="24"/>
          <w:szCs w:val="24"/>
        </w:rPr>
        <w:lastRenderedPageBreak/>
        <w:t xml:space="preserve">education, and public policy. Their paper was widely cited and influenced subsequent research in entrepreneurship, but also received some criticism and challenges from other scholars. The examined framework presents notable strengths that contribute to a comprehensive understanding of entrepreneurial action. It incorporates the resource-based view of the firm and distinguishes between discovery and creation perspectives, providing a solid foundation for analysis. The framework’s clear and testable definition of entrepreneurial opportunities enhances its practical applicability, enabling the identification of situations for introducing new goods, services, raw materials, markets, and organizing methods profitably. </w:t>
      </w:r>
    </w:p>
    <w:p w14:paraId="58365A34" w14:textId="77777777" w:rsidR="001A1F5C" w:rsidRDefault="005C47A1" w:rsidP="005C47A1">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C47A1">
        <w:rPr>
          <w:rFonts w:ascii="Times New Roman" w:eastAsia="Times New Roman" w:hAnsi="Times New Roman" w:cs="Times New Roman"/>
          <w:color w:val="000000" w:themeColor="text1"/>
          <w:sz w:val="24"/>
          <w:szCs w:val="24"/>
        </w:rPr>
        <w:t xml:space="preserve">Moreover, it recognizes the pivotal role of cognitive abilities in enabling entrepreneurs to recognize, exploit, and create opportunities in uncertain environments. Additionally, the framework acknowledges the influence of environmental factors, such as technological change, institutional dynamics, and market imperfections, on the emergence and evolution of entrepreneurial opportunities. The proposed typology of entrepreneurial actions based on uncertainty and novelty further enriches the framework by offering insights into different strategies and outcomes. However, some limitations warrant consideration. The lack of sufficient empirical evidence or concrete examples weakens the framework’s ability to demonstrate its validity and real-world applicability. Addressing this gap would strengthen the overall robustness of the proposed arguments and propositions. Moreover, the framework’s oversight of crucial challenges and risks involved in entrepreneurial action, such as competition, imitation, failure, and ethical issues, represents another area for improvement. Integrating these aspects would result in a more holistic understanding of the entrepreneurial process. </w:t>
      </w:r>
    </w:p>
    <w:p w14:paraId="104E92FD" w14:textId="382F650B" w:rsidR="005C47A1" w:rsidRPr="005C47A1" w:rsidRDefault="005C47A1" w:rsidP="005C47A1">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C47A1">
        <w:rPr>
          <w:rFonts w:ascii="Times New Roman" w:eastAsia="Times New Roman" w:hAnsi="Times New Roman" w:cs="Times New Roman"/>
          <w:color w:val="000000" w:themeColor="text1"/>
          <w:sz w:val="24"/>
          <w:szCs w:val="24"/>
        </w:rPr>
        <w:t xml:space="preserve">Furthermore, the framework’s limited focus on social and relational aspects, such as networks, alliances, teams, culture, and legitimacy, may hinder the exploration of key factors influencing entrepreneurial success and sustainability. Embracing a more inclusive perspective that accounts for these elements would enrich the analysis and offer a more comprehensive view of entrepreneurial activities. Additionally, considering the diversity and heterogeneity of entrepreneurs in terms of their motivations, goals, values, backgrounds, and skills would enhance the framework’s ability to accommodate the varied realities of entrepreneurship. Recognizing and incorporating this diversity could contribute to a more accurate and nuanced analysis of entrepreneurial endeavors. Lastly, exploring the dynamic and temporal aspects of entrepreneurship, including learning, adaptation, innovation, and growth, would allow for a </w:t>
      </w:r>
      <w:r w:rsidRPr="005C47A1">
        <w:rPr>
          <w:rFonts w:ascii="Times New Roman" w:eastAsia="Times New Roman" w:hAnsi="Times New Roman" w:cs="Times New Roman"/>
          <w:color w:val="000000" w:themeColor="text1"/>
          <w:sz w:val="24"/>
          <w:szCs w:val="24"/>
        </w:rPr>
        <w:lastRenderedPageBreak/>
        <w:t xml:space="preserve">deeper understanding of the evolutionary nature of entrepreneurial ventures. Incorporating these aspects would provide valuable insights into the sustainability and long-term success of entrepreneurial endeavors. </w:t>
      </w:r>
    </w:p>
    <w:p w14:paraId="31699B40" w14:textId="55225914" w:rsidR="005C47A1" w:rsidRPr="005C47A1" w:rsidRDefault="005C47A1" w:rsidP="005C47A1">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C47A1">
        <w:rPr>
          <w:rFonts w:ascii="Times New Roman" w:eastAsia="Times New Roman" w:hAnsi="Times New Roman" w:cs="Times New Roman"/>
          <w:color w:val="000000" w:themeColor="text1"/>
          <w:sz w:val="24"/>
          <w:szCs w:val="24"/>
        </w:rPr>
        <w:t xml:space="preserve">while the examined framework offers valuable contributions to the understanding of entrepreneurial action, addressing the identified weaknesses will undoubtedly strengthen its theoretical foundation and practical utility, making it more robust and applicable for researchers, practitioners, and policymakers alike. The limitations to the above research are the same as the weaknesses that are mentioned in my previous response. To summarize, they are: </w:t>
      </w:r>
      <w:r w:rsidRPr="005C47A1">
        <w:rPr>
          <w:rFonts w:ascii="Times New Roman" w:eastAsiaTheme="minorEastAsia" w:hAnsi="Times New Roman" w:cs="Times New Roman"/>
        </w:rPr>
        <w:t>Lack of empirical evidence or examples</w:t>
      </w:r>
      <w:r w:rsidRPr="005C47A1">
        <w:rPr>
          <w:rFonts w:ascii="Times New Roman" w:eastAsia="Times New Roman" w:hAnsi="Times New Roman" w:cs="Times New Roman"/>
          <w:color w:val="000000" w:themeColor="text1"/>
          <w:sz w:val="24"/>
          <w:szCs w:val="24"/>
        </w:rPr>
        <w:t>,</w:t>
      </w:r>
      <w:r w:rsidRPr="005C47A1">
        <w:rPr>
          <w:rFonts w:ascii="Times New Roman" w:eastAsiaTheme="minorEastAsia" w:hAnsi="Times New Roman" w:cs="Times New Roman"/>
        </w:rPr>
        <w:t xml:space="preserve"> Ignorance of challenges and risks</w:t>
      </w:r>
      <w:r w:rsidRPr="005C47A1">
        <w:rPr>
          <w:rFonts w:ascii="Times New Roman" w:eastAsia="Times New Roman" w:hAnsi="Times New Roman" w:cs="Times New Roman"/>
          <w:color w:val="000000" w:themeColor="text1"/>
          <w:sz w:val="24"/>
          <w:szCs w:val="24"/>
        </w:rPr>
        <w:t xml:space="preserve">, </w:t>
      </w:r>
      <w:r w:rsidRPr="005C47A1">
        <w:rPr>
          <w:rFonts w:ascii="Times New Roman" w:eastAsiaTheme="minorEastAsia" w:hAnsi="Times New Roman" w:cs="Times New Roman"/>
        </w:rPr>
        <w:t>Neglect of social and relational aspects</w:t>
      </w:r>
      <w:r w:rsidRPr="005C47A1">
        <w:rPr>
          <w:rFonts w:ascii="Times New Roman" w:eastAsia="Times New Roman" w:hAnsi="Times New Roman" w:cs="Times New Roman"/>
          <w:color w:val="000000" w:themeColor="text1"/>
          <w:sz w:val="24"/>
          <w:szCs w:val="24"/>
        </w:rPr>
        <w:t>,</w:t>
      </w:r>
      <w:r w:rsidRPr="005C47A1">
        <w:rPr>
          <w:rFonts w:ascii="Times New Roman" w:eastAsiaTheme="minorEastAsia" w:hAnsi="Times New Roman" w:cs="Times New Roman"/>
        </w:rPr>
        <w:t xml:space="preserve"> Oversimplification of diversity and heterogeneity</w:t>
      </w:r>
      <w:r w:rsidRPr="005C47A1">
        <w:rPr>
          <w:rFonts w:ascii="Times New Roman" w:eastAsia="Times New Roman" w:hAnsi="Times New Roman" w:cs="Times New Roman"/>
          <w:color w:val="000000" w:themeColor="text1"/>
          <w:sz w:val="24"/>
          <w:szCs w:val="24"/>
        </w:rPr>
        <w:t>,</w:t>
      </w:r>
      <w:r w:rsidR="006C46FD">
        <w:rPr>
          <w:rFonts w:ascii="Times New Roman" w:eastAsia="Times New Roman" w:hAnsi="Times New Roman" w:cs="Times New Roman"/>
          <w:color w:val="000000" w:themeColor="text1"/>
          <w:sz w:val="24"/>
          <w:szCs w:val="24"/>
        </w:rPr>
        <w:t xml:space="preserve"> </w:t>
      </w:r>
      <w:r w:rsidRPr="005C47A1">
        <w:rPr>
          <w:rFonts w:ascii="Times New Roman" w:eastAsiaTheme="minorEastAsia" w:hAnsi="Times New Roman" w:cs="Times New Roman"/>
        </w:rPr>
        <w:t>Omission of dynamic and temporal aspects</w:t>
      </w:r>
      <w:r w:rsidRPr="005C47A1">
        <w:rPr>
          <w:rFonts w:ascii="Times New Roman" w:eastAsia="Times New Roman" w:hAnsi="Times New Roman" w:cs="Times New Roman"/>
          <w:color w:val="000000" w:themeColor="text1"/>
          <w:sz w:val="24"/>
          <w:szCs w:val="24"/>
        </w:rPr>
        <w:t xml:space="preserve">. </w:t>
      </w:r>
      <w:r w:rsidRPr="005C47A1">
        <w:rPr>
          <w:rFonts w:ascii="Times New Roman" w:eastAsiaTheme="minorEastAsia" w:hAnsi="Times New Roman" w:cs="Times New Roman"/>
        </w:rPr>
        <w:t>These limitations may affect the validity, reliability, generalizability, and applicability of the research findings. Therefore, future research should address these gaps and provide more rigorous and comprehensive analyses of entrepreneurial action.</w:t>
      </w:r>
    </w:p>
    <w:p w14:paraId="3B75A797" w14:textId="77777777" w:rsidR="005C47A1" w:rsidRDefault="005C47A1" w:rsidP="005C47A1">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C47A1">
        <w:rPr>
          <w:rFonts w:ascii="Times New Roman" w:eastAsia="Times New Roman" w:hAnsi="Times New Roman" w:cs="Times New Roman"/>
          <w:color w:val="000000" w:themeColor="text1"/>
          <w:sz w:val="24"/>
          <w:szCs w:val="24"/>
        </w:rPr>
        <w:t>The work presented above highlights the intricate nature of entrepreneurship, emphasizing the importance of a comprehensive understanding of individual, organizational, and environmental factors. It underscores the positive impact of entrepreneurship on economic development, social welfare, and human well-being through value creation and problem-solving. Aspiring and existing entrepreneurs are encouraged to cultivate cognitive abilities like alertness, creativity, and judgment to identify and seize opportunities effectively. Moreover, entrepreneurs should adopt adaptable strategies according to the level of uncertainty and novelty involved in their ventures to optimize outcomes. The work also advocates for support from policy makers, educators, and researchers to foster a thriving entrepreneurial ecosystem, providing conducive conditions, resources, and incentives for entrepreneurial endeavors and driving innovation and growth in society.</w:t>
      </w:r>
    </w:p>
    <w:p w14:paraId="0D441CE8" w14:textId="77777777" w:rsidR="001A1F5C" w:rsidRDefault="0032335C" w:rsidP="005C47A1">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32335C">
        <w:rPr>
          <w:rFonts w:ascii="Times New Roman" w:eastAsia="Times New Roman" w:hAnsi="Times New Roman" w:cs="Times New Roman"/>
          <w:color w:val="000000" w:themeColor="text1"/>
          <w:sz w:val="24"/>
          <w:szCs w:val="24"/>
        </w:rPr>
        <w:t xml:space="preserve">Entrepreneurship plays a pivotal role in the global economy, driving innovation, economic growth, and job creation. Effective business management practices are essential for the success and sustainability of entrepreneurial ventures. This literature review aims to examine the effectiveness of entrepreneurship training programs in enhancing business management practices from a global perspective. Entrepreneurship training programs have gained significance worldwide as a means to foster entrepreneurship and equip individuals with the necessary skills to manage and grow their businesses. These programs encompass a wide range of topics, from business planning to financial management, marketing, and leadership. </w:t>
      </w:r>
      <w:r w:rsidRPr="0032335C">
        <w:rPr>
          <w:rFonts w:ascii="Times New Roman" w:eastAsia="Times New Roman" w:hAnsi="Times New Roman" w:cs="Times New Roman"/>
          <w:color w:val="000000" w:themeColor="text1"/>
          <w:sz w:val="24"/>
          <w:szCs w:val="24"/>
        </w:rPr>
        <w:lastRenderedPageBreak/>
        <w:t>Theoretical foundations for entrepreneurship training effectiveness include human capital theory (Becker, 1964), which posits that education and training enhance individuals' productivity, and the resource-based view (Barney, 1991), which suggests that knowledge and skills are valuable resources for firms. Entrepreneurship training helps individuals develop comprehensive business plans, enhancing their ability to set clear goals, make informed decisions, and allocate resources effectively (</w:t>
      </w:r>
      <w:proofErr w:type="spellStart"/>
      <w:r w:rsidRPr="0032335C">
        <w:rPr>
          <w:rFonts w:ascii="Times New Roman" w:eastAsia="Times New Roman" w:hAnsi="Times New Roman" w:cs="Times New Roman"/>
          <w:color w:val="000000" w:themeColor="text1"/>
          <w:sz w:val="24"/>
          <w:szCs w:val="24"/>
        </w:rPr>
        <w:t>Kuratko</w:t>
      </w:r>
      <w:proofErr w:type="spellEnd"/>
      <w:r w:rsidRPr="0032335C">
        <w:rPr>
          <w:rFonts w:ascii="Times New Roman" w:eastAsia="Times New Roman" w:hAnsi="Times New Roman" w:cs="Times New Roman"/>
          <w:color w:val="000000" w:themeColor="text1"/>
          <w:sz w:val="24"/>
          <w:szCs w:val="24"/>
        </w:rPr>
        <w:t xml:space="preserve"> et al., 2005). Training programs often cover financial management, enabling entrepreneurs to understand budgeting, financial forecasting, and access to funding sources (</w:t>
      </w:r>
      <w:proofErr w:type="spellStart"/>
      <w:r w:rsidRPr="0032335C">
        <w:rPr>
          <w:rFonts w:ascii="Times New Roman" w:eastAsia="Times New Roman" w:hAnsi="Times New Roman" w:cs="Times New Roman"/>
          <w:color w:val="000000" w:themeColor="text1"/>
          <w:sz w:val="24"/>
          <w:szCs w:val="24"/>
        </w:rPr>
        <w:t>Fayolle</w:t>
      </w:r>
      <w:proofErr w:type="spellEnd"/>
      <w:r w:rsidRPr="0032335C">
        <w:rPr>
          <w:rFonts w:ascii="Times New Roman" w:eastAsia="Times New Roman" w:hAnsi="Times New Roman" w:cs="Times New Roman"/>
          <w:color w:val="000000" w:themeColor="text1"/>
          <w:sz w:val="24"/>
          <w:szCs w:val="24"/>
        </w:rPr>
        <w:t xml:space="preserve"> &amp; </w:t>
      </w:r>
      <w:proofErr w:type="spellStart"/>
      <w:r w:rsidRPr="0032335C">
        <w:rPr>
          <w:rFonts w:ascii="Times New Roman" w:eastAsia="Times New Roman" w:hAnsi="Times New Roman" w:cs="Times New Roman"/>
          <w:color w:val="000000" w:themeColor="text1"/>
          <w:sz w:val="24"/>
          <w:szCs w:val="24"/>
        </w:rPr>
        <w:t>Gailly</w:t>
      </w:r>
      <w:proofErr w:type="spellEnd"/>
      <w:r w:rsidRPr="0032335C">
        <w:rPr>
          <w:rFonts w:ascii="Times New Roman" w:eastAsia="Times New Roman" w:hAnsi="Times New Roman" w:cs="Times New Roman"/>
          <w:color w:val="000000" w:themeColor="text1"/>
          <w:sz w:val="24"/>
          <w:szCs w:val="24"/>
        </w:rPr>
        <w:t>, 2015).</w:t>
      </w:r>
    </w:p>
    <w:p w14:paraId="2BAB0E52" w14:textId="0915B5D2" w:rsidR="005C47A1" w:rsidRPr="005C47A1" w:rsidRDefault="0032335C" w:rsidP="005C47A1">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32335C">
        <w:rPr>
          <w:rFonts w:ascii="Times New Roman" w:eastAsia="Times New Roman" w:hAnsi="Times New Roman" w:cs="Times New Roman"/>
          <w:color w:val="000000" w:themeColor="text1"/>
          <w:sz w:val="24"/>
          <w:szCs w:val="24"/>
        </w:rPr>
        <w:t xml:space="preserve"> Entrepreneurs can acquire marketing strategies and sales techniques through training, improving their ability to identify target markets and create effective marketing campaigns (Mackenzie et al., 2011). Leadership training fosters effective team management, communication, and problem-solving skills, essential for entrepreneurial success (</w:t>
      </w:r>
      <w:proofErr w:type="spellStart"/>
      <w:r w:rsidRPr="0032335C">
        <w:rPr>
          <w:rFonts w:ascii="Times New Roman" w:eastAsia="Times New Roman" w:hAnsi="Times New Roman" w:cs="Times New Roman"/>
          <w:color w:val="000000" w:themeColor="text1"/>
          <w:sz w:val="24"/>
          <w:szCs w:val="24"/>
        </w:rPr>
        <w:t>Bullough</w:t>
      </w:r>
      <w:proofErr w:type="spellEnd"/>
      <w:r w:rsidRPr="0032335C">
        <w:rPr>
          <w:rFonts w:ascii="Times New Roman" w:eastAsia="Times New Roman" w:hAnsi="Times New Roman" w:cs="Times New Roman"/>
          <w:color w:val="000000" w:themeColor="text1"/>
          <w:sz w:val="24"/>
          <w:szCs w:val="24"/>
        </w:rPr>
        <w:t xml:space="preserve"> et al., 2014). Formal programs offered by educational institutions and organizations tend to have a structured curriculum and measurable outcomes, while informal learning through networking and experience can also be valuable (</w:t>
      </w:r>
      <w:proofErr w:type="spellStart"/>
      <w:r w:rsidRPr="0032335C">
        <w:rPr>
          <w:rFonts w:ascii="Times New Roman" w:eastAsia="Times New Roman" w:hAnsi="Times New Roman" w:cs="Times New Roman"/>
          <w:color w:val="000000" w:themeColor="text1"/>
          <w:sz w:val="24"/>
          <w:szCs w:val="24"/>
        </w:rPr>
        <w:t>Oosterbeek</w:t>
      </w:r>
      <w:proofErr w:type="spellEnd"/>
      <w:r w:rsidRPr="0032335C">
        <w:rPr>
          <w:rFonts w:ascii="Times New Roman" w:eastAsia="Times New Roman" w:hAnsi="Times New Roman" w:cs="Times New Roman"/>
          <w:color w:val="000000" w:themeColor="text1"/>
          <w:sz w:val="24"/>
          <w:szCs w:val="24"/>
        </w:rPr>
        <w:t xml:space="preserve"> et al., 2010). Advances in technology have facilitated online entrepreneurship training, offering flexibility and accessibility, but in-person training may foster deeper engagement and networking (Muñoz &amp; Cohen, 2017). Assessing the impact of entrepreneurship training is challenging due to the diverse range of programs and outcomes. Long-term effects and causal relationships are often difficult to establish (Carter &amp; Guerrero, 2019). The effectiveness of training programs can be influenced by contextual factors such as the regulatory environment, cultural norms, and the availability of resources</w:t>
      </w:r>
      <w:r w:rsidR="00917989">
        <w:rPr>
          <w:rFonts w:ascii="Times New Roman" w:eastAsia="Times New Roman" w:hAnsi="Times New Roman" w:cs="Times New Roman"/>
          <w:color w:val="000000" w:themeColor="text1"/>
          <w:sz w:val="24"/>
          <w:szCs w:val="24"/>
        </w:rPr>
        <w:t xml:space="preserve"> (</w:t>
      </w:r>
      <w:proofErr w:type="spellStart"/>
      <w:r w:rsidR="00917989">
        <w:rPr>
          <w:rFonts w:ascii="Times New Roman" w:eastAsia="Times New Roman" w:hAnsi="Times New Roman" w:cs="Times New Roman"/>
          <w:color w:val="000000" w:themeColor="text1"/>
          <w:sz w:val="24"/>
          <w:szCs w:val="24"/>
        </w:rPr>
        <w:t>Lundström</w:t>
      </w:r>
      <w:proofErr w:type="spellEnd"/>
      <w:r w:rsidR="00917989">
        <w:rPr>
          <w:rFonts w:ascii="Times New Roman" w:eastAsia="Times New Roman" w:hAnsi="Times New Roman" w:cs="Times New Roman"/>
          <w:color w:val="000000" w:themeColor="text1"/>
          <w:sz w:val="24"/>
          <w:szCs w:val="24"/>
        </w:rPr>
        <w:t xml:space="preserve"> &amp; Stevenson, 2005).</w:t>
      </w:r>
    </w:p>
    <w:p w14:paraId="5C5117AF"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When it comes to entrepreneurship training effectiveness, researchers explored how training can be used to improve financial management for small scale businesses. They discuss the importance of budgeting, cash flow management and financial analysis, and how entrepreneurs can use these techniques to make better decisions when it comes to their finances. Furthermore, the authors provide insight into how to best adapt the lean startup approach to the changing needs of the market, and how to use customer feedback and data to drive product innovation. This helps entrepreneurs create products that are tailored to the needs of their customers, and that can be competitive in the market. With the right training and guidance, entrepreneurs can also gain a better understanding of how to identify and target potential customers, build relationships with key partners and stakeholders, and develop effective marketing and sales </w:t>
      </w:r>
      <w:r w:rsidRPr="005C47A1">
        <w:rPr>
          <w:rFonts w:ascii="Times New Roman" w:eastAsiaTheme="minorEastAsia" w:hAnsi="Times New Roman" w:cs="Times New Roman"/>
          <w:sz w:val="24"/>
          <w:szCs w:val="24"/>
        </w:rPr>
        <w:lastRenderedPageBreak/>
        <w:t xml:space="preserve">strategies that can help businesses grow and become more profitable. Entrepreneurship training can also provide entrepreneurs with the tools and resources they need to develop and maintain effective financial management systems, which can help create greater financial stability and a better understanding of the overall financial health of the business. (Cooper and </w:t>
      </w:r>
      <w:proofErr w:type="spellStart"/>
      <w:r w:rsidRPr="005C47A1">
        <w:rPr>
          <w:rFonts w:ascii="Times New Roman" w:eastAsiaTheme="minorEastAsia" w:hAnsi="Times New Roman" w:cs="Times New Roman"/>
          <w:sz w:val="24"/>
          <w:szCs w:val="24"/>
        </w:rPr>
        <w:t>Vlaskovits</w:t>
      </w:r>
      <w:proofErr w:type="spellEnd"/>
      <w:r w:rsidRPr="005C47A1">
        <w:rPr>
          <w:rFonts w:ascii="Times New Roman" w:eastAsiaTheme="minorEastAsia" w:hAnsi="Times New Roman" w:cs="Times New Roman"/>
          <w:sz w:val="24"/>
          <w:szCs w:val="24"/>
        </w:rPr>
        <w:t>, 2019)</w:t>
      </w:r>
    </w:p>
    <w:p w14:paraId="2E0681BF"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Kennedy(2019), argues that gaining an understanding of key business concepts, such as financial management, marketing, and sales strategies, is essential for entrepreneurs to be successful. Furthermore, he emphasizes the importance of acquiring the necessary skills and knowledge to manage a business. Kennedy also claims that entrepreneurship training can help entrepreneurs develop the confidence and self-assurance needed to make decisions, as well as the ability to recognize and capitalize on opportunities in the marketplace.</w:t>
      </w:r>
    </w:p>
    <w:p w14:paraId="4AAC48D0"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Colleen K. Mancuso and Maureen B. Mansfield (2019), suggested that as they found that entrepreneurs who had received entrepreneurship training experienced greater success in their businesses, as measured by increased profitability and greater growth. Furthermore, they found that entrepreneurs who received entrepreneurship training reported increased confidence and self-assurance in their ability to make decisions and recognize opportunities.</w:t>
      </w:r>
    </w:p>
    <w:p w14:paraId="4E7237E4"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Four entrepreneurs spoke on strategies to maximize the success of entrepreneurship training for small business owners. They proposed reducing the cost of such training to make it more accessible to more people. Furthermore, they suggested making it an annual event in order to ensure that the skills acquired are retained and applied. Two respondents suggested introducing entrepreneurship training in secondary schools so that students can gain basic skills early on. The remaining five respondents stated that adequate funding is necessary for the training to be effective.</w:t>
      </w:r>
    </w:p>
    <w:p w14:paraId="0ED707FD"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For Robert Duvall, CEO and president of the non-profit </w:t>
      </w:r>
      <w:proofErr w:type="spellStart"/>
      <w:r w:rsidRPr="005C47A1">
        <w:rPr>
          <w:rFonts w:ascii="Times New Roman" w:eastAsiaTheme="minorEastAsia" w:hAnsi="Times New Roman" w:cs="Times New Roman"/>
          <w:sz w:val="24"/>
          <w:szCs w:val="24"/>
        </w:rPr>
        <w:t>oranization</w:t>
      </w:r>
      <w:proofErr w:type="spellEnd"/>
      <w:r w:rsidRPr="005C47A1">
        <w:rPr>
          <w:rFonts w:ascii="Times New Roman" w:eastAsiaTheme="minorEastAsia" w:hAnsi="Times New Roman" w:cs="Times New Roman"/>
          <w:sz w:val="24"/>
          <w:szCs w:val="24"/>
        </w:rPr>
        <w:t xml:space="preserve"> based in New York that is encouraging economic education in schools (NCEE), the courses in entrepreneurship and other tropics in the economic area is less about teaching how to begin a business and more about making right decisions. According to Duval small businesses are of great importance for the American Economy (Liz Webber, 2007).</w:t>
      </w:r>
    </w:p>
    <w:p w14:paraId="6A5A266F"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According to Solomon, Duffy and </w:t>
      </w:r>
      <w:proofErr w:type="spellStart"/>
      <w:r w:rsidRPr="005C47A1">
        <w:rPr>
          <w:rFonts w:ascii="Times New Roman" w:eastAsiaTheme="minorEastAsia" w:hAnsi="Times New Roman" w:cs="Times New Roman"/>
          <w:sz w:val="24"/>
          <w:szCs w:val="24"/>
        </w:rPr>
        <w:t>Tarabishy</w:t>
      </w:r>
      <w:proofErr w:type="spellEnd"/>
      <w:r w:rsidRPr="005C47A1">
        <w:rPr>
          <w:rFonts w:ascii="Times New Roman" w:eastAsiaTheme="minorEastAsia" w:hAnsi="Times New Roman" w:cs="Times New Roman"/>
          <w:sz w:val="24"/>
          <w:szCs w:val="24"/>
        </w:rPr>
        <w:t xml:space="preserve"> (2002) the essential objective of entrepreneurship education is that it is different from the typical business studies. Management of a business is very different from starting one. The uncertain nature of starting a business should be taken into account in entrepreneurial education. Courses that develop skills in negotiation, creative </w:t>
      </w:r>
      <w:r w:rsidRPr="005C47A1">
        <w:rPr>
          <w:rFonts w:ascii="Times New Roman" w:eastAsiaTheme="minorEastAsia" w:hAnsi="Times New Roman" w:cs="Times New Roman"/>
          <w:sz w:val="24"/>
          <w:szCs w:val="24"/>
        </w:rPr>
        <w:lastRenderedPageBreak/>
        <w:t>thinking, new product development, leadership, and presenting to technological innovation should be part of an entrepreneurial education. Also important subjects for entrepreneurial education are sources of venture capital, idea protection, awareness of entrepreneur career options, etc. (</w:t>
      </w:r>
      <w:proofErr w:type="spellStart"/>
      <w:r w:rsidRPr="005C47A1">
        <w:rPr>
          <w:rFonts w:ascii="Times New Roman" w:eastAsiaTheme="minorEastAsia" w:hAnsi="Times New Roman" w:cs="Times New Roman"/>
          <w:sz w:val="24"/>
          <w:szCs w:val="24"/>
        </w:rPr>
        <w:t>Kuratko,Donald</w:t>
      </w:r>
      <w:proofErr w:type="spellEnd"/>
      <w:r w:rsidRPr="005C47A1">
        <w:rPr>
          <w:rFonts w:ascii="Times New Roman" w:eastAsiaTheme="minorEastAsia" w:hAnsi="Times New Roman" w:cs="Times New Roman"/>
          <w:sz w:val="24"/>
          <w:szCs w:val="24"/>
        </w:rPr>
        <w:t xml:space="preserve"> F.,2005)</w:t>
      </w:r>
    </w:p>
    <w:p w14:paraId="1F817300"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There is no comprehensive framework for understanding the environment that fosters entrepreneurship, despite the fact that these factors are essential for the establishment and growth of businesses in a country. The five dimensions of the framework for entrepreneurial environments that is created in this paper are linked to the crucial steps in the creation of new ventures. The importance of environmental factors in fostering opportunities and enhancing entrepreneurs’ propensity and capacity to launch businesses is highlighted in particular. The paper offers some suggestions and research implications of the integrated model, as well as preliminary guidelines for formulating public policies to support entrepreneurial environments.</w:t>
      </w:r>
    </w:p>
    <w:p w14:paraId="44259872"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The rate of new venture creation and growth is influenced by economic factors such as the percentage of small businesses in the total number of firms, the pace of economic growth, and the variety of economic activities. Businesses have a greater chance of expanding if they operate in highly innovative sectors than in less innovative sectors. Growth is a natural, and usually desirable, consequence of being in business. Growth of your business can takes ever al forms, al be it not necessarily all at once. You may see evidence of it in revenues, total sales, number of customers, number of employees, products ‘any type of intervention or government policy that attempts to improve the business environment or to alter the structure of economic activity towards sectors, technologies or tasks that are expected to offer better prospects for economic growth or societal welfare than would occur in the absence of such intervention’ (Warwick, 2013)</w:t>
      </w:r>
    </w:p>
    <w:p w14:paraId="20ECDBFC" w14:textId="77777777" w:rsidR="001A1F5C" w:rsidRDefault="005C47A1" w:rsidP="005C47A1">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C47A1">
        <w:rPr>
          <w:rFonts w:ascii="Times New Roman" w:eastAsia="Times New Roman" w:hAnsi="Times New Roman" w:cs="Times New Roman"/>
          <w:color w:val="000000" w:themeColor="text1"/>
          <w:sz w:val="24"/>
          <w:szCs w:val="24"/>
        </w:rPr>
        <w:t xml:space="preserve">According to </w:t>
      </w:r>
      <w:proofErr w:type="spellStart"/>
      <w:r w:rsidRPr="005C47A1">
        <w:rPr>
          <w:rFonts w:ascii="Times New Roman" w:eastAsia="Times New Roman" w:hAnsi="Times New Roman" w:cs="Times New Roman"/>
          <w:color w:val="000000" w:themeColor="text1"/>
          <w:sz w:val="24"/>
          <w:szCs w:val="24"/>
        </w:rPr>
        <w:t>Nyachome</w:t>
      </w:r>
      <w:proofErr w:type="spellEnd"/>
      <w:r w:rsidRPr="005C47A1">
        <w:rPr>
          <w:rFonts w:ascii="Times New Roman" w:eastAsia="Times New Roman" w:hAnsi="Times New Roman" w:cs="Times New Roman"/>
          <w:color w:val="000000" w:themeColor="text1"/>
          <w:sz w:val="24"/>
          <w:szCs w:val="24"/>
        </w:rPr>
        <w:t xml:space="preserve">, (2012) who suggested that Entrepreneurship can boost the economy and reduce poverty in Africa, but many entrepreneurs face challenges. Entrepreneurship training can help them learn how to start and grow their businesses. This explores how the training methods affect the training effectiveness. The training methods should match the learners' needs and preferences, and the training goals and outcomes. Effective entrepreneurship training should use different methods that are learner-centered, participatory, experiential, and action-oriented. These methods can improve the learning motivation, retention, transfer, and application. The learner characteristics also affect the training effectiveness. Some learners may like more structured and sequential learning, while others </w:t>
      </w:r>
      <w:r w:rsidRPr="005C47A1">
        <w:rPr>
          <w:rFonts w:ascii="Times New Roman" w:eastAsia="Times New Roman" w:hAnsi="Times New Roman" w:cs="Times New Roman"/>
          <w:color w:val="000000" w:themeColor="text1"/>
          <w:sz w:val="24"/>
          <w:szCs w:val="24"/>
        </w:rPr>
        <w:lastRenderedPageBreak/>
        <w:t xml:space="preserve">may like more flexible and intuitive learning. Therefore, it is important to understand and accommodate the diversity and heterogeneity of the learners in designing and delivering entrepreneurship training. Suggests that effective entrepreneurship training should conduct a thorough needs assessment before the training to identify the gaps and expectations of the learners. Moreover, effective entrepreneurship training should also provide feedback and support during and after the training to monitor and evaluate the progress and performance of the learners. A third factor that affects the effectiveness of entrepreneurship training is the </w:t>
      </w:r>
      <w:proofErr w:type="spellStart"/>
      <w:r w:rsidRPr="005C47A1">
        <w:rPr>
          <w:rFonts w:ascii="Times New Roman" w:eastAsia="Times New Roman" w:hAnsi="Times New Roman" w:cs="Times New Roman"/>
          <w:color w:val="000000" w:themeColor="text1"/>
          <w:sz w:val="24"/>
          <w:szCs w:val="24"/>
        </w:rPr>
        <w:t>programme</w:t>
      </w:r>
      <w:proofErr w:type="spellEnd"/>
      <w:r w:rsidRPr="005C47A1">
        <w:rPr>
          <w:rFonts w:ascii="Times New Roman" w:eastAsia="Times New Roman" w:hAnsi="Times New Roman" w:cs="Times New Roman"/>
          <w:color w:val="000000" w:themeColor="text1"/>
          <w:sz w:val="24"/>
          <w:szCs w:val="24"/>
        </w:rPr>
        <w:t xml:space="preserve"> content. </w:t>
      </w:r>
    </w:p>
    <w:p w14:paraId="17467F42" w14:textId="77777777" w:rsidR="001A1F5C" w:rsidRDefault="005C47A1" w:rsidP="005C47A1">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C47A1">
        <w:rPr>
          <w:rFonts w:ascii="Times New Roman" w:eastAsia="Times New Roman" w:hAnsi="Times New Roman" w:cs="Times New Roman"/>
          <w:color w:val="000000" w:themeColor="text1"/>
          <w:sz w:val="24"/>
          <w:szCs w:val="24"/>
        </w:rPr>
        <w:t xml:space="preserve">The </w:t>
      </w:r>
      <w:proofErr w:type="spellStart"/>
      <w:r w:rsidRPr="005C47A1">
        <w:rPr>
          <w:rFonts w:ascii="Times New Roman" w:eastAsia="Times New Roman" w:hAnsi="Times New Roman" w:cs="Times New Roman"/>
          <w:color w:val="000000" w:themeColor="text1"/>
          <w:sz w:val="24"/>
          <w:szCs w:val="24"/>
        </w:rPr>
        <w:t>programme</w:t>
      </w:r>
      <w:proofErr w:type="spellEnd"/>
      <w:r w:rsidRPr="005C47A1">
        <w:rPr>
          <w:rFonts w:ascii="Times New Roman" w:eastAsia="Times New Roman" w:hAnsi="Times New Roman" w:cs="Times New Roman"/>
          <w:color w:val="000000" w:themeColor="text1"/>
          <w:sz w:val="24"/>
          <w:szCs w:val="24"/>
        </w:rPr>
        <w:t xml:space="preserve"> content should be relevant, Comprehensive, and up-to-date for the learners to acquire the essential Skills and knowledge to start and manage their businesses in a dynamic and competitive Environment. For example, Some of The common Topics That are included In entrepreneurship Training are opportunity identification, Market analysis, Business planning, Financial management, Marketing strategies, Legal issues, Etc. However, the </w:t>
      </w:r>
      <w:proofErr w:type="spellStart"/>
      <w:r w:rsidRPr="005C47A1">
        <w:rPr>
          <w:rFonts w:ascii="Times New Roman" w:eastAsia="Times New Roman" w:hAnsi="Times New Roman" w:cs="Times New Roman"/>
          <w:color w:val="000000" w:themeColor="text1"/>
          <w:sz w:val="24"/>
          <w:szCs w:val="24"/>
        </w:rPr>
        <w:t>programme</w:t>
      </w:r>
      <w:proofErr w:type="spellEnd"/>
      <w:r w:rsidRPr="005C47A1">
        <w:rPr>
          <w:rFonts w:ascii="Times New Roman" w:eastAsia="Times New Roman" w:hAnsi="Times New Roman" w:cs="Times New Roman"/>
          <w:color w:val="000000" w:themeColor="text1"/>
          <w:sz w:val="24"/>
          <w:szCs w:val="24"/>
        </w:rPr>
        <w:t xml:space="preserve"> content should not be too generic or standardized for all learners, as different entrepreneurs may have different needs, Challenges, and opportunities in their specific sectors, Regions, Or markets. Moreover, Effective entrepreneurship training should also incorporate local examples, Case studies, and best practices to illustrate and demonstrate the applicability and feasibility of the </w:t>
      </w:r>
      <w:proofErr w:type="spellStart"/>
      <w:r w:rsidRPr="005C47A1">
        <w:rPr>
          <w:rFonts w:ascii="Times New Roman" w:eastAsia="Times New Roman" w:hAnsi="Times New Roman" w:cs="Times New Roman"/>
          <w:color w:val="000000" w:themeColor="text1"/>
          <w:sz w:val="24"/>
          <w:szCs w:val="24"/>
        </w:rPr>
        <w:t>programme</w:t>
      </w:r>
      <w:proofErr w:type="spellEnd"/>
      <w:r w:rsidRPr="005C47A1">
        <w:rPr>
          <w:rFonts w:ascii="Times New Roman" w:eastAsia="Times New Roman" w:hAnsi="Times New Roman" w:cs="Times New Roman"/>
          <w:color w:val="000000" w:themeColor="text1"/>
          <w:sz w:val="24"/>
          <w:szCs w:val="24"/>
        </w:rPr>
        <w:t xml:space="preserve"> content. A fourth factor that influences the effectiveness of entrepreneurship training is the facilitator skills. These are the competencies, Abilities, and qualities of the trainers or instructors who deliver the </w:t>
      </w:r>
      <w:proofErr w:type="spellStart"/>
      <w:r w:rsidRPr="005C47A1">
        <w:rPr>
          <w:rFonts w:ascii="Times New Roman" w:eastAsia="Times New Roman" w:hAnsi="Times New Roman" w:cs="Times New Roman"/>
          <w:color w:val="000000" w:themeColor="text1"/>
          <w:sz w:val="24"/>
          <w:szCs w:val="24"/>
        </w:rPr>
        <w:t>programme</w:t>
      </w:r>
      <w:proofErr w:type="spellEnd"/>
      <w:r w:rsidRPr="005C47A1">
        <w:rPr>
          <w:rFonts w:ascii="Times New Roman" w:eastAsia="Times New Roman" w:hAnsi="Times New Roman" w:cs="Times New Roman"/>
          <w:color w:val="000000" w:themeColor="text1"/>
          <w:sz w:val="24"/>
          <w:szCs w:val="24"/>
        </w:rPr>
        <w:t xml:space="preserve"> content using various training methods. </w:t>
      </w:r>
    </w:p>
    <w:p w14:paraId="62C8040E" w14:textId="77777777" w:rsidR="001A1F5C" w:rsidRDefault="005C47A1" w:rsidP="005C47A1">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C47A1">
        <w:rPr>
          <w:rFonts w:ascii="Times New Roman" w:eastAsia="Times New Roman" w:hAnsi="Times New Roman" w:cs="Times New Roman"/>
          <w:color w:val="000000" w:themeColor="text1"/>
          <w:sz w:val="24"/>
          <w:szCs w:val="24"/>
        </w:rPr>
        <w:t xml:space="preserve">Entrepreneurship training is a vital intervention that can enhance the business management practices of African entrepreneurs. However, the effectiveness of entrepreneurship training depends on various factors that need to be considered and addressed in designing and delivering the training </w:t>
      </w:r>
      <w:proofErr w:type="spellStart"/>
      <w:r w:rsidRPr="005C47A1">
        <w:rPr>
          <w:rFonts w:ascii="Times New Roman" w:eastAsia="Times New Roman" w:hAnsi="Times New Roman" w:cs="Times New Roman"/>
          <w:color w:val="000000" w:themeColor="text1"/>
          <w:sz w:val="24"/>
          <w:szCs w:val="24"/>
        </w:rPr>
        <w:t>programme</w:t>
      </w:r>
      <w:proofErr w:type="spellEnd"/>
      <w:r w:rsidRPr="005C47A1">
        <w:rPr>
          <w:rFonts w:ascii="Times New Roman" w:eastAsia="Times New Roman" w:hAnsi="Times New Roman" w:cs="Times New Roman"/>
          <w:color w:val="000000" w:themeColor="text1"/>
          <w:sz w:val="24"/>
          <w:szCs w:val="24"/>
        </w:rPr>
        <w:t xml:space="preserve">. Some of these factors are training methods, Learner characteristics, </w:t>
      </w:r>
      <w:proofErr w:type="spellStart"/>
      <w:r w:rsidRPr="005C47A1">
        <w:rPr>
          <w:rFonts w:ascii="Times New Roman" w:eastAsia="Times New Roman" w:hAnsi="Times New Roman" w:cs="Times New Roman"/>
          <w:color w:val="000000" w:themeColor="text1"/>
          <w:sz w:val="24"/>
          <w:szCs w:val="24"/>
        </w:rPr>
        <w:t>Programme</w:t>
      </w:r>
      <w:proofErr w:type="spellEnd"/>
      <w:r w:rsidRPr="005C47A1">
        <w:rPr>
          <w:rFonts w:ascii="Times New Roman" w:eastAsia="Times New Roman" w:hAnsi="Times New Roman" w:cs="Times New Roman"/>
          <w:color w:val="000000" w:themeColor="text1"/>
          <w:sz w:val="24"/>
          <w:szCs w:val="24"/>
        </w:rPr>
        <w:t xml:space="preserve"> content, and facilitator skills. By taking into account these factors, Entrepreneurship training can provide more relevant, Comprehensive, and customized learning experiences and outcomes for the learners. This can in turn improve the innovation, Productivity, and performance of their businesses, and contribute to the economic growth and development of Africa.</w:t>
      </w:r>
      <w:r w:rsidR="007D2598">
        <w:rPr>
          <w:rFonts w:ascii="Times New Roman" w:eastAsia="Times New Roman" w:hAnsi="Times New Roman" w:cs="Times New Roman"/>
          <w:color w:val="000000" w:themeColor="text1"/>
          <w:sz w:val="24"/>
          <w:szCs w:val="24"/>
        </w:rPr>
        <w:t xml:space="preserve"> </w:t>
      </w:r>
      <w:r w:rsidR="007D2598" w:rsidRPr="007D2598">
        <w:rPr>
          <w:rFonts w:ascii="Times New Roman" w:eastAsia="Times New Roman" w:hAnsi="Times New Roman" w:cs="Times New Roman"/>
          <w:color w:val="000000" w:themeColor="text1"/>
          <w:sz w:val="24"/>
          <w:szCs w:val="24"/>
        </w:rPr>
        <w:t xml:space="preserve">Africa faces unique challenges and opportunities for entrepreneurship, including high unemployment rates, limited access to formal education, and a vibrant informal sector. Entrepreneurship training programs have gained prominence as tools to equip aspiring </w:t>
      </w:r>
      <w:r w:rsidR="007D2598" w:rsidRPr="007D2598">
        <w:rPr>
          <w:rFonts w:ascii="Times New Roman" w:eastAsia="Times New Roman" w:hAnsi="Times New Roman" w:cs="Times New Roman"/>
          <w:color w:val="000000" w:themeColor="text1"/>
          <w:sz w:val="24"/>
          <w:szCs w:val="24"/>
        </w:rPr>
        <w:lastRenderedPageBreak/>
        <w:t>African entrepreneurs with the skills needed to start and grow businesses (</w:t>
      </w:r>
      <w:proofErr w:type="spellStart"/>
      <w:r w:rsidR="007D2598" w:rsidRPr="007D2598">
        <w:rPr>
          <w:rFonts w:ascii="Times New Roman" w:eastAsia="Times New Roman" w:hAnsi="Times New Roman" w:cs="Times New Roman"/>
          <w:color w:val="000000" w:themeColor="text1"/>
          <w:sz w:val="24"/>
          <w:szCs w:val="24"/>
        </w:rPr>
        <w:t>Fatoki</w:t>
      </w:r>
      <w:proofErr w:type="spellEnd"/>
      <w:r w:rsidR="007D2598" w:rsidRPr="007D2598">
        <w:rPr>
          <w:rFonts w:ascii="Times New Roman" w:eastAsia="Times New Roman" w:hAnsi="Times New Roman" w:cs="Times New Roman"/>
          <w:color w:val="000000" w:themeColor="text1"/>
          <w:sz w:val="24"/>
          <w:szCs w:val="24"/>
        </w:rPr>
        <w:t>, 2014). The effectiveness of entrepreneurship training in Africa can be understood through the lens of human capital theory (Becker, 1964), which highlights the role of education and training in enhancing individuals' productivity and their ability to manage businesses effectively. Entrepreneurship training in Africa emphasizes the development of robust business plans, fostering better goal setting, informed decision-making, and resource allocation (</w:t>
      </w:r>
      <w:proofErr w:type="spellStart"/>
      <w:r w:rsidR="007D2598" w:rsidRPr="007D2598">
        <w:rPr>
          <w:rFonts w:ascii="Times New Roman" w:eastAsia="Times New Roman" w:hAnsi="Times New Roman" w:cs="Times New Roman"/>
          <w:color w:val="000000" w:themeColor="text1"/>
          <w:sz w:val="24"/>
          <w:szCs w:val="24"/>
        </w:rPr>
        <w:t>Kayanula</w:t>
      </w:r>
      <w:proofErr w:type="spellEnd"/>
      <w:r w:rsidR="007D2598" w:rsidRPr="007D2598">
        <w:rPr>
          <w:rFonts w:ascii="Times New Roman" w:eastAsia="Times New Roman" w:hAnsi="Times New Roman" w:cs="Times New Roman"/>
          <w:color w:val="000000" w:themeColor="text1"/>
          <w:sz w:val="24"/>
          <w:szCs w:val="24"/>
        </w:rPr>
        <w:t xml:space="preserve"> &amp; </w:t>
      </w:r>
      <w:proofErr w:type="spellStart"/>
      <w:r w:rsidR="007D2598" w:rsidRPr="007D2598">
        <w:rPr>
          <w:rFonts w:ascii="Times New Roman" w:eastAsia="Times New Roman" w:hAnsi="Times New Roman" w:cs="Times New Roman"/>
          <w:color w:val="000000" w:themeColor="text1"/>
          <w:sz w:val="24"/>
          <w:szCs w:val="24"/>
        </w:rPr>
        <w:t>Quartey</w:t>
      </w:r>
      <w:proofErr w:type="spellEnd"/>
      <w:r w:rsidR="007D2598" w:rsidRPr="007D2598">
        <w:rPr>
          <w:rFonts w:ascii="Times New Roman" w:eastAsia="Times New Roman" w:hAnsi="Times New Roman" w:cs="Times New Roman"/>
          <w:color w:val="000000" w:themeColor="text1"/>
          <w:sz w:val="24"/>
          <w:szCs w:val="24"/>
        </w:rPr>
        <w:t>, 2000). Training programs offer vital lessons in financial management, improving entrepreneurs' ability to manage budgets, forecast finances, and access capital (</w:t>
      </w:r>
      <w:proofErr w:type="spellStart"/>
      <w:r w:rsidR="007D2598" w:rsidRPr="007D2598">
        <w:rPr>
          <w:rFonts w:ascii="Times New Roman" w:eastAsia="Times New Roman" w:hAnsi="Times New Roman" w:cs="Times New Roman"/>
          <w:color w:val="000000" w:themeColor="text1"/>
          <w:sz w:val="24"/>
          <w:szCs w:val="24"/>
        </w:rPr>
        <w:t>Fayomi</w:t>
      </w:r>
      <w:proofErr w:type="spellEnd"/>
      <w:r w:rsidR="007D2598" w:rsidRPr="007D2598">
        <w:rPr>
          <w:rFonts w:ascii="Times New Roman" w:eastAsia="Times New Roman" w:hAnsi="Times New Roman" w:cs="Times New Roman"/>
          <w:color w:val="000000" w:themeColor="text1"/>
          <w:sz w:val="24"/>
          <w:szCs w:val="24"/>
        </w:rPr>
        <w:t>, 2015).</w:t>
      </w:r>
    </w:p>
    <w:p w14:paraId="71563842" w14:textId="2E508B6B" w:rsidR="005C47A1" w:rsidRPr="005C47A1" w:rsidRDefault="007D2598" w:rsidP="005C47A1">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7D2598">
        <w:rPr>
          <w:rFonts w:ascii="Times New Roman" w:eastAsia="Times New Roman" w:hAnsi="Times New Roman" w:cs="Times New Roman"/>
          <w:color w:val="000000" w:themeColor="text1"/>
          <w:sz w:val="24"/>
          <w:szCs w:val="24"/>
        </w:rPr>
        <w:t xml:space="preserve"> Entrepreneurial training in Africa equips individuals with marketing strategies and sales techniques, enabling them to identify target markets and create effective marketing campaigns (</w:t>
      </w:r>
      <w:proofErr w:type="spellStart"/>
      <w:r w:rsidRPr="007D2598">
        <w:rPr>
          <w:rFonts w:ascii="Times New Roman" w:eastAsia="Times New Roman" w:hAnsi="Times New Roman" w:cs="Times New Roman"/>
          <w:color w:val="000000" w:themeColor="text1"/>
          <w:sz w:val="24"/>
          <w:szCs w:val="24"/>
        </w:rPr>
        <w:t>Owoseni</w:t>
      </w:r>
      <w:proofErr w:type="spellEnd"/>
      <w:r w:rsidRPr="007D2598">
        <w:rPr>
          <w:rFonts w:ascii="Times New Roman" w:eastAsia="Times New Roman" w:hAnsi="Times New Roman" w:cs="Times New Roman"/>
          <w:color w:val="000000" w:themeColor="text1"/>
          <w:sz w:val="24"/>
          <w:szCs w:val="24"/>
        </w:rPr>
        <w:t xml:space="preserve"> et al., 2019). Leadership training fosters effective team management, communication, and problem-solving skills, critical for entrepreneurial success in the African context (</w:t>
      </w:r>
      <w:proofErr w:type="spellStart"/>
      <w:r w:rsidRPr="007D2598">
        <w:rPr>
          <w:rFonts w:ascii="Times New Roman" w:eastAsia="Times New Roman" w:hAnsi="Times New Roman" w:cs="Times New Roman"/>
          <w:color w:val="000000" w:themeColor="text1"/>
          <w:sz w:val="24"/>
          <w:szCs w:val="24"/>
        </w:rPr>
        <w:t>Awogbenle</w:t>
      </w:r>
      <w:proofErr w:type="spellEnd"/>
      <w:r w:rsidRPr="007D2598">
        <w:rPr>
          <w:rFonts w:ascii="Times New Roman" w:eastAsia="Times New Roman" w:hAnsi="Times New Roman" w:cs="Times New Roman"/>
          <w:color w:val="000000" w:themeColor="text1"/>
          <w:sz w:val="24"/>
          <w:szCs w:val="24"/>
        </w:rPr>
        <w:t xml:space="preserve"> &amp; </w:t>
      </w:r>
      <w:proofErr w:type="spellStart"/>
      <w:r w:rsidRPr="007D2598">
        <w:rPr>
          <w:rFonts w:ascii="Times New Roman" w:eastAsia="Times New Roman" w:hAnsi="Times New Roman" w:cs="Times New Roman"/>
          <w:color w:val="000000" w:themeColor="text1"/>
          <w:sz w:val="24"/>
          <w:szCs w:val="24"/>
        </w:rPr>
        <w:t>Iwuamadi</w:t>
      </w:r>
      <w:proofErr w:type="spellEnd"/>
      <w:r w:rsidRPr="007D2598">
        <w:rPr>
          <w:rFonts w:ascii="Times New Roman" w:eastAsia="Times New Roman" w:hAnsi="Times New Roman" w:cs="Times New Roman"/>
          <w:color w:val="000000" w:themeColor="text1"/>
          <w:sz w:val="24"/>
          <w:szCs w:val="24"/>
        </w:rPr>
        <w:t>, 2010). In Africa, both formal entrepreneurship education programs offered by institutions and informal learning through apprenticeships and mentorship are prevalent and contribute to entrepreneurial development (Isa, 2018). The expansion of technology and mobile connectivity has allowed for the growth of online entrepreneurship training, making it accessible to a wider audience, especially in remote areas (</w:t>
      </w:r>
      <w:proofErr w:type="spellStart"/>
      <w:r w:rsidRPr="007D2598">
        <w:rPr>
          <w:rFonts w:ascii="Times New Roman" w:eastAsia="Times New Roman" w:hAnsi="Times New Roman" w:cs="Times New Roman"/>
          <w:color w:val="000000" w:themeColor="text1"/>
          <w:sz w:val="24"/>
          <w:szCs w:val="24"/>
        </w:rPr>
        <w:t>Ngoma</w:t>
      </w:r>
      <w:proofErr w:type="spellEnd"/>
      <w:r w:rsidRPr="007D2598">
        <w:rPr>
          <w:rFonts w:ascii="Times New Roman" w:eastAsia="Times New Roman" w:hAnsi="Times New Roman" w:cs="Times New Roman"/>
          <w:color w:val="000000" w:themeColor="text1"/>
          <w:sz w:val="24"/>
          <w:szCs w:val="24"/>
        </w:rPr>
        <w:t>, 2017). Unequal access to quality entrepreneurship training remains a challenge in Africa due to geographical disparities, limited infrastructure, and economic constraints (</w:t>
      </w:r>
      <w:proofErr w:type="spellStart"/>
      <w:r w:rsidRPr="007D2598">
        <w:rPr>
          <w:rFonts w:ascii="Times New Roman" w:eastAsia="Times New Roman" w:hAnsi="Times New Roman" w:cs="Times New Roman"/>
          <w:color w:val="000000" w:themeColor="text1"/>
          <w:sz w:val="24"/>
          <w:szCs w:val="24"/>
        </w:rPr>
        <w:t>Amaeshi</w:t>
      </w:r>
      <w:proofErr w:type="spellEnd"/>
      <w:r w:rsidRPr="007D2598">
        <w:rPr>
          <w:rFonts w:ascii="Times New Roman" w:eastAsia="Times New Roman" w:hAnsi="Times New Roman" w:cs="Times New Roman"/>
          <w:color w:val="000000" w:themeColor="text1"/>
          <w:sz w:val="24"/>
          <w:szCs w:val="24"/>
        </w:rPr>
        <w:t xml:space="preserve"> et al., 2019). The effectiveness of training programs may be influenced by cultural norms and regulatory environments specific to individual African countries or regions (</w:t>
      </w:r>
      <w:proofErr w:type="spellStart"/>
      <w:r w:rsidRPr="007D2598">
        <w:rPr>
          <w:rFonts w:ascii="Times New Roman" w:eastAsia="Times New Roman" w:hAnsi="Times New Roman" w:cs="Times New Roman"/>
          <w:color w:val="000000" w:themeColor="text1"/>
          <w:sz w:val="24"/>
          <w:szCs w:val="24"/>
        </w:rPr>
        <w:t>Ayanda</w:t>
      </w:r>
      <w:proofErr w:type="spellEnd"/>
      <w:r w:rsidRPr="007D2598">
        <w:rPr>
          <w:rFonts w:ascii="Times New Roman" w:eastAsia="Times New Roman" w:hAnsi="Times New Roman" w:cs="Times New Roman"/>
          <w:color w:val="000000" w:themeColor="text1"/>
          <w:sz w:val="24"/>
          <w:szCs w:val="24"/>
        </w:rPr>
        <w:t xml:space="preserve"> et al., 2017).</w:t>
      </w:r>
    </w:p>
    <w:p w14:paraId="13B93CEE"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According to the paper by </w:t>
      </w:r>
      <w:proofErr w:type="spellStart"/>
      <w:r w:rsidRPr="005C47A1">
        <w:rPr>
          <w:rFonts w:ascii="Times New Roman" w:eastAsiaTheme="minorEastAsia" w:hAnsi="Times New Roman" w:cs="Times New Roman"/>
          <w:sz w:val="24"/>
          <w:szCs w:val="24"/>
        </w:rPr>
        <w:t>Ndhlovu</w:t>
      </w:r>
      <w:proofErr w:type="spellEnd"/>
      <w:r w:rsidRPr="005C47A1">
        <w:rPr>
          <w:rFonts w:ascii="Times New Roman" w:eastAsiaTheme="minorEastAsia" w:hAnsi="Times New Roman" w:cs="Times New Roman"/>
          <w:sz w:val="24"/>
          <w:szCs w:val="24"/>
        </w:rPr>
        <w:t xml:space="preserve">, F. (2021), entrepreneurship training plays a significant role in the growth of small and medium enterprises (SMEs) in Zambia, especially in </w:t>
      </w:r>
      <w:proofErr w:type="spellStart"/>
      <w:r w:rsidRPr="005C47A1">
        <w:rPr>
          <w:rFonts w:ascii="Times New Roman" w:eastAsiaTheme="minorEastAsia" w:hAnsi="Times New Roman" w:cs="Times New Roman"/>
          <w:sz w:val="24"/>
          <w:szCs w:val="24"/>
        </w:rPr>
        <w:t>Chongwe</w:t>
      </w:r>
      <w:proofErr w:type="spellEnd"/>
      <w:r w:rsidRPr="005C47A1">
        <w:rPr>
          <w:rFonts w:ascii="Times New Roman" w:eastAsiaTheme="minorEastAsia" w:hAnsi="Times New Roman" w:cs="Times New Roman"/>
          <w:sz w:val="24"/>
          <w:szCs w:val="24"/>
        </w:rPr>
        <w:t xml:space="preserve"> district³. The paper assesses the impact of entrepreneurship training on various aspects of SME performance, such as sales, profits, employment, innovation, and competitiveness. The paper uses a mixed-methods approach, combining quantitative data from a survey of 120 SME owners who participated in entrepreneurship training </w:t>
      </w:r>
      <w:proofErr w:type="spellStart"/>
      <w:r w:rsidRPr="005C47A1">
        <w:rPr>
          <w:rFonts w:ascii="Times New Roman" w:eastAsiaTheme="minorEastAsia" w:hAnsi="Times New Roman" w:cs="Times New Roman"/>
          <w:sz w:val="24"/>
          <w:szCs w:val="24"/>
        </w:rPr>
        <w:t>programmes</w:t>
      </w:r>
      <w:proofErr w:type="spellEnd"/>
      <w:r w:rsidRPr="005C47A1">
        <w:rPr>
          <w:rFonts w:ascii="Times New Roman" w:eastAsiaTheme="minorEastAsia" w:hAnsi="Times New Roman" w:cs="Times New Roman"/>
          <w:sz w:val="24"/>
          <w:szCs w:val="24"/>
        </w:rPr>
        <w:t xml:space="preserve"> offered by various institutions, and qualitative data from interviews and focus group discussions with selected SME owners and trainers. The paper finds that entrepreneurship training has positive effects on SME growth, as it enhances the business management practices of the owners, such as planning, record keeping, marketing, financial management, and customer relations. The paper </w:t>
      </w:r>
      <w:r w:rsidRPr="005C47A1">
        <w:rPr>
          <w:rFonts w:ascii="Times New Roman" w:eastAsiaTheme="minorEastAsia" w:hAnsi="Times New Roman" w:cs="Times New Roman"/>
          <w:sz w:val="24"/>
          <w:szCs w:val="24"/>
        </w:rPr>
        <w:lastRenderedPageBreak/>
        <w:t xml:space="preserve">also identifies some challenges and gaps in the provision and quality of entrepreneurship training, such as lack of follow-up support, inadequate infrastructure and facilities, insufficient trainers and mentors, and mismatch between training content and market needs. The paper recommends some policy implications and suggestions for improving the effectiveness and sustainability of entrepreneurship training </w:t>
      </w:r>
      <w:proofErr w:type="spellStart"/>
      <w:r w:rsidRPr="005C47A1">
        <w:rPr>
          <w:rFonts w:ascii="Times New Roman" w:eastAsiaTheme="minorEastAsia" w:hAnsi="Times New Roman" w:cs="Times New Roman"/>
          <w:sz w:val="24"/>
          <w:szCs w:val="24"/>
        </w:rPr>
        <w:t>programmes</w:t>
      </w:r>
      <w:proofErr w:type="spellEnd"/>
      <w:r w:rsidRPr="005C47A1">
        <w:rPr>
          <w:rFonts w:ascii="Times New Roman" w:eastAsiaTheme="minorEastAsia" w:hAnsi="Times New Roman" w:cs="Times New Roman"/>
          <w:sz w:val="24"/>
          <w:szCs w:val="24"/>
        </w:rPr>
        <w:t xml:space="preserve"> for SMEs in Zambia. </w:t>
      </w:r>
    </w:p>
    <w:p w14:paraId="630144C9" w14:textId="77777777" w:rsidR="001A1F5C"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According to the paper by </w:t>
      </w:r>
      <w:proofErr w:type="spellStart"/>
      <w:r w:rsidRPr="005C47A1">
        <w:rPr>
          <w:rFonts w:ascii="Times New Roman" w:eastAsiaTheme="minorEastAsia" w:hAnsi="Times New Roman" w:cs="Times New Roman"/>
          <w:sz w:val="24"/>
          <w:szCs w:val="24"/>
        </w:rPr>
        <w:t>Phiri</w:t>
      </w:r>
      <w:proofErr w:type="spellEnd"/>
      <w:r w:rsidRPr="005C47A1">
        <w:rPr>
          <w:rFonts w:ascii="Times New Roman" w:eastAsiaTheme="minorEastAsia" w:hAnsi="Times New Roman" w:cs="Times New Roman"/>
          <w:sz w:val="24"/>
          <w:szCs w:val="24"/>
        </w:rPr>
        <w:t xml:space="preserve">, J. (2022), social media adoption by SMEs in the clothing industry in Zambia has enhanced their growth in the COVID-19 era. The paper examines how the VT4 framework, which consists of four factors: value proposition, technology, trust, and talent, influences social media adoption and SME growth. The paper uses a quantitative research design, collecting data from 240 SME owners who use social media platforms such as Facebook, </w:t>
      </w:r>
      <w:proofErr w:type="spellStart"/>
      <w:r w:rsidRPr="005C47A1">
        <w:rPr>
          <w:rFonts w:ascii="Times New Roman" w:eastAsiaTheme="minorEastAsia" w:hAnsi="Times New Roman" w:cs="Times New Roman"/>
          <w:sz w:val="24"/>
          <w:szCs w:val="24"/>
        </w:rPr>
        <w:t>WhatsApp</w:t>
      </w:r>
      <w:proofErr w:type="spellEnd"/>
      <w:r w:rsidRPr="005C47A1">
        <w:rPr>
          <w:rFonts w:ascii="Times New Roman" w:eastAsiaTheme="minorEastAsia" w:hAnsi="Times New Roman" w:cs="Times New Roman"/>
          <w:sz w:val="24"/>
          <w:szCs w:val="24"/>
        </w:rPr>
        <w:t xml:space="preserve">, </w:t>
      </w:r>
      <w:proofErr w:type="spellStart"/>
      <w:r w:rsidRPr="005C47A1">
        <w:rPr>
          <w:rFonts w:ascii="Times New Roman" w:eastAsiaTheme="minorEastAsia" w:hAnsi="Times New Roman" w:cs="Times New Roman"/>
          <w:sz w:val="24"/>
          <w:szCs w:val="24"/>
        </w:rPr>
        <w:t>Instagram</w:t>
      </w:r>
      <w:proofErr w:type="spellEnd"/>
      <w:r w:rsidRPr="005C47A1">
        <w:rPr>
          <w:rFonts w:ascii="Times New Roman" w:eastAsiaTheme="minorEastAsia" w:hAnsi="Times New Roman" w:cs="Times New Roman"/>
          <w:sz w:val="24"/>
          <w:szCs w:val="24"/>
        </w:rPr>
        <w:t>, and YouTube for their business. The paper analyzes the data using descriptive statistics and Pearson’s correlation. The paper finds that all the four factors of the VT4 framework have a positive and significant relationship with social media adoption and SME growth. The paper also discusses some challenges and opportunities for SMEs in the clothing industry in Zambia, such as lack of infrastructure, skills, and resources, as well as increased market access, customer engagement, and innovation. The paper suggests some policy implications and recommendations for improving the adoption and impact of social media for SMEs in the COVID-19 era.</w:t>
      </w:r>
      <w:r w:rsidR="00B538F9">
        <w:rPr>
          <w:rFonts w:ascii="Times New Roman" w:eastAsiaTheme="minorEastAsia" w:hAnsi="Times New Roman" w:cs="Times New Roman"/>
          <w:sz w:val="24"/>
          <w:szCs w:val="24"/>
        </w:rPr>
        <w:t xml:space="preserve"> </w:t>
      </w:r>
      <w:r w:rsidR="00B538F9" w:rsidRPr="00B538F9">
        <w:rPr>
          <w:rFonts w:ascii="Times New Roman" w:eastAsiaTheme="minorEastAsia" w:hAnsi="Times New Roman" w:cs="Times New Roman"/>
          <w:sz w:val="24"/>
          <w:szCs w:val="24"/>
        </w:rPr>
        <w:t>Zambia's economy has a strong reliance on small and medium-sized enterprises (SMEs), making entrepreneurship a vital component of economic development. Entrepreneurship training programs are seen as a strategy to equip aspiring Zambian entrepreneurs with the skills and knowledge needed to succeed (</w:t>
      </w:r>
      <w:proofErr w:type="spellStart"/>
      <w:r w:rsidR="00B538F9" w:rsidRPr="00B538F9">
        <w:rPr>
          <w:rFonts w:ascii="Times New Roman" w:eastAsiaTheme="minorEastAsia" w:hAnsi="Times New Roman" w:cs="Times New Roman"/>
          <w:sz w:val="24"/>
          <w:szCs w:val="24"/>
        </w:rPr>
        <w:t>Mukamba</w:t>
      </w:r>
      <w:proofErr w:type="spellEnd"/>
      <w:r w:rsidR="00B538F9" w:rsidRPr="00B538F9">
        <w:rPr>
          <w:rFonts w:ascii="Times New Roman" w:eastAsiaTheme="minorEastAsia" w:hAnsi="Times New Roman" w:cs="Times New Roman"/>
          <w:sz w:val="24"/>
          <w:szCs w:val="24"/>
        </w:rPr>
        <w:t xml:space="preserve"> et al., 2019). </w:t>
      </w:r>
    </w:p>
    <w:p w14:paraId="4463412A" w14:textId="42B8C6B5" w:rsidR="005C47A1" w:rsidRDefault="00B538F9" w:rsidP="005C47A1">
      <w:pPr>
        <w:spacing w:line="360" w:lineRule="auto"/>
        <w:jc w:val="both"/>
        <w:rPr>
          <w:rFonts w:ascii="Times New Roman" w:eastAsiaTheme="minorEastAsia" w:hAnsi="Times New Roman" w:cs="Times New Roman"/>
          <w:sz w:val="24"/>
          <w:szCs w:val="24"/>
        </w:rPr>
      </w:pPr>
      <w:r w:rsidRPr="00B538F9">
        <w:rPr>
          <w:rFonts w:ascii="Times New Roman" w:eastAsiaTheme="minorEastAsia" w:hAnsi="Times New Roman" w:cs="Times New Roman"/>
          <w:sz w:val="24"/>
          <w:szCs w:val="24"/>
        </w:rPr>
        <w:t>The effectiveness of entrepreneurship training in Zambia can be viewed through the lens of human capital theory (Becker, 1964), which suggests that investing in education and training enhances individuals' productivity and their ability to manage businesses effectively. Entrepreneurship training in Zambia emphasizes the development of robust business plans, which can improve goal setting, decision-making, and resource allocation (</w:t>
      </w:r>
      <w:proofErr w:type="spellStart"/>
      <w:r w:rsidRPr="00B538F9">
        <w:rPr>
          <w:rFonts w:ascii="Times New Roman" w:eastAsiaTheme="minorEastAsia" w:hAnsi="Times New Roman" w:cs="Times New Roman"/>
          <w:sz w:val="24"/>
          <w:szCs w:val="24"/>
        </w:rPr>
        <w:t>Kayanula</w:t>
      </w:r>
      <w:proofErr w:type="spellEnd"/>
      <w:r w:rsidRPr="00B538F9">
        <w:rPr>
          <w:rFonts w:ascii="Times New Roman" w:eastAsiaTheme="minorEastAsia" w:hAnsi="Times New Roman" w:cs="Times New Roman"/>
          <w:sz w:val="24"/>
          <w:szCs w:val="24"/>
        </w:rPr>
        <w:t xml:space="preserve"> &amp; </w:t>
      </w:r>
      <w:proofErr w:type="spellStart"/>
      <w:r w:rsidRPr="00B538F9">
        <w:rPr>
          <w:rFonts w:ascii="Times New Roman" w:eastAsiaTheme="minorEastAsia" w:hAnsi="Times New Roman" w:cs="Times New Roman"/>
          <w:sz w:val="24"/>
          <w:szCs w:val="24"/>
        </w:rPr>
        <w:t>Quartey</w:t>
      </w:r>
      <w:proofErr w:type="spellEnd"/>
      <w:r w:rsidRPr="00B538F9">
        <w:rPr>
          <w:rFonts w:ascii="Times New Roman" w:eastAsiaTheme="minorEastAsia" w:hAnsi="Times New Roman" w:cs="Times New Roman"/>
          <w:sz w:val="24"/>
          <w:szCs w:val="24"/>
        </w:rPr>
        <w:t>, 2000). Training programs equip Zambian entrepreneurs with essential financial management skills, including budgeting, financial forecasting, and accessing capital (</w:t>
      </w:r>
      <w:proofErr w:type="spellStart"/>
      <w:r w:rsidRPr="00B538F9">
        <w:rPr>
          <w:rFonts w:ascii="Times New Roman" w:eastAsiaTheme="minorEastAsia" w:hAnsi="Times New Roman" w:cs="Times New Roman"/>
          <w:sz w:val="24"/>
          <w:szCs w:val="24"/>
        </w:rPr>
        <w:t>Ogbe</w:t>
      </w:r>
      <w:proofErr w:type="spellEnd"/>
      <w:r w:rsidRPr="00B538F9">
        <w:rPr>
          <w:rFonts w:ascii="Times New Roman" w:eastAsiaTheme="minorEastAsia" w:hAnsi="Times New Roman" w:cs="Times New Roman"/>
          <w:sz w:val="24"/>
          <w:szCs w:val="24"/>
        </w:rPr>
        <w:t xml:space="preserve"> &amp; Daniels, 2019). Entrepreneurial training in Zambia focuses on marketing strategies and sales techniques, helping entrepreneurs identify target markets and create effective marketing campaigns tailored to local conditions (</w:t>
      </w:r>
      <w:proofErr w:type="spellStart"/>
      <w:r w:rsidRPr="00B538F9">
        <w:rPr>
          <w:rFonts w:ascii="Times New Roman" w:eastAsiaTheme="minorEastAsia" w:hAnsi="Times New Roman" w:cs="Times New Roman"/>
          <w:sz w:val="24"/>
          <w:szCs w:val="24"/>
        </w:rPr>
        <w:t>Kaluba</w:t>
      </w:r>
      <w:proofErr w:type="spellEnd"/>
      <w:r w:rsidRPr="00B538F9">
        <w:rPr>
          <w:rFonts w:ascii="Times New Roman" w:eastAsiaTheme="minorEastAsia" w:hAnsi="Times New Roman" w:cs="Times New Roman"/>
          <w:sz w:val="24"/>
          <w:szCs w:val="24"/>
        </w:rPr>
        <w:t xml:space="preserve"> &amp; </w:t>
      </w:r>
      <w:proofErr w:type="spellStart"/>
      <w:r w:rsidRPr="00B538F9">
        <w:rPr>
          <w:rFonts w:ascii="Times New Roman" w:eastAsiaTheme="minorEastAsia" w:hAnsi="Times New Roman" w:cs="Times New Roman"/>
          <w:sz w:val="24"/>
          <w:szCs w:val="24"/>
        </w:rPr>
        <w:t>Choongo</w:t>
      </w:r>
      <w:proofErr w:type="spellEnd"/>
      <w:r w:rsidRPr="00B538F9">
        <w:rPr>
          <w:rFonts w:ascii="Times New Roman" w:eastAsiaTheme="minorEastAsia" w:hAnsi="Times New Roman" w:cs="Times New Roman"/>
          <w:sz w:val="24"/>
          <w:szCs w:val="24"/>
        </w:rPr>
        <w:t xml:space="preserve">, 2017). Leadership training enhances effective team management, communication, and problem-solving skills, all critical </w:t>
      </w:r>
      <w:r w:rsidRPr="00B538F9">
        <w:rPr>
          <w:rFonts w:ascii="Times New Roman" w:eastAsiaTheme="minorEastAsia" w:hAnsi="Times New Roman" w:cs="Times New Roman"/>
          <w:sz w:val="24"/>
          <w:szCs w:val="24"/>
        </w:rPr>
        <w:lastRenderedPageBreak/>
        <w:t>for entrepreneurial success in Zambia (</w:t>
      </w:r>
      <w:proofErr w:type="spellStart"/>
      <w:r w:rsidRPr="00B538F9">
        <w:rPr>
          <w:rFonts w:ascii="Times New Roman" w:eastAsiaTheme="minorEastAsia" w:hAnsi="Times New Roman" w:cs="Times New Roman"/>
          <w:sz w:val="24"/>
          <w:szCs w:val="24"/>
        </w:rPr>
        <w:t>Bwembya</w:t>
      </w:r>
      <w:proofErr w:type="spellEnd"/>
      <w:r w:rsidRPr="00B538F9">
        <w:rPr>
          <w:rFonts w:ascii="Times New Roman" w:eastAsiaTheme="minorEastAsia" w:hAnsi="Times New Roman" w:cs="Times New Roman"/>
          <w:sz w:val="24"/>
          <w:szCs w:val="24"/>
        </w:rPr>
        <w:t xml:space="preserve"> &amp; </w:t>
      </w:r>
      <w:proofErr w:type="spellStart"/>
      <w:r w:rsidRPr="00B538F9">
        <w:rPr>
          <w:rFonts w:ascii="Times New Roman" w:eastAsiaTheme="minorEastAsia" w:hAnsi="Times New Roman" w:cs="Times New Roman"/>
          <w:sz w:val="24"/>
          <w:szCs w:val="24"/>
        </w:rPr>
        <w:t>Mutemererwa</w:t>
      </w:r>
      <w:proofErr w:type="spellEnd"/>
      <w:r w:rsidRPr="00B538F9">
        <w:rPr>
          <w:rFonts w:ascii="Times New Roman" w:eastAsiaTheme="minorEastAsia" w:hAnsi="Times New Roman" w:cs="Times New Roman"/>
          <w:sz w:val="24"/>
          <w:szCs w:val="24"/>
        </w:rPr>
        <w:t>, 2014). Zambia offers both formal entrepreneurship education through institutions and informal learning through apprenticeships, mentorships, and community-based programs (</w:t>
      </w:r>
      <w:proofErr w:type="spellStart"/>
      <w:r w:rsidRPr="00B538F9">
        <w:rPr>
          <w:rFonts w:ascii="Times New Roman" w:eastAsiaTheme="minorEastAsia" w:hAnsi="Times New Roman" w:cs="Times New Roman"/>
          <w:sz w:val="24"/>
          <w:szCs w:val="24"/>
        </w:rPr>
        <w:t>Lukombo</w:t>
      </w:r>
      <w:proofErr w:type="spellEnd"/>
      <w:r w:rsidRPr="00B538F9">
        <w:rPr>
          <w:rFonts w:ascii="Times New Roman" w:eastAsiaTheme="minorEastAsia" w:hAnsi="Times New Roman" w:cs="Times New Roman"/>
          <w:sz w:val="24"/>
          <w:szCs w:val="24"/>
        </w:rPr>
        <w:t>, 2018). The growth of online entrepreneurship training provides flexibility and access, but in-person training is also valuable for practical skills and networking opportunities (</w:t>
      </w:r>
      <w:proofErr w:type="spellStart"/>
      <w:r w:rsidRPr="00B538F9">
        <w:rPr>
          <w:rFonts w:ascii="Times New Roman" w:eastAsiaTheme="minorEastAsia" w:hAnsi="Times New Roman" w:cs="Times New Roman"/>
          <w:sz w:val="24"/>
          <w:szCs w:val="24"/>
        </w:rPr>
        <w:t>Sakala</w:t>
      </w:r>
      <w:proofErr w:type="spellEnd"/>
      <w:r w:rsidRPr="00B538F9">
        <w:rPr>
          <w:rFonts w:ascii="Times New Roman" w:eastAsiaTheme="minorEastAsia" w:hAnsi="Times New Roman" w:cs="Times New Roman"/>
          <w:sz w:val="24"/>
          <w:szCs w:val="24"/>
        </w:rPr>
        <w:t xml:space="preserve"> &amp; Banda, 2020). Despite efforts to expand entrepreneurship training in Zambia, issues related to access, quality, and equitable distribution persist, particularly in rural areas (</w:t>
      </w:r>
      <w:proofErr w:type="spellStart"/>
      <w:r w:rsidRPr="00B538F9">
        <w:rPr>
          <w:rFonts w:ascii="Times New Roman" w:eastAsiaTheme="minorEastAsia" w:hAnsi="Times New Roman" w:cs="Times New Roman"/>
          <w:sz w:val="24"/>
          <w:szCs w:val="24"/>
        </w:rPr>
        <w:t>Mukamba</w:t>
      </w:r>
      <w:proofErr w:type="spellEnd"/>
      <w:r w:rsidRPr="00B538F9">
        <w:rPr>
          <w:rFonts w:ascii="Times New Roman" w:eastAsiaTheme="minorEastAsia" w:hAnsi="Times New Roman" w:cs="Times New Roman"/>
          <w:sz w:val="24"/>
          <w:szCs w:val="24"/>
        </w:rPr>
        <w:t xml:space="preserve"> et al., 2019). The effectiveness of training programs may vary across regions within Zambia due to differing regulatory environments, cultural norms, and resource availability (</w:t>
      </w:r>
      <w:proofErr w:type="spellStart"/>
      <w:r w:rsidRPr="00B538F9">
        <w:rPr>
          <w:rFonts w:ascii="Times New Roman" w:eastAsiaTheme="minorEastAsia" w:hAnsi="Times New Roman" w:cs="Times New Roman"/>
          <w:sz w:val="24"/>
          <w:szCs w:val="24"/>
        </w:rPr>
        <w:t>Ngoma</w:t>
      </w:r>
      <w:proofErr w:type="spellEnd"/>
      <w:r w:rsidRPr="00B538F9">
        <w:rPr>
          <w:rFonts w:ascii="Times New Roman" w:eastAsiaTheme="minorEastAsia" w:hAnsi="Times New Roman" w:cs="Times New Roman"/>
          <w:sz w:val="24"/>
          <w:szCs w:val="24"/>
        </w:rPr>
        <w:t xml:space="preserve"> et al., 2016). </w:t>
      </w:r>
    </w:p>
    <w:p w14:paraId="1D12EED4" w14:textId="77777777" w:rsidR="00917989" w:rsidRPr="00917989" w:rsidRDefault="00917989" w:rsidP="00917989">
      <w:pPr>
        <w:spacing w:line="360" w:lineRule="auto"/>
        <w:jc w:val="both"/>
        <w:rPr>
          <w:rFonts w:ascii="Times New Roman" w:eastAsiaTheme="minorEastAsia" w:hAnsi="Times New Roman" w:cs="Times New Roman"/>
          <w:sz w:val="24"/>
          <w:szCs w:val="24"/>
        </w:rPr>
      </w:pPr>
      <w:r w:rsidRPr="00917989">
        <w:rPr>
          <w:rFonts w:ascii="Times New Roman" w:eastAsiaTheme="minorEastAsia" w:hAnsi="Times New Roman" w:cs="Times New Roman"/>
          <w:sz w:val="24"/>
          <w:szCs w:val="24"/>
        </w:rPr>
        <w:t xml:space="preserve">Managerial skills concern the ability to manage and </w:t>
      </w:r>
      <w:proofErr w:type="spellStart"/>
      <w:r w:rsidRPr="00917989">
        <w:rPr>
          <w:rFonts w:ascii="Times New Roman" w:eastAsiaTheme="minorEastAsia" w:hAnsi="Times New Roman" w:cs="Times New Roman"/>
          <w:sz w:val="24"/>
          <w:szCs w:val="24"/>
        </w:rPr>
        <w:t>organise</w:t>
      </w:r>
      <w:proofErr w:type="spellEnd"/>
      <w:r w:rsidRPr="00917989">
        <w:rPr>
          <w:rFonts w:ascii="Times New Roman" w:eastAsiaTheme="minorEastAsia" w:hAnsi="Times New Roman" w:cs="Times New Roman"/>
          <w:sz w:val="24"/>
          <w:szCs w:val="24"/>
        </w:rPr>
        <w:t xml:space="preserve">  people and resources,  while  business  management  skills include  strategy,  planning, marketing,  financial,  project  management and  time  management  skills. People  management  skills  include  leadership,  motivation,  delegation, communication  and  negotiation  skills  (</w:t>
      </w:r>
      <w:proofErr w:type="spellStart"/>
      <w:r w:rsidRPr="00917989">
        <w:rPr>
          <w:rFonts w:ascii="Times New Roman" w:eastAsiaTheme="minorEastAsia" w:hAnsi="Times New Roman" w:cs="Times New Roman"/>
          <w:sz w:val="24"/>
          <w:szCs w:val="24"/>
        </w:rPr>
        <w:t>Westhead</w:t>
      </w:r>
      <w:proofErr w:type="spellEnd"/>
      <w:r w:rsidRPr="00917989">
        <w:rPr>
          <w:rFonts w:ascii="Times New Roman" w:eastAsiaTheme="minorEastAsia" w:hAnsi="Times New Roman" w:cs="Times New Roman"/>
          <w:sz w:val="24"/>
          <w:szCs w:val="24"/>
        </w:rPr>
        <w:t xml:space="preserve">,  Wright  &amp;  </w:t>
      </w:r>
      <w:proofErr w:type="spellStart"/>
      <w:r w:rsidRPr="00917989">
        <w:rPr>
          <w:rFonts w:ascii="Times New Roman" w:eastAsiaTheme="minorEastAsia" w:hAnsi="Times New Roman" w:cs="Times New Roman"/>
          <w:sz w:val="24"/>
          <w:szCs w:val="24"/>
        </w:rPr>
        <w:t>McElwee</w:t>
      </w:r>
      <w:proofErr w:type="spellEnd"/>
      <w:r w:rsidRPr="00917989">
        <w:rPr>
          <w:rFonts w:ascii="Times New Roman" w:eastAsiaTheme="minorEastAsia" w:hAnsi="Times New Roman" w:cs="Times New Roman"/>
          <w:sz w:val="24"/>
          <w:szCs w:val="24"/>
        </w:rPr>
        <w:t>, 2011).  Entrepreneurial  skills  focus  on  the  perceived  ability  to  create, identify and exploit opportunities (</w:t>
      </w:r>
      <w:proofErr w:type="spellStart"/>
      <w:r w:rsidRPr="00917989">
        <w:rPr>
          <w:rFonts w:ascii="Times New Roman" w:eastAsiaTheme="minorEastAsia" w:hAnsi="Times New Roman" w:cs="Times New Roman"/>
          <w:sz w:val="24"/>
          <w:szCs w:val="24"/>
        </w:rPr>
        <w:t>Westhead</w:t>
      </w:r>
      <w:proofErr w:type="spellEnd"/>
      <w:r w:rsidRPr="00917989">
        <w:rPr>
          <w:rFonts w:ascii="Times New Roman" w:eastAsiaTheme="minorEastAsia" w:hAnsi="Times New Roman" w:cs="Times New Roman"/>
          <w:sz w:val="24"/>
          <w:szCs w:val="24"/>
        </w:rPr>
        <w:t xml:space="preserve"> et al., 2011).     The  effectiveness,  efficiency  and  quality of  training are  measured in four ways,  namely:  reaction, learning, </w:t>
      </w:r>
      <w:proofErr w:type="spellStart"/>
      <w:r w:rsidRPr="00917989">
        <w:rPr>
          <w:rFonts w:ascii="Times New Roman" w:eastAsiaTheme="minorEastAsia" w:hAnsi="Times New Roman" w:cs="Times New Roman"/>
          <w:sz w:val="24"/>
          <w:szCs w:val="24"/>
        </w:rPr>
        <w:t>behaviour</w:t>
      </w:r>
      <w:proofErr w:type="spellEnd"/>
      <w:r w:rsidRPr="00917989">
        <w:rPr>
          <w:rFonts w:ascii="Times New Roman" w:eastAsiaTheme="minorEastAsia" w:hAnsi="Times New Roman" w:cs="Times New Roman"/>
          <w:sz w:val="24"/>
          <w:szCs w:val="24"/>
        </w:rPr>
        <w:t xml:space="preserve"> and  results (</w:t>
      </w:r>
      <w:proofErr w:type="spellStart"/>
      <w:r w:rsidRPr="00917989">
        <w:rPr>
          <w:rFonts w:ascii="Times New Roman" w:eastAsiaTheme="minorEastAsia" w:hAnsi="Times New Roman" w:cs="Times New Roman"/>
          <w:sz w:val="24"/>
          <w:szCs w:val="24"/>
        </w:rPr>
        <w:t>Giangreco</w:t>
      </w:r>
      <w:proofErr w:type="spellEnd"/>
      <w:r w:rsidRPr="00917989">
        <w:rPr>
          <w:rFonts w:ascii="Times New Roman" w:eastAsiaTheme="minorEastAsia" w:hAnsi="Times New Roman" w:cs="Times New Roman"/>
          <w:sz w:val="24"/>
          <w:szCs w:val="24"/>
        </w:rPr>
        <w:t xml:space="preserve">, </w:t>
      </w:r>
      <w:proofErr w:type="spellStart"/>
      <w:r w:rsidRPr="00917989">
        <w:rPr>
          <w:rFonts w:ascii="Times New Roman" w:eastAsiaTheme="minorEastAsia" w:hAnsi="Times New Roman" w:cs="Times New Roman"/>
          <w:sz w:val="24"/>
          <w:szCs w:val="24"/>
        </w:rPr>
        <w:t>Carugati</w:t>
      </w:r>
      <w:proofErr w:type="spellEnd"/>
      <w:r w:rsidRPr="00917989">
        <w:rPr>
          <w:rFonts w:ascii="Times New Roman" w:eastAsiaTheme="minorEastAsia" w:hAnsi="Times New Roman" w:cs="Times New Roman"/>
          <w:sz w:val="24"/>
          <w:szCs w:val="24"/>
        </w:rPr>
        <w:t xml:space="preserve">  &amp;  </w:t>
      </w:r>
      <w:proofErr w:type="spellStart"/>
      <w:r w:rsidRPr="00917989">
        <w:rPr>
          <w:rFonts w:ascii="Times New Roman" w:eastAsiaTheme="minorEastAsia" w:hAnsi="Times New Roman" w:cs="Times New Roman"/>
          <w:sz w:val="24"/>
          <w:szCs w:val="24"/>
        </w:rPr>
        <w:t>Sebastiano</w:t>
      </w:r>
      <w:proofErr w:type="spellEnd"/>
      <w:r w:rsidRPr="00917989">
        <w:rPr>
          <w:rFonts w:ascii="Times New Roman" w:eastAsiaTheme="minorEastAsia" w:hAnsi="Times New Roman" w:cs="Times New Roman"/>
          <w:sz w:val="24"/>
          <w:szCs w:val="24"/>
        </w:rPr>
        <w:t xml:space="preserve">,  2010).    The  first  level  includes  the  reaction (feelings) that participants have towards the actual training. </w:t>
      </w:r>
      <w:proofErr w:type="spellStart"/>
      <w:r w:rsidRPr="00917989">
        <w:rPr>
          <w:rFonts w:ascii="Times New Roman" w:eastAsiaTheme="minorEastAsia" w:hAnsi="Times New Roman" w:cs="Times New Roman"/>
          <w:sz w:val="24"/>
          <w:szCs w:val="24"/>
        </w:rPr>
        <w:t>Steensma</w:t>
      </w:r>
      <w:proofErr w:type="spellEnd"/>
      <w:r w:rsidRPr="00917989">
        <w:rPr>
          <w:rFonts w:ascii="Times New Roman" w:eastAsiaTheme="minorEastAsia" w:hAnsi="Times New Roman" w:cs="Times New Roman"/>
          <w:sz w:val="24"/>
          <w:szCs w:val="24"/>
        </w:rPr>
        <w:t xml:space="preserve"> and </w:t>
      </w:r>
      <w:proofErr w:type="spellStart"/>
      <w:r w:rsidRPr="00917989">
        <w:rPr>
          <w:rFonts w:ascii="Times New Roman" w:eastAsiaTheme="minorEastAsia" w:hAnsi="Times New Roman" w:cs="Times New Roman"/>
          <w:sz w:val="24"/>
          <w:szCs w:val="24"/>
        </w:rPr>
        <w:t>Groeneveld</w:t>
      </w:r>
      <w:proofErr w:type="spellEnd"/>
      <w:r w:rsidRPr="00917989">
        <w:rPr>
          <w:rFonts w:ascii="Times New Roman" w:eastAsiaTheme="minorEastAsia" w:hAnsi="Times New Roman" w:cs="Times New Roman"/>
          <w:sz w:val="24"/>
          <w:szCs w:val="24"/>
        </w:rPr>
        <w:t xml:space="preserve"> (2010) claim that although this is the most commonly used evaluation form, it is insufficient to establish a positive link between the training,  growth of knowledge, and better performance by the business. The  second  level,  learning  measures,  is  concerned  with  knowledge outcomes  or  ideas, and  information and  approaches  from  the  training </w:t>
      </w:r>
    </w:p>
    <w:p w14:paraId="45ABF8FA" w14:textId="77777777" w:rsidR="001A1F5C" w:rsidRDefault="00917989" w:rsidP="00917989">
      <w:pPr>
        <w:spacing w:line="36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917989">
        <w:rPr>
          <w:rFonts w:ascii="Times New Roman" w:eastAsiaTheme="minorEastAsia" w:hAnsi="Times New Roman" w:cs="Times New Roman"/>
          <w:sz w:val="24"/>
          <w:szCs w:val="24"/>
        </w:rPr>
        <w:t>The Effectiven</w:t>
      </w:r>
      <w:r>
        <w:rPr>
          <w:rFonts w:ascii="Times New Roman" w:eastAsiaTheme="minorEastAsia" w:hAnsi="Times New Roman" w:cs="Times New Roman"/>
          <w:sz w:val="24"/>
          <w:szCs w:val="24"/>
        </w:rPr>
        <w:t xml:space="preserve">ess of Business Management, </w:t>
      </w:r>
      <w:proofErr w:type="spellStart"/>
      <w:r w:rsidRPr="00917989">
        <w:rPr>
          <w:rFonts w:ascii="Times New Roman" w:eastAsiaTheme="minorEastAsia" w:hAnsi="Times New Roman" w:cs="Times New Roman"/>
          <w:sz w:val="24"/>
          <w:szCs w:val="24"/>
        </w:rPr>
        <w:t>programme</w:t>
      </w:r>
      <w:proofErr w:type="spellEnd"/>
      <w:r w:rsidRPr="00917989">
        <w:rPr>
          <w:rFonts w:ascii="Times New Roman" w:eastAsiaTheme="minorEastAsia" w:hAnsi="Times New Roman" w:cs="Times New Roman"/>
          <w:sz w:val="24"/>
          <w:szCs w:val="24"/>
        </w:rPr>
        <w:t xml:space="preserve"> that are understood and retained by trainees. A </w:t>
      </w:r>
      <w:proofErr w:type="spellStart"/>
      <w:r w:rsidRPr="00917989">
        <w:rPr>
          <w:rFonts w:ascii="Times New Roman" w:eastAsiaTheme="minorEastAsia" w:hAnsi="Times New Roman" w:cs="Times New Roman"/>
          <w:sz w:val="24"/>
          <w:szCs w:val="24"/>
        </w:rPr>
        <w:t>behavioural</w:t>
      </w:r>
      <w:proofErr w:type="spellEnd"/>
      <w:r w:rsidRPr="00917989">
        <w:rPr>
          <w:rFonts w:ascii="Times New Roman" w:eastAsiaTheme="minorEastAsia" w:hAnsi="Times New Roman" w:cs="Times New Roman"/>
          <w:sz w:val="24"/>
          <w:szCs w:val="24"/>
        </w:rPr>
        <w:t xml:space="preserve"> measure,  which  is  the  third  level,  indicates  the  extent  to  which  the training  transfers  to  the  job and  to  the  workplace  of  the  trainee.  The fourth  level,  results,  indicates  if  broad  and  often  more  long-term </w:t>
      </w:r>
      <w:proofErr w:type="spellStart"/>
      <w:r w:rsidRPr="00917989">
        <w:rPr>
          <w:rFonts w:ascii="Times New Roman" w:eastAsiaTheme="minorEastAsia" w:hAnsi="Times New Roman" w:cs="Times New Roman"/>
          <w:sz w:val="24"/>
          <w:szCs w:val="24"/>
        </w:rPr>
        <w:t>organisational</w:t>
      </w:r>
      <w:proofErr w:type="spellEnd"/>
      <w:r w:rsidRPr="00917989">
        <w:rPr>
          <w:rFonts w:ascii="Times New Roman" w:eastAsiaTheme="minorEastAsia" w:hAnsi="Times New Roman" w:cs="Times New Roman"/>
          <w:sz w:val="24"/>
          <w:szCs w:val="24"/>
        </w:rPr>
        <w:t xml:space="preserve">  goals are  attained through  the training.  Measures used to assess results may vary from profits, an increase in the value of business assets,  return  on  investment,  to  lower  sickness  absenteeism,  and  a reduction in turnover; which may be conceived as the overall end results achieved.  According to  Powell  and </w:t>
      </w:r>
      <w:proofErr w:type="spellStart"/>
      <w:r w:rsidRPr="00917989">
        <w:rPr>
          <w:rFonts w:ascii="Times New Roman" w:eastAsiaTheme="minorEastAsia" w:hAnsi="Times New Roman" w:cs="Times New Roman"/>
          <w:sz w:val="24"/>
          <w:szCs w:val="24"/>
        </w:rPr>
        <w:t>Yalcin</w:t>
      </w:r>
      <w:proofErr w:type="spellEnd"/>
      <w:r w:rsidRPr="00917989">
        <w:rPr>
          <w:rFonts w:ascii="Times New Roman" w:eastAsiaTheme="minorEastAsia" w:hAnsi="Times New Roman" w:cs="Times New Roman"/>
          <w:sz w:val="24"/>
          <w:szCs w:val="24"/>
        </w:rPr>
        <w:t xml:space="preserve"> (2010),  training  </w:t>
      </w:r>
      <w:proofErr w:type="spellStart"/>
      <w:r w:rsidRPr="00917989">
        <w:rPr>
          <w:rFonts w:ascii="Times New Roman" w:eastAsiaTheme="minorEastAsia" w:hAnsi="Times New Roman" w:cs="Times New Roman"/>
          <w:sz w:val="24"/>
          <w:szCs w:val="24"/>
        </w:rPr>
        <w:t>programmes</w:t>
      </w:r>
      <w:proofErr w:type="spellEnd"/>
      <w:r w:rsidRPr="00917989">
        <w:rPr>
          <w:rFonts w:ascii="Times New Roman" w:eastAsiaTheme="minorEastAsia" w:hAnsi="Times New Roman" w:cs="Times New Roman"/>
          <w:sz w:val="24"/>
          <w:szCs w:val="24"/>
        </w:rPr>
        <w:t xml:space="preserve"> that are evaluated on learning as an outcome result in stronger and more significant effect sizes, regardless of the chosen design of the study.   2.2 Link between training and business practice   Studies  differ  in  terms  of  the  specific  practices  they  measure,  how comprehensively they  measure them, and  how  (if at </w:t>
      </w:r>
      <w:r w:rsidRPr="00917989">
        <w:rPr>
          <w:rFonts w:ascii="Times New Roman" w:eastAsiaTheme="minorEastAsia" w:hAnsi="Times New Roman" w:cs="Times New Roman"/>
          <w:sz w:val="24"/>
          <w:szCs w:val="24"/>
        </w:rPr>
        <w:lastRenderedPageBreak/>
        <w:t>all) they aggregate them  (McKenzie  &amp;  Woodruff,  2014).  Studies  have  also  found  that business  owners  implement  only  some  training  practices  while  the magnitude of  improvement practices is often modest (</w:t>
      </w:r>
      <w:proofErr w:type="spellStart"/>
      <w:r w:rsidRPr="00917989">
        <w:rPr>
          <w:rFonts w:ascii="Times New Roman" w:eastAsiaTheme="minorEastAsia" w:hAnsi="Times New Roman" w:cs="Times New Roman"/>
          <w:sz w:val="24"/>
          <w:szCs w:val="24"/>
        </w:rPr>
        <w:t>Karlan</w:t>
      </w:r>
      <w:proofErr w:type="spellEnd"/>
      <w:r w:rsidRPr="00917989">
        <w:rPr>
          <w:rFonts w:ascii="Times New Roman" w:eastAsiaTheme="minorEastAsia" w:hAnsi="Times New Roman" w:cs="Times New Roman"/>
          <w:sz w:val="24"/>
          <w:szCs w:val="24"/>
        </w:rPr>
        <w:t xml:space="preserve"> &amp; Valdivia, 2011;  Mano,  </w:t>
      </w:r>
      <w:proofErr w:type="spellStart"/>
      <w:r w:rsidRPr="00917989">
        <w:rPr>
          <w:rFonts w:ascii="Times New Roman" w:eastAsiaTheme="minorEastAsia" w:hAnsi="Times New Roman" w:cs="Times New Roman"/>
          <w:sz w:val="24"/>
          <w:szCs w:val="24"/>
        </w:rPr>
        <w:t>Iddrisu</w:t>
      </w:r>
      <w:proofErr w:type="spellEnd"/>
      <w:r w:rsidRPr="00917989">
        <w:rPr>
          <w:rFonts w:ascii="Times New Roman" w:eastAsiaTheme="minorEastAsia" w:hAnsi="Times New Roman" w:cs="Times New Roman"/>
          <w:sz w:val="24"/>
          <w:szCs w:val="24"/>
        </w:rPr>
        <w:t xml:space="preserve">,  Yoshino  &amp; </w:t>
      </w:r>
      <w:proofErr w:type="spellStart"/>
      <w:r w:rsidRPr="00917989">
        <w:rPr>
          <w:rFonts w:ascii="Times New Roman" w:eastAsiaTheme="minorEastAsia" w:hAnsi="Times New Roman" w:cs="Times New Roman"/>
          <w:sz w:val="24"/>
          <w:szCs w:val="24"/>
        </w:rPr>
        <w:t>Sonobe</w:t>
      </w:r>
      <w:proofErr w:type="spellEnd"/>
      <w:r w:rsidRPr="00917989">
        <w:rPr>
          <w:rFonts w:ascii="Times New Roman" w:eastAsiaTheme="minorEastAsia" w:hAnsi="Times New Roman" w:cs="Times New Roman"/>
          <w:sz w:val="24"/>
          <w:szCs w:val="24"/>
        </w:rPr>
        <w:t>,  2012;  De  Mel,  McKenzie  &amp; Woodruff, 2014). In a study in Sri Lanka to test if  the impact of  training alone differs from that of training  coupled with access to capital in the form of   an  unrestricted  grant,  it was  found that training alone leads to some changes in business practices, but has no effect on business profits, sales, or capital stock (De Mel  et al., 2014). In contrast, the  combination of  training  and a  grant  leads  to significant  short-run improvements  in business  performance.  However</w:t>
      </w:r>
      <w:proofErr w:type="gramStart"/>
      <w:r w:rsidRPr="00917989">
        <w:rPr>
          <w:rFonts w:ascii="Times New Roman" w:eastAsiaTheme="minorEastAsia" w:hAnsi="Times New Roman" w:cs="Times New Roman"/>
          <w:sz w:val="24"/>
          <w:szCs w:val="24"/>
        </w:rPr>
        <w:t>,  these</w:t>
      </w:r>
      <w:proofErr w:type="gramEnd"/>
      <w:r w:rsidRPr="00917989">
        <w:rPr>
          <w:rFonts w:ascii="Times New Roman" w:eastAsiaTheme="minorEastAsia" w:hAnsi="Times New Roman" w:cs="Times New Roman"/>
          <w:sz w:val="24"/>
          <w:szCs w:val="24"/>
        </w:rPr>
        <w:t xml:space="preserve">  gains  disappear  two  years after training (De Mel et al., 2014).  </w:t>
      </w:r>
    </w:p>
    <w:p w14:paraId="7A60FF46" w14:textId="717B65E2" w:rsidR="00917989" w:rsidRPr="00917989" w:rsidRDefault="00917989" w:rsidP="00917989">
      <w:pPr>
        <w:spacing w:line="360" w:lineRule="auto"/>
        <w:jc w:val="both"/>
        <w:rPr>
          <w:rFonts w:ascii="Times New Roman" w:eastAsiaTheme="minorEastAsia" w:hAnsi="Times New Roman" w:cs="Times New Roman"/>
          <w:sz w:val="24"/>
          <w:szCs w:val="24"/>
        </w:rPr>
      </w:pPr>
      <w:r w:rsidRPr="00917989">
        <w:rPr>
          <w:rFonts w:ascii="Times New Roman" w:eastAsiaTheme="minorEastAsia" w:hAnsi="Times New Roman" w:cs="Times New Roman"/>
          <w:sz w:val="24"/>
          <w:szCs w:val="24"/>
        </w:rPr>
        <w:t xml:space="preserve">A  study by  </w:t>
      </w:r>
      <w:proofErr w:type="spellStart"/>
      <w:r w:rsidRPr="00917989">
        <w:rPr>
          <w:rFonts w:ascii="Times New Roman" w:eastAsiaTheme="minorEastAsia" w:hAnsi="Times New Roman" w:cs="Times New Roman"/>
          <w:sz w:val="24"/>
          <w:szCs w:val="24"/>
        </w:rPr>
        <w:t>Karlan</w:t>
      </w:r>
      <w:proofErr w:type="spellEnd"/>
      <w:r w:rsidRPr="00917989">
        <w:rPr>
          <w:rFonts w:ascii="Times New Roman" w:eastAsiaTheme="minorEastAsia" w:hAnsi="Times New Roman" w:cs="Times New Roman"/>
          <w:sz w:val="24"/>
          <w:szCs w:val="24"/>
        </w:rPr>
        <w:t xml:space="preserve">  and Valdivia (2011) assessed the marginal  impact of adding business training to pre-existing clients of  the Foundation for International  Community  Assistance  (FINCA)  in  Peru;  a  microfinance institution  that  implements  village  banking  for  poor  female  micro-entrepreneurs  in  Lima  and  Ayacucho.  It  was  found  that  business knowledge  improves,  such  as  the  exact  activities  being  taught  in  the </w:t>
      </w:r>
      <w:proofErr w:type="spellStart"/>
      <w:r w:rsidRPr="00917989">
        <w:rPr>
          <w:rFonts w:ascii="Times New Roman" w:eastAsiaTheme="minorEastAsia" w:hAnsi="Times New Roman" w:cs="Times New Roman"/>
          <w:sz w:val="24"/>
          <w:szCs w:val="24"/>
        </w:rPr>
        <w:t>programme</w:t>
      </w:r>
      <w:proofErr w:type="spellEnd"/>
      <w:r w:rsidRPr="00917989">
        <w:rPr>
          <w:rFonts w:ascii="Times New Roman" w:eastAsiaTheme="minorEastAsia" w:hAnsi="Times New Roman" w:cs="Times New Roman"/>
          <w:sz w:val="24"/>
          <w:szCs w:val="24"/>
        </w:rPr>
        <w:t>.  However,  no  effects  on  business  profits  and  sales  were found  (</w:t>
      </w:r>
      <w:proofErr w:type="spellStart"/>
      <w:r w:rsidRPr="00917989">
        <w:rPr>
          <w:rFonts w:ascii="Times New Roman" w:eastAsiaTheme="minorEastAsia" w:hAnsi="Times New Roman" w:cs="Times New Roman"/>
          <w:sz w:val="24"/>
          <w:szCs w:val="24"/>
        </w:rPr>
        <w:t>Karlan</w:t>
      </w:r>
      <w:proofErr w:type="spellEnd"/>
      <w:r w:rsidRPr="00917989">
        <w:rPr>
          <w:rFonts w:ascii="Times New Roman" w:eastAsiaTheme="minorEastAsia" w:hAnsi="Times New Roman" w:cs="Times New Roman"/>
          <w:sz w:val="24"/>
          <w:szCs w:val="24"/>
        </w:rPr>
        <w:t xml:space="preserve">  &amp;  Valdivia,  2011).  In  Botswana,  </w:t>
      </w:r>
      <w:proofErr w:type="spellStart"/>
      <w:r w:rsidRPr="00917989">
        <w:rPr>
          <w:rFonts w:ascii="Times New Roman" w:eastAsiaTheme="minorEastAsia" w:hAnsi="Times New Roman" w:cs="Times New Roman"/>
          <w:sz w:val="24"/>
          <w:szCs w:val="24"/>
        </w:rPr>
        <w:t>Moremong-Nganunu</w:t>
      </w:r>
      <w:proofErr w:type="spellEnd"/>
      <w:r w:rsidRPr="00917989">
        <w:rPr>
          <w:rFonts w:ascii="Times New Roman" w:eastAsiaTheme="minorEastAsia" w:hAnsi="Times New Roman" w:cs="Times New Roman"/>
          <w:sz w:val="24"/>
          <w:szCs w:val="24"/>
        </w:rPr>
        <w:t xml:space="preserve">, Cunningham  and  </w:t>
      </w:r>
      <w:proofErr w:type="spellStart"/>
      <w:r w:rsidRPr="00917989">
        <w:rPr>
          <w:rFonts w:ascii="Times New Roman" w:eastAsiaTheme="minorEastAsia" w:hAnsi="Times New Roman" w:cs="Times New Roman"/>
          <w:sz w:val="24"/>
          <w:szCs w:val="24"/>
        </w:rPr>
        <w:t>Hindle</w:t>
      </w:r>
      <w:proofErr w:type="spellEnd"/>
      <w:r w:rsidRPr="00917989">
        <w:rPr>
          <w:rFonts w:ascii="Times New Roman" w:eastAsiaTheme="minorEastAsia" w:hAnsi="Times New Roman" w:cs="Times New Roman"/>
          <w:sz w:val="24"/>
          <w:szCs w:val="24"/>
        </w:rPr>
        <w:t xml:space="preserve">  (2008:94)  found  in  their  evaluation  of  the entrepreneurship </w:t>
      </w:r>
      <w:proofErr w:type="spellStart"/>
      <w:r w:rsidRPr="00917989">
        <w:rPr>
          <w:rFonts w:ascii="Times New Roman" w:eastAsiaTheme="minorEastAsia" w:hAnsi="Times New Roman" w:cs="Times New Roman"/>
          <w:sz w:val="24"/>
          <w:szCs w:val="24"/>
        </w:rPr>
        <w:t>programme</w:t>
      </w:r>
      <w:proofErr w:type="spellEnd"/>
      <w:r w:rsidRPr="00917989">
        <w:rPr>
          <w:rFonts w:ascii="Times New Roman" w:eastAsiaTheme="minorEastAsia" w:hAnsi="Times New Roman" w:cs="Times New Roman"/>
          <w:sz w:val="24"/>
          <w:szCs w:val="24"/>
        </w:rPr>
        <w:t xml:space="preserve">, Start and Improve Your Business (SIYB), which  is  supported  by  the  International  </w:t>
      </w:r>
      <w:proofErr w:type="spellStart"/>
      <w:r w:rsidRPr="00917989">
        <w:rPr>
          <w:rFonts w:ascii="Times New Roman" w:eastAsiaTheme="minorEastAsia" w:hAnsi="Times New Roman" w:cs="Times New Roman"/>
          <w:sz w:val="24"/>
          <w:szCs w:val="24"/>
        </w:rPr>
        <w:t>Labour</w:t>
      </w:r>
      <w:proofErr w:type="spellEnd"/>
      <w:r w:rsidRPr="00917989">
        <w:rPr>
          <w:rFonts w:ascii="Times New Roman" w:eastAsiaTheme="minorEastAsia" w:hAnsi="Times New Roman" w:cs="Times New Roman"/>
          <w:sz w:val="24"/>
          <w:szCs w:val="24"/>
        </w:rPr>
        <w:t xml:space="preserve">  </w:t>
      </w:r>
      <w:proofErr w:type="spellStart"/>
      <w:r w:rsidRPr="00917989">
        <w:rPr>
          <w:rFonts w:ascii="Times New Roman" w:eastAsiaTheme="minorEastAsia" w:hAnsi="Times New Roman" w:cs="Times New Roman"/>
          <w:sz w:val="24"/>
          <w:szCs w:val="24"/>
        </w:rPr>
        <w:t>Organisation</w:t>
      </w:r>
      <w:proofErr w:type="spellEnd"/>
      <w:r w:rsidRPr="00917989">
        <w:rPr>
          <w:rFonts w:ascii="Times New Roman" w:eastAsiaTheme="minorEastAsia" w:hAnsi="Times New Roman" w:cs="Times New Roman"/>
          <w:sz w:val="24"/>
          <w:szCs w:val="24"/>
        </w:rPr>
        <w:t xml:space="preserve">  (ILO) </w:t>
      </w:r>
    </w:p>
    <w:p w14:paraId="3F7BAF2C" w14:textId="77777777" w:rsidR="00917989" w:rsidRDefault="00917989" w:rsidP="00917989">
      <w:pPr>
        <w:spacing w:line="360" w:lineRule="auto"/>
        <w:jc w:val="both"/>
        <w:rPr>
          <w:rFonts w:ascii="Times New Roman" w:eastAsiaTheme="minorEastAsia" w:hAnsi="Times New Roman" w:cs="Times New Roman"/>
          <w:sz w:val="24"/>
          <w:szCs w:val="24"/>
        </w:rPr>
      </w:pPr>
      <w:r w:rsidRPr="00917989">
        <w:rPr>
          <w:rFonts w:ascii="Times New Roman" w:eastAsiaTheme="minorEastAsia" w:hAnsi="Times New Roman" w:cs="Times New Roman"/>
          <w:sz w:val="24"/>
          <w:szCs w:val="24"/>
        </w:rPr>
        <w:t xml:space="preserve">Calvin, Watson &amp; Thea (AJBER) Volume 13, Issue 2, Aug 2018, </w:t>
      </w:r>
      <w:proofErr w:type="spellStart"/>
      <w:r w:rsidRPr="00917989">
        <w:rPr>
          <w:rFonts w:ascii="Times New Roman" w:eastAsiaTheme="minorEastAsia" w:hAnsi="Times New Roman" w:cs="Times New Roman"/>
          <w:sz w:val="24"/>
          <w:szCs w:val="24"/>
        </w:rPr>
        <w:t>Pp</w:t>
      </w:r>
      <w:proofErr w:type="spellEnd"/>
      <w:r w:rsidRPr="00917989">
        <w:rPr>
          <w:rFonts w:ascii="Times New Roman" w:eastAsiaTheme="minorEastAsia" w:hAnsi="Times New Roman" w:cs="Times New Roman"/>
          <w:sz w:val="24"/>
          <w:szCs w:val="24"/>
        </w:rPr>
        <w:t xml:space="preserve"> 81 - 98  87  (2012), that businesses who participated in the </w:t>
      </w:r>
      <w:proofErr w:type="spellStart"/>
      <w:r w:rsidRPr="00917989">
        <w:rPr>
          <w:rFonts w:ascii="Times New Roman" w:eastAsiaTheme="minorEastAsia" w:hAnsi="Times New Roman" w:cs="Times New Roman"/>
          <w:sz w:val="24"/>
          <w:szCs w:val="24"/>
        </w:rPr>
        <w:t>programme</w:t>
      </w:r>
      <w:proofErr w:type="spellEnd"/>
      <w:r w:rsidRPr="00917989">
        <w:rPr>
          <w:rFonts w:ascii="Times New Roman" w:eastAsiaTheme="minorEastAsia" w:hAnsi="Times New Roman" w:cs="Times New Roman"/>
          <w:sz w:val="24"/>
          <w:szCs w:val="24"/>
        </w:rPr>
        <w:t xml:space="preserve"> scored higher on the ability to reconcile the family and the business and on the ability to  adapt  to  business  needs  than  those  who  did  not  attend  the </w:t>
      </w:r>
      <w:proofErr w:type="spellStart"/>
      <w:r w:rsidRPr="00917989">
        <w:rPr>
          <w:rFonts w:ascii="Times New Roman" w:eastAsiaTheme="minorEastAsia" w:hAnsi="Times New Roman" w:cs="Times New Roman"/>
          <w:sz w:val="24"/>
          <w:szCs w:val="24"/>
        </w:rPr>
        <w:t>programme</w:t>
      </w:r>
      <w:proofErr w:type="spellEnd"/>
      <w:r w:rsidRPr="00917989">
        <w:rPr>
          <w:rFonts w:ascii="Times New Roman" w:eastAsiaTheme="minorEastAsia" w:hAnsi="Times New Roman" w:cs="Times New Roman"/>
          <w:sz w:val="24"/>
          <w:szCs w:val="24"/>
        </w:rPr>
        <w:t xml:space="preserve">.  The  effectiveness  of  the  </w:t>
      </w:r>
      <w:proofErr w:type="spellStart"/>
      <w:r w:rsidRPr="00917989">
        <w:rPr>
          <w:rFonts w:ascii="Times New Roman" w:eastAsiaTheme="minorEastAsia" w:hAnsi="Times New Roman" w:cs="Times New Roman"/>
          <w:sz w:val="24"/>
          <w:szCs w:val="24"/>
        </w:rPr>
        <w:t>programme</w:t>
      </w:r>
      <w:proofErr w:type="spellEnd"/>
      <w:r w:rsidRPr="00917989">
        <w:rPr>
          <w:rFonts w:ascii="Times New Roman" w:eastAsiaTheme="minorEastAsia" w:hAnsi="Times New Roman" w:cs="Times New Roman"/>
          <w:sz w:val="24"/>
          <w:szCs w:val="24"/>
        </w:rPr>
        <w:t xml:space="preserve">  also  increased  when training  was  linked  to  other  business  development  services  such  as microfinance,  mentoring  and  coaching  services,  and  technical  skills training.  Mano  et  al.  (2012)  argue  that  entrepreneurs  in  developing countries can improve the productivity of their enterprises by  mastering management techniques. With  regard  to  the  link  between  business  management  and entrepreneurship  training  with  profitability  and  business growth/performance, some  studies  have  failed  to  establish  a  link between  training  and  improved  business  performance  (</w:t>
      </w:r>
      <w:proofErr w:type="spellStart"/>
      <w:r w:rsidRPr="00917989">
        <w:rPr>
          <w:rFonts w:ascii="Times New Roman" w:eastAsiaTheme="minorEastAsia" w:hAnsi="Times New Roman" w:cs="Times New Roman"/>
          <w:sz w:val="24"/>
          <w:szCs w:val="24"/>
        </w:rPr>
        <w:t>Storey</w:t>
      </w:r>
      <w:proofErr w:type="spellEnd"/>
      <w:r w:rsidRPr="00917989">
        <w:rPr>
          <w:rFonts w:ascii="Times New Roman" w:eastAsiaTheme="minorEastAsia" w:hAnsi="Times New Roman" w:cs="Times New Roman"/>
          <w:sz w:val="24"/>
          <w:szCs w:val="24"/>
        </w:rPr>
        <w:t xml:space="preserve">  &amp; </w:t>
      </w:r>
      <w:proofErr w:type="spellStart"/>
      <w:r w:rsidRPr="00917989">
        <w:rPr>
          <w:rFonts w:ascii="Times New Roman" w:eastAsiaTheme="minorEastAsia" w:hAnsi="Times New Roman" w:cs="Times New Roman"/>
          <w:sz w:val="24"/>
          <w:szCs w:val="24"/>
        </w:rPr>
        <w:t>Westhead</w:t>
      </w:r>
      <w:proofErr w:type="spellEnd"/>
      <w:r w:rsidRPr="00917989">
        <w:rPr>
          <w:rFonts w:ascii="Times New Roman" w:eastAsiaTheme="minorEastAsia" w:hAnsi="Times New Roman" w:cs="Times New Roman"/>
          <w:sz w:val="24"/>
          <w:szCs w:val="24"/>
        </w:rPr>
        <w:t xml:space="preserve">, 1996;  </w:t>
      </w:r>
      <w:proofErr w:type="spellStart"/>
      <w:r w:rsidRPr="00917989">
        <w:rPr>
          <w:rFonts w:ascii="Times New Roman" w:eastAsiaTheme="minorEastAsia" w:hAnsi="Times New Roman" w:cs="Times New Roman"/>
          <w:sz w:val="24"/>
          <w:szCs w:val="24"/>
        </w:rPr>
        <w:t>Matley</w:t>
      </w:r>
      <w:proofErr w:type="spellEnd"/>
      <w:r w:rsidRPr="00917989">
        <w:rPr>
          <w:rFonts w:ascii="Times New Roman" w:eastAsiaTheme="minorEastAsia" w:hAnsi="Times New Roman" w:cs="Times New Roman"/>
          <w:sz w:val="24"/>
          <w:szCs w:val="24"/>
        </w:rPr>
        <w:t xml:space="preserve">,  2004; </w:t>
      </w:r>
      <w:proofErr w:type="spellStart"/>
      <w:r w:rsidRPr="00917989">
        <w:rPr>
          <w:rFonts w:ascii="Times New Roman" w:eastAsiaTheme="minorEastAsia" w:hAnsi="Times New Roman" w:cs="Times New Roman"/>
          <w:sz w:val="24"/>
          <w:szCs w:val="24"/>
        </w:rPr>
        <w:t>Moremong-Nganunu</w:t>
      </w:r>
      <w:proofErr w:type="spellEnd"/>
      <w:r w:rsidRPr="00917989">
        <w:rPr>
          <w:rFonts w:ascii="Times New Roman" w:eastAsiaTheme="minorEastAsia" w:hAnsi="Times New Roman" w:cs="Times New Roman"/>
          <w:sz w:val="24"/>
          <w:szCs w:val="24"/>
        </w:rPr>
        <w:t xml:space="preserve"> et al., 2008;  </w:t>
      </w:r>
      <w:proofErr w:type="spellStart"/>
      <w:r w:rsidRPr="00917989">
        <w:rPr>
          <w:rFonts w:ascii="Times New Roman" w:eastAsiaTheme="minorEastAsia" w:hAnsi="Times New Roman" w:cs="Times New Roman"/>
          <w:sz w:val="24"/>
          <w:szCs w:val="24"/>
        </w:rPr>
        <w:t>Mafela</w:t>
      </w:r>
      <w:proofErr w:type="spellEnd"/>
      <w:r w:rsidRPr="00917989">
        <w:rPr>
          <w:rFonts w:ascii="Times New Roman" w:eastAsiaTheme="minorEastAsia" w:hAnsi="Times New Roman" w:cs="Times New Roman"/>
          <w:sz w:val="24"/>
          <w:szCs w:val="24"/>
        </w:rPr>
        <w:t xml:space="preserve">, 2009), However, studies have also detected significant effects of business training  on  business  profits/sales.  According  to  McKenzie  and Woodruff   (2014),  measuring  the  profits  and  revenues  of  the  business poses  additional  problems. </w:t>
      </w:r>
      <w:r w:rsidRPr="00917989">
        <w:rPr>
          <w:rFonts w:ascii="Times New Roman" w:eastAsiaTheme="minorEastAsia" w:hAnsi="Times New Roman" w:cs="Times New Roman"/>
          <w:sz w:val="24"/>
          <w:szCs w:val="24"/>
        </w:rPr>
        <w:lastRenderedPageBreak/>
        <w:t xml:space="preserve">Small  business  owners do not  keep  written records of   these  items, while  owners of   large  businesses keep  records, but  are  reluctant  to  share  these  records.  There  is  evidence  that management  training  </w:t>
      </w:r>
      <w:proofErr w:type="spellStart"/>
      <w:r w:rsidRPr="00917989">
        <w:rPr>
          <w:rFonts w:ascii="Times New Roman" w:eastAsiaTheme="minorEastAsia" w:hAnsi="Times New Roman" w:cs="Times New Roman"/>
          <w:sz w:val="24"/>
          <w:szCs w:val="24"/>
        </w:rPr>
        <w:t>programmes</w:t>
      </w:r>
      <w:proofErr w:type="spellEnd"/>
      <w:r w:rsidRPr="00917989">
        <w:rPr>
          <w:rFonts w:ascii="Times New Roman" w:eastAsiaTheme="minorEastAsia" w:hAnsi="Times New Roman" w:cs="Times New Roman"/>
          <w:sz w:val="24"/>
          <w:szCs w:val="24"/>
        </w:rPr>
        <w:t xml:space="preserve">  assist  business  owners  to  increase profits  and  sales.  Botha,  </w:t>
      </w:r>
      <w:proofErr w:type="spellStart"/>
      <w:r w:rsidRPr="00917989">
        <w:rPr>
          <w:rFonts w:ascii="Times New Roman" w:eastAsiaTheme="minorEastAsia" w:hAnsi="Times New Roman" w:cs="Times New Roman"/>
          <w:sz w:val="24"/>
          <w:szCs w:val="24"/>
        </w:rPr>
        <w:t>Nieman</w:t>
      </w:r>
      <w:proofErr w:type="spellEnd"/>
      <w:r w:rsidRPr="00917989">
        <w:rPr>
          <w:rFonts w:ascii="Times New Roman" w:eastAsiaTheme="minorEastAsia" w:hAnsi="Times New Roman" w:cs="Times New Roman"/>
          <w:sz w:val="24"/>
          <w:szCs w:val="24"/>
        </w:rPr>
        <w:t xml:space="preserve">  and  Van  </w:t>
      </w:r>
      <w:proofErr w:type="spellStart"/>
      <w:r w:rsidRPr="00917989">
        <w:rPr>
          <w:rFonts w:ascii="Times New Roman" w:eastAsiaTheme="minorEastAsia" w:hAnsi="Times New Roman" w:cs="Times New Roman"/>
          <w:sz w:val="24"/>
          <w:szCs w:val="24"/>
        </w:rPr>
        <w:t>Vuuren</w:t>
      </w:r>
      <w:proofErr w:type="spellEnd"/>
      <w:r w:rsidRPr="00917989">
        <w:rPr>
          <w:rFonts w:ascii="Times New Roman" w:eastAsiaTheme="minorEastAsia" w:hAnsi="Times New Roman" w:cs="Times New Roman"/>
          <w:sz w:val="24"/>
          <w:szCs w:val="24"/>
        </w:rPr>
        <w:t xml:space="preserve">  (2007)  found  that respondents  from the  Women Entrepreneurship  </w:t>
      </w:r>
      <w:proofErr w:type="spellStart"/>
      <w:r w:rsidRPr="00917989">
        <w:rPr>
          <w:rFonts w:ascii="Times New Roman" w:eastAsiaTheme="minorEastAsia" w:hAnsi="Times New Roman" w:cs="Times New Roman"/>
          <w:sz w:val="24"/>
          <w:szCs w:val="24"/>
        </w:rPr>
        <w:t>Programme</w:t>
      </w:r>
      <w:proofErr w:type="spellEnd"/>
      <w:r w:rsidRPr="00917989">
        <w:rPr>
          <w:rFonts w:ascii="Times New Roman" w:eastAsiaTheme="minorEastAsia" w:hAnsi="Times New Roman" w:cs="Times New Roman"/>
          <w:sz w:val="24"/>
          <w:szCs w:val="24"/>
        </w:rPr>
        <w:t xml:space="preserve">  (WEP)  in South  Africa  experienced  an  increase  in  the  number  of  business employees,  turnover,  productivity,  and  profit;  in  addition  to  the acquisition  of  new  entrepreneurial  skills  and  knowledge.  Management training  increases  motivation,  professionalism,  and  temporal  energy  on an  individual  level,  while  also  contributing  to  business  development; encouraging  potential  entrepreneurs  to  start  their  own  businesses  and established  entrepreneurs  to  start  multiple  businesses  (</w:t>
      </w:r>
      <w:proofErr w:type="spellStart"/>
      <w:r w:rsidRPr="00917989">
        <w:rPr>
          <w:rFonts w:ascii="Times New Roman" w:eastAsiaTheme="minorEastAsia" w:hAnsi="Times New Roman" w:cs="Times New Roman"/>
          <w:sz w:val="24"/>
          <w:szCs w:val="24"/>
        </w:rPr>
        <w:t>Björklund</w:t>
      </w:r>
      <w:proofErr w:type="spellEnd"/>
      <w:r w:rsidRPr="00917989">
        <w:rPr>
          <w:rFonts w:ascii="Times New Roman" w:eastAsiaTheme="minorEastAsia" w:hAnsi="Times New Roman" w:cs="Times New Roman"/>
          <w:sz w:val="24"/>
          <w:szCs w:val="24"/>
        </w:rPr>
        <w:t xml:space="preserve">, Holmgren &amp; </w:t>
      </w:r>
      <w:proofErr w:type="spellStart"/>
      <w:r w:rsidRPr="00917989">
        <w:rPr>
          <w:rFonts w:ascii="Times New Roman" w:eastAsiaTheme="minorEastAsia" w:hAnsi="Times New Roman" w:cs="Times New Roman"/>
          <w:sz w:val="24"/>
          <w:szCs w:val="24"/>
        </w:rPr>
        <w:t>Lundström</w:t>
      </w:r>
      <w:proofErr w:type="spellEnd"/>
      <w:r w:rsidRPr="00917989">
        <w:rPr>
          <w:rFonts w:ascii="Times New Roman" w:eastAsiaTheme="minorEastAsia" w:hAnsi="Times New Roman" w:cs="Times New Roman"/>
          <w:sz w:val="24"/>
          <w:szCs w:val="24"/>
        </w:rPr>
        <w:t xml:space="preserve">, 2011). It was also found that business training </w:t>
      </w:r>
      <w:proofErr w:type="spellStart"/>
      <w:r w:rsidRPr="00917989">
        <w:rPr>
          <w:rFonts w:ascii="Times New Roman" w:eastAsiaTheme="minorEastAsia" w:hAnsi="Times New Roman" w:cs="Times New Roman"/>
          <w:sz w:val="24"/>
          <w:szCs w:val="24"/>
        </w:rPr>
        <w:t>programmes</w:t>
      </w:r>
      <w:proofErr w:type="spellEnd"/>
      <w:r w:rsidRPr="00917989">
        <w:rPr>
          <w:rFonts w:ascii="Times New Roman" w:eastAsiaTheme="minorEastAsia" w:hAnsi="Times New Roman" w:cs="Times New Roman"/>
          <w:sz w:val="24"/>
          <w:szCs w:val="24"/>
        </w:rPr>
        <w:t xml:space="preserve">  significantly affect  business skills, entrepreneurial attitudes, and  business  practices/outcomes  among  microfinance  clients  of  the microfinance  institution,  the  “Promotion  of  Rural  Initiative  and Development  Enterprise”  in  Tanzania  (Berge,  </w:t>
      </w:r>
      <w:proofErr w:type="spellStart"/>
      <w:r w:rsidRPr="00917989">
        <w:rPr>
          <w:rFonts w:ascii="Times New Roman" w:eastAsiaTheme="minorEastAsia" w:hAnsi="Times New Roman" w:cs="Times New Roman"/>
          <w:sz w:val="24"/>
          <w:szCs w:val="24"/>
        </w:rPr>
        <w:t>Bjorvatn</w:t>
      </w:r>
      <w:proofErr w:type="spellEnd"/>
      <w:r w:rsidRPr="00917989">
        <w:rPr>
          <w:rFonts w:ascii="Times New Roman" w:eastAsiaTheme="minorEastAsia" w:hAnsi="Times New Roman" w:cs="Times New Roman"/>
          <w:sz w:val="24"/>
          <w:szCs w:val="24"/>
        </w:rPr>
        <w:t xml:space="preserve">,  </w:t>
      </w:r>
      <w:proofErr w:type="spellStart"/>
      <w:r w:rsidRPr="00917989">
        <w:rPr>
          <w:rFonts w:ascii="Times New Roman" w:eastAsiaTheme="minorEastAsia" w:hAnsi="Times New Roman" w:cs="Times New Roman"/>
          <w:sz w:val="24"/>
          <w:szCs w:val="24"/>
        </w:rPr>
        <w:t>Juniwaty</w:t>
      </w:r>
      <w:proofErr w:type="spellEnd"/>
      <w:r w:rsidRPr="00917989">
        <w:rPr>
          <w:rFonts w:ascii="Times New Roman" w:eastAsiaTheme="minorEastAsia" w:hAnsi="Times New Roman" w:cs="Times New Roman"/>
          <w:sz w:val="24"/>
          <w:szCs w:val="24"/>
        </w:rPr>
        <w:t xml:space="preserve">  &amp; </w:t>
      </w:r>
      <w:proofErr w:type="spellStart"/>
      <w:r w:rsidRPr="00917989">
        <w:rPr>
          <w:rFonts w:ascii="Times New Roman" w:eastAsiaTheme="minorEastAsia" w:hAnsi="Times New Roman" w:cs="Times New Roman"/>
          <w:sz w:val="24"/>
          <w:szCs w:val="24"/>
        </w:rPr>
        <w:t>Tungodden</w:t>
      </w:r>
      <w:proofErr w:type="spellEnd"/>
      <w:r w:rsidRPr="00917989">
        <w:rPr>
          <w:rFonts w:ascii="Times New Roman" w:eastAsiaTheme="minorEastAsia" w:hAnsi="Times New Roman" w:cs="Times New Roman"/>
          <w:sz w:val="24"/>
          <w:szCs w:val="24"/>
        </w:rPr>
        <w:t xml:space="preserve">,  2012).  Mano  et al.  (2012)  found  a  stronger  effect  of  such </w:t>
      </w:r>
      <w:proofErr w:type="spellStart"/>
      <w:r w:rsidRPr="00917989">
        <w:rPr>
          <w:rFonts w:ascii="Times New Roman" w:eastAsiaTheme="minorEastAsia" w:hAnsi="Times New Roman" w:cs="Times New Roman"/>
          <w:sz w:val="24"/>
          <w:szCs w:val="24"/>
        </w:rPr>
        <w:t>programmes</w:t>
      </w:r>
      <w:proofErr w:type="spellEnd"/>
      <w:r w:rsidRPr="00917989">
        <w:rPr>
          <w:rFonts w:ascii="Times New Roman" w:eastAsiaTheme="minorEastAsia" w:hAnsi="Times New Roman" w:cs="Times New Roman"/>
          <w:sz w:val="24"/>
          <w:szCs w:val="24"/>
        </w:rPr>
        <w:t xml:space="preserve"> on the gross profit of the business than on sales revenues. This  is  due  to  training  </w:t>
      </w:r>
      <w:proofErr w:type="spellStart"/>
      <w:r w:rsidRPr="00917989">
        <w:rPr>
          <w:rFonts w:ascii="Times New Roman" w:eastAsiaTheme="minorEastAsia" w:hAnsi="Times New Roman" w:cs="Times New Roman"/>
          <w:sz w:val="24"/>
          <w:szCs w:val="24"/>
        </w:rPr>
        <w:t>programmes</w:t>
      </w:r>
      <w:proofErr w:type="spellEnd"/>
      <w:r w:rsidRPr="00917989">
        <w:rPr>
          <w:rFonts w:ascii="Times New Roman" w:eastAsiaTheme="minorEastAsia" w:hAnsi="Times New Roman" w:cs="Times New Roman"/>
          <w:sz w:val="24"/>
          <w:szCs w:val="24"/>
        </w:rPr>
        <w:t xml:space="preserve">  </w:t>
      </w:r>
      <w:proofErr w:type="spellStart"/>
      <w:r w:rsidRPr="00917989">
        <w:rPr>
          <w:rFonts w:ascii="Times New Roman" w:eastAsiaTheme="minorEastAsia" w:hAnsi="Times New Roman" w:cs="Times New Roman"/>
          <w:sz w:val="24"/>
          <w:szCs w:val="24"/>
        </w:rPr>
        <w:t>emphasising</w:t>
      </w:r>
      <w:proofErr w:type="spellEnd"/>
      <w:r w:rsidRPr="00917989">
        <w:rPr>
          <w:rFonts w:ascii="Times New Roman" w:eastAsiaTheme="minorEastAsia" w:hAnsi="Times New Roman" w:cs="Times New Roman"/>
          <w:sz w:val="24"/>
          <w:szCs w:val="24"/>
        </w:rPr>
        <w:t xml:space="preserve">  improvements  in production  management;  and  specifically, </w:t>
      </w:r>
      <w:r>
        <w:rPr>
          <w:rFonts w:ascii="Times New Roman" w:eastAsiaTheme="minorEastAsia" w:hAnsi="Times New Roman" w:cs="Times New Roman"/>
          <w:sz w:val="24"/>
          <w:szCs w:val="24"/>
        </w:rPr>
        <w:t xml:space="preserve">another  possible  explanation </w:t>
      </w:r>
    </w:p>
    <w:p w14:paraId="0D1FDDF5" w14:textId="278431A8" w:rsidR="00917989" w:rsidRDefault="00917989" w:rsidP="005C47A1">
      <w:pPr>
        <w:spacing w:line="360" w:lineRule="auto"/>
        <w:jc w:val="both"/>
        <w:rPr>
          <w:rFonts w:ascii="Times New Roman" w:eastAsiaTheme="minorEastAsia" w:hAnsi="Times New Roman" w:cs="Times New Roman"/>
          <w:sz w:val="24"/>
          <w:szCs w:val="24"/>
        </w:rPr>
      </w:pPr>
      <w:r w:rsidRPr="00917989">
        <w:rPr>
          <w:rFonts w:ascii="Times New Roman" w:eastAsiaTheme="minorEastAsia" w:hAnsi="Times New Roman" w:cs="Times New Roman"/>
          <w:sz w:val="24"/>
          <w:szCs w:val="24"/>
        </w:rPr>
        <w:t xml:space="preserve"> The Effectiveness of Business Man</w:t>
      </w:r>
      <w:r>
        <w:rPr>
          <w:rFonts w:ascii="Times New Roman" w:eastAsiaTheme="minorEastAsia" w:hAnsi="Times New Roman" w:cs="Times New Roman"/>
          <w:sz w:val="24"/>
          <w:szCs w:val="24"/>
        </w:rPr>
        <w:t xml:space="preserve">agement, </w:t>
      </w:r>
      <w:r w:rsidRPr="00917989">
        <w:rPr>
          <w:rFonts w:ascii="Times New Roman" w:eastAsiaTheme="minorEastAsia" w:hAnsi="Times New Roman" w:cs="Times New Roman"/>
          <w:sz w:val="24"/>
          <w:szCs w:val="24"/>
        </w:rPr>
        <w:t xml:space="preserve"> was  that  participants  in  the  training  </w:t>
      </w:r>
      <w:proofErr w:type="spellStart"/>
      <w:r w:rsidRPr="00917989">
        <w:rPr>
          <w:rFonts w:ascii="Times New Roman" w:eastAsiaTheme="minorEastAsia" w:hAnsi="Times New Roman" w:cs="Times New Roman"/>
          <w:sz w:val="24"/>
          <w:szCs w:val="24"/>
        </w:rPr>
        <w:t>programme</w:t>
      </w:r>
      <w:proofErr w:type="spellEnd"/>
      <w:r w:rsidRPr="00917989">
        <w:rPr>
          <w:rFonts w:ascii="Times New Roman" w:eastAsiaTheme="minorEastAsia" w:hAnsi="Times New Roman" w:cs="Times New Roman"/>
          <w:sz w:val="24"/>
          <w:szCs w:val="24"/>
        </w:rPr>
        <w:t xml:space="preserve">  were  mainly  in  the manufacturing industry/sector.  2.3 Business start-up and survival  According to </w:t>
      </w:r>
      <w:proofErr w:type="spellStart"/>
      <w:r w:rsidRPr="00917989">
        <w:rPr>
          <w:rFonts w:ascii="Times New Roman" w:eastAsiaTheme="minorEastAsia" w:hAnsi="Times New Roman" w:cs="Times New Roman"/>
          <w:sz w:val="24"/>
          <w:szCs w:val="24"/>
        </w:rPr>
        <w:t>Kotey</w:t>
      </w:r>
      <w:proofErr w:type="spellEnd"/>
      <w:r w:rsidRPr="00917989">
        <w:rPr>
          <w:rFonts w:ascii="Times New Roman" w:eastAsiaTheme="minorEastAsia" w:hAnsi="Times New Roman" w:cs="Times New Roman"/>
          <w:sz w:val="24"/>
          <w:szCs w:val="24"/>
        </w:rPr>
        <w:t xml:space="preserve"> and </w:t>
      </w:r>
      <w:proofErr w:type="spellStart"/>
      <w:r w:rsidRPr="00917989">
        <w:rPr>
          <w:rFonts w:ascii="Times New Roman" w:eastAsiaTheme="minorEastAsia" w:hAnsi="Times New Roman" w:cs="Times New Roman"/>
          <w:sz w:val="24"/>
          <w:szCs w:val="24"/>
        </w:rPr>
        <w:t>Folker</w:t>
      </w:r>
      <w:proofErr w:type="spellEnd"/>
      <w:r w:rsidRPr="00917989">
        <w:rPr>
          <w:rFonts w:ascii="Times New Roman" w:eastAsiaTheme="minorEastAsia" w:hAnsi="Times New Roman" w:cs="Times New Roman"/>
          <w:sz w:val="24"/>
          <w:szCs w:val="24"/>
        </w:rPr>
        <w:t xml:space="preserve"> (2007), training enhances the start-up and survival rate of SMEs, while decreasing business failure. Start-up training assists  in starting a  business.  However,  training  may merely  hasten the entry  of firms that would enter anyway and may potentially change the selection  of  which  firms  enter  (McKenzie &amp;  Woodruff, 2014). Mano  et al. (2012)  found that  participation in a  basic-level  management  training </w:t>
      </w:r>
      <w:proofErr w:type="spellStart"/>
      <w:r w:rsidRPr="00917989">
        <w:rPr>
          <w:rFonts w:ascii="Times New Roman" w:eastAsiaTheme="minorEastAsia" w:hAnsi="Times New Roman" w:cs="Times New Roman"/>
          <w:sz w:val="24"/>
          <w:szCs w:val="24"/>
        </w:rPr>
        <w:t>programme</w:t>
      </w:r>
      <w:proofErr w:type="spellEnd"/>
      <w:r w:rsidRPr="00917989">
        <w:rPr>
          <w:rFonts w:ascii="Times New Roman" w:eastAsiaTheme="minorEastAsia" w:hAnsi="Times New Roman" w:cs="Times New Roman"/>
          <w:sz w:val="24"/>
          <w:szCs w:val="24"/>
        </w:rPr>
        <w:t xml:space="preserve">  in  Ghana  improves  business  practices  and  performance, while training </w:t>
      </w:r>
      <w:proofErr w:type="spellStart"/>
      <w:r w:rsidRPr="00917989">
        <w:rPr>
          <w:rFonts w:ascii="Times New Roman" w:eastAsiaTheme="minorEastAsia" w:hAnsi="Times New Roman" w:cs="Times New Roman"/>
          <w:sz w:val="24"/>
          <w:szCs w:val="24"/>
        </w:rPr>
        <w:t>programmes</w:t>
      </w:r>
      <w:proofErr w:type="spellEnd"/>
      <w:r w:rsidRPr="00917989">
        <w:rPr>
          <w:rFonts w:ascii="Times New Roman" w:eastAsiaTheme="minorEastAsia" w:hAnsi="Times New Roman" w:cs="Times New Roman"/>
          <w:sz w:val="24"/>
          <w:szCs w:val="24"/>
        </w:rPr>
        <w:t xml:space="preserve"> also assist prospective owners to launch new businesses more quickly. Berge et al. (2012) attribute this phenomenon to the  possibility  that  training  teaches  business  owners  to  close  ailing businesses. In a study in Sri Lanka by De Mel et al. (2014), it was found that the Start and Improve Your Business (SIYB) training </w:t>
      </w:r>
      <w:proofErr w:type="spellStart"/>
      <w:r w:rsidRPr="00917989">
        <w:rPr>
          <w:rFonts w:ascii="Times New Roman" w:eastAsiaTheme="minorEastAsia" w:hAnsi="Times New Roman" w:cs="Times New Roman"/>
          <w:sz w:val="24"/>
          <w:szCs w:val="24"/>
        </w:rPr>
        <w:t>programme</w:t>
      </w:r>
      <w:proofErr w:type="spellEnd"/>
      <w:r w:rsidRPr="00917989">
        <w:rPr>
          <w:rFonts w:ascii="Times New Roman" w:eastAsiaTheme="minorEastAsia" w:hAnsi="Times New Roman" w:cs="Times New Roman"/>
          <w:sz w:val="24"/>
          <w:szCs w:val="24"/>
        </w:rPr>
        <w:t xml:space="preserve"> led to  women opening new  businesses  quite easily,  while  also  experiencing improved business profitability and business </w:t>
      </w:r>
      <w:proofErr w:type="spellStart"/>
      <w:r w:rsidRPr="00917989">
        <w:rPr>
          <w:rFonts w:ascii="Times New Roman" w:eastAsiaTheme="minorEastAsia" w:hAnsi="Times New Roman" w:cs="Times New Roman"/>
          <w:sz w:val="24"/>
          <w:szCs w:val="24"/>
        </w:rPr>
        <w:t>prac</w:t>
      </w:r>
      <w:proofErr w:type="spellEnd"/>
      <w:r w:rsidRPr="00917989">
        <w:rPr>
          <w:rFonts w:ascii="Times New Roman" w:eastAsiaTheme="minorEastAsia" w:hAnsi="Times New Roman" w:cs="Times New Roman"/>
          <w:sz w:val="24"/>
          <w:szCs w:val="24"/>
        </w:rPr>
        <w:t xml:space="preserve"> </w:t>
      </w:r>
      <w:proofErr w:type="spellStart"/>
      <w:r w:rsidRPr="00917989">
        <w:rPr>
          <w:rFonts w:ascii="Times New Roman" w:eastAsiaTheme="minorEastAsia" w:hAnsi="Times New Roman" w:cs="Times New Roman"/>
          <w:sz w:val="24"/>
          <w:szCs w:val="24"/>
        </w:rPr>
        <w:t>tices</w:t>
      </w:r>
      <w:proofErr w:type="spellEnd"/>
      <w:r w:rsidRPr="00917989">
        <w:rPr>
          <w:rFonts w:ascii="Times New Roman" w:eastAsiaTheme="minorEastAsia" w:hAnsi="Times New Roman" w:cs="Times New Roman"/>
          <w:sz w:val="24"/>
          <w:szCs w:val="24"/>
        </w:rPr>
        <w:t xml:space="preserve">. Training targeted at  women  already  in  business  highlighted  limited  changes  in  business practices, and  without any effect  on  business profitability.  According to Klinger and </w:t>
      </w:r>
      <w:proofErr w:type="spellStart"/>
      <w:r w:rsidRPr="00917989">
        <w:rPr>
          <w:rFonts w:ascii="Times New Roman" w:eastAsiaTheme="minorEastAsia" w:hAnsi="Times New Roman" w:cs="Times New Roman"/>
          <w:sz w:val="24"/>
          <w:szCs w:val="24"/>
        </w:rPr>
        <w:lastRenderedPageBreak/>
        <w:t>Schündeln</w:t>
      </w:r>
      <w:proofErr w:type="spellEnd"/>
      <w:r w:rsidRPr="00917989">
        <w:rPr>
          <w:rFonts w:ascii="Times New Roman" w:eastAsiaTheme="minorEastAsia" w:hAnsi="Times New Roman" w:cs="Times New Roman"/>
          <w:sz w:val="24"/>
          <w:szCs w:val="24"/>
        </w:rPr>
        <w:t xml:space="preserve"> (2011), the effect of entrepreneurship training on the outcomes of  firms in Central America showed that business training significantly  increases  the  probability  that  training  participants  would start a business or expand an existing business. In terms of  relevance of the  Start  and  Improve  Your  Business  training  </w:t>
      </w:r>
      <w:proofErr w:type="spellStart"/>
      <w:r w:rsidRPr="00917989">
        <w:rPr>
          <w:rFonts w:ascii="Times New Roman" w:eastAsiaTheme="minorEastAsia" w:hAnsi="Times New Roman" w:cs="Times New Roman"/>
          <w:sz w:val="24"/>
          <w:szCs w:val="24"/>
        </w:rPr>
        <w:t>programme</w:t>
      </w:r>
      <w:proofErr w:type="spellEnd"/>
      <w:r w:rsidRPr="00917989">
        <w:rPr>
          <w:rFonts w:ascii="Times New Roman" w:eastAsiaTheme="minorEastAsia" w:hAnsi="Times New Roman" w:cs="Times New Roman"/>
          <w:sz w:val="24"/>
          <w:szCs w:val="24"/>
        </w:rPr>
        <w:t xml:space="preserve">  for  job creation in emerging economies, the International </w:t>
      </w:r>
      <w:proofErr w:type="spellStart"/>
      <w:r w:rsidRPr="00917989">
        <w:rPr>
          <w:rFonts w:ascii="Times New Roman" w:eastAsiaTheme="minorEastAsia" w:hAnsi="Times New Roman" w:cs="Times New Roman"/>
          <w:sz w:val="24"/>
          <w:szCs w:val="24"/>
        </w:rPr>
        <w:t>Labour</w:t>
      </w:r>
      <w:proofErr w:type="spellEnd"/>
      <w:r w:rsidRPr="00917989">
        <w:rPr>
          <w:rFonts w:ascii="Times New Roman" w:eastAsiaTheme="minorEastAsia" w:hAnsi="Times New Roman" w:cs="Times New Roman"/>
          <w:sz w:val="24"/>
          <w:szCs w:val="24"/>
        </w:rPr>
        <w:t xml:space="preserve"> </w:t>
      </w:r>
      <w:proofErr w:type="spellStart"/>
      <w:r w:rsidRPr="00917989">
        <w:rPr>
          <w:rFonts w:ascii="Times New Roman" w:eastAsiaTheme="minorEastAsia" w:hAnsi="Times New Roman" w:cs="Times New Roman"/>
          <w:sz w:val="24"/>
          <w:szCs w:val="24"/>
        </w:rPr>
        <w:t>Organisation’s</w:t>
      </w:r>
      <w:proofErr w:type="spellEnd"/>
      <w:r w:rsidRPr="00917989">
        <w:rPr>
          <w:rFonts w:ascii="Times New Roman" w:eastAsiaTheme="minorEastAsia" w:hAnsi="Times New Roman" w:cs="Times New Roman"/>
          <w:sz w:val="24"/>
          <w:szCs w:val="24"/>
        </w:rPr>
        <w:t xml:space="preserve"> (2012) study captured data relating to the impact studies as undertaken by the  Start  and  Improve  Your  Business  training  </w:t>
      </w:r>
      <w:proofErr w:type="spellStart"/>
      <w:r w:rsidRPr="00917989">
        <w:rPr>
          <w:rFonts w:ascii="Times New Roman" w:eastAsiaTheme="minorEastAsia" w:hAnsi="Times New Roman" w:cs="Times New Roman"/>
          <w:sz w:val="24"/>
          <w:szCs w:val="24"/>
        </w:rPr>
        <w:t>programme</w:t>
      </w:r>
      <w:proofErr w:type="spellEnd"/>
      <w:r w:rsidRPr="00917989">
        <w:rPr>
          <w:rFonts w:ascii="Times New Roman" w:eastAsiaTheme="minorEastAsia" w:hAnsi="Times New Roman" w:cs="Times New Roman"/>
          <w:sz w:val="24"/>
          <w:szCs w:val="24"/>
        </w:rPr>
        <w:t xml:space="preserve">  in  different countries. A  distinction  was  made  between people who  were  not yet in business at the time of  the training, and those already in business. It was found that new businesses that started after receiving  training  from the </w:t>
      </w:r>
      <w:proofErr w:type="spellStart"/>
      <w:r w:rsidRPr="00917989">
        <w:rPr>
          <w:rFonts w:ascii="Times New Roman" w:eastAsiaTheme="minorEastAsia" w:hAnsi="Times New Roman" w:cs="Times New Roman"/>
          <w:sz w:val="24"/>
          <w:szCs w:val="24"/>
        </w:rPr>
        <w:t>programme</w:t>
      </w:r>
      <w:proofErr w:type="spellEnd"/>
      <w:r w:rsidRPr="00917989">
        <w:rPr>
          <w:rFonts w:ascii="Times New Roman" w:eastAsiaTheme="minorEastAsia" w:hAnsi="Times New Roman" w:cs="Times New Roman"/>
          <w:sz w:val="24"/>
          <w:szCs w:val="24"/>
        </w:rPr>
        <w:t xml:space="preserve"> generated three jobs, including the business owner. Selected countries  included  China  –  5.3  jobs  on  average;  Vietnam  –  3.4  jobs; Papua New Guinea – 2.4 jobs; and Zimbabwe, Zambia and Uganda – 2 jobs each. In existing businesses, between 15% and 30% of  those already in  business  were  reported  to  have  expanded  their  workforce;  and  on average,  0.6  jobs  were  generated  in  existing  businesses  (International </w:t>
      </w:r>
      <w:proofErr w:type="spellStart"/>
      <w:r w:rsidRPr="00917989">
        <w:rPr>
          <w:rFonts w:ascii="Times New Roman" w:eastAsiaTheme="minorEastAsia" w:hAnsi="Times New Roman" w:cs="Times New Roman"/>
          <w:sz w:val="24"/>
          <w:szCs w:val="24"/>
        </w:rPr>
        <w:t>Labour</w:t>
      </w:r>
      <w:proofErr w:type="spellEnd"/>
      <w:r w:rsidRPr="00917989">
        <w:rPr>
          <w:rFonts w:ascii="Times New Roman" w:eastAsiaTheme="minorEastAsia" w:hAnsi="Times New Roman" w:cs="Times New Roman"/>
          <w:sz w:val="24"/>
          <w:szCs w:val="24"/>
        </w:rPr>
        <w:t xml:space="preserve"> </w:t>
      </w:r>
      <w:proofErr w:type="spellStart"/>
      <w:r w:rsidRPr="00917989">
        <w:rPr>
          <w:rFonts w:ascii="Times New Roman" w:eastAsiaTheme="minorEastAsia" w:hAnsi="Times New Roman" w:cs="Times New Roman"/>
          <w:sz w:val="24"/>
          <w:szCs w:val="24"/>
        </w:rPr>
        <w:t>Organisation</w:t>
      </w:r>
      <w:proofErr w:type="spellEnd"/>
      <w:r w:rsidRPr="00917989">
        <w:rPr>
          <w:rFonts w:ascii="Times New Roman" w:eastAsiaTheme="minorEastAsia" w:hAnsi="Times New Roman" w:cs="Times New Roman"/>
          <w:sz w:val="24"/>
          <w:szCs w:val="24"/>
        </w:rPr>
        <w:t>, 2012). A thorough review of the literature revealed</w:t>
      </w:r>
      <w:r w:rsidR="002C7B21">
        <w:rPr>
          <w:rFonts w:ascii="Times New Roman" w:eastAsiaTheme="minorEastAsia" w:hAnsi="Times New Roman" w:cs="Times New Roman"/>
          <w:sz w:val="24"/>
          <w:szCs w:val="24"/>
        </w:rPr>
        <w:t>.</w:t>
      </w:r>
    </w:p>
    <w:p w14:paraId="7928A664" w14:textId="4925A30A" w:rsidR="002C7B21" w:rsidRDefault="002C7B21" w:rsidP="005C47A1">
      <w:pPr>
        <w:spacing w:line="360" w:lineRule="auto"/>
        <w:jc w:val="both"/>
        <w:rPr>
          <w:rFonts w:ascii="Times New Roman" w:eastAsiaTheme="minorEastAsia" w:hAnsi="Times New Roman" w:cs="Times New Roman"/>
          <w:sz w:val="24"/>
          <w:szCs w:val="24"/>
        </w:rPr>
      </w:pPr>
      <w:r w:rsidRPr="002C7B21">
        <w:rPr>
          <w:rFonts w:ascii="Times New Roman" w:eastAsiaTheme="minorEastAsia" w:hAnsi="Times New Roman" w:cs="Times New Roman"/>
          <w:sz w:val="24"/>
          <w:szCs w:val="24"/>
        </w:rPr>
        <w:t>There is evidence to suggest that strategic planning has a direct relationship with increased firm performance (</w:t>
      </w:r>
      <w:proofErr w:type="spellStart"/>
      <w:r w:rsidRPr="002C7B21">
        <w:rPr>
          <w:rFonts w:ascii="Times New Roman" w:eastAsiaTheme="minorEastAsia" w:hAnsi="Times New Roman" w:cs="Times New Roman"/>
          <w:sz w:val="24"/>
          <w:szCs w:val="24"/>
        </w:rPr>
        <w:t>Orser</w:t>
      </w:r>
      <w:proofErr w:type="spellEnd"/>
      <w:r w:rsidRPr="002C7B21">
        <w:rPr>
          <w:rFonts w:ascii="Times New Roman" w:eastAsiaTheme="minorEastAsia" w:hAnsi="Times New Roman" w:cs="Times New Roman"/>
          <w:sz w:val="24"/>
          <w:szCs w:val="24"/>
        </w:rPr>
        <w:t xml:space="preserve">, Hogarth-Scott &amp; Riding, 2000; </w:t>
      </w:r>
      <w:proofErr w:type="spellStart"/>
      <w:r w:rsidRPr="002C7B21">
        <w:rPr>
          <w:rFonts w:ascii="Times New Roman" w:eastAsiaTheme="minorEastAsia" w:hAnsi="Times New Roman" w:cs="Times New Roman"/>
          <w:sz w:val="24"/>
          <w:szCs w:val="24"/>
        </w:rPr>
        <w:t>Sanberg</w:t>
      </w:r>
      <w:proofErr w:type="spellEnd"/>
      <w:r w:rsidRPr="002C7B21">
        <w:rPr>
          <w:rFonts w:ascii="Times New Roman" w:eastAsiaTheme="minorEastAsia" w:hAnsi="Times New Roman" w:cs="Times New Roman"/>
          <w:sz w:val="24"/>
          <w:szCs w:val="24"/>
        </w:rPr>
        <w:t>, Robinson &amp; Pearce, 2001). Thus, one of the most important documents that entrepreneurs and small business owners cannot do without is the business plan. In other words, business plans are vitally important for small business owners and entrepreneurs (Lambing &amp;</w:t>
      </w:r>
      <w:proofErr w:type="spellStart"/>
      <w:r w:rsidRPr="002C7B21">
        <w:rPr>
          <w:rFonts w:ascii="Times New Roman" w:eastAsiaTheme="minorEastAsia" w:hAnsi="Times New Roman" w:cs="Times New Roman"/>
          <w:sz w:val="24"/>
          <w:szCs w:val="24"/>
        </w:rPr>
        <w:t>Kuehl</w:t>
      </w:r>
      <w:proofErr w:type="spellEnd"/>
      <w:r w:rsidRPr="002C7B21">
        <w:rPr>
          <w:rFonts w:ascii="Times New Roman" w:eastAsiaTheme="minorEastAsia" w:hAnsi="Times New Roman" w:cs="Times New Roman"/>
          <w:sz w:val="24"/>
          <w:szCs w:val="24"/>
        </w:rPr>
        <w:t xml:space="preserve">, 2007). Every business will have some form of „strategic plan‟. In small businesses, this may be the general thoughts of the manager, but in other cases the strategic plan will consist of a formal document which has been decided upon by key decision-makers within the </w:t>
      </w:r>
      <w:proofErr w:type="spellStart"/>
      <w:r w:rsidRPr="002C7B21">
        <w:rPr>
          <w:rFonts w:ascii="Times New Roman" w:eastAsiaTheme="minorEastAsia" w:hAnsi="Times New Roman" w:cs="Times New Roman"/>
          <w:sz w:val="24"/>
          <w:szCs w:val="24"/>
        </w:rPr>
        <w:t>organisation</w:t>
      </w:r>
      <w:proofErr w:type="spellEnd"/>
      <w:r w:rsidRPr="002C7B21">
        <w:rPr>
          <w:rFonts w:ascii="Times New Roman" w:eastAsiaTheme="minorEastAsia" w:hAnsi="Times New Roman" w:cs="Times New Roman"/>
          <w:sz w:val="24"/>
          <w:szCs w:val="24"/>
        </w:rPr>
        <w:t xml:space="preserve"> (</w:t>
      </w:r>
      <w:proofErr w:type="spellStart"/>
      <w:r w:rsidRPr="002C7B21">
        <w:rPr>
          <w:rFonts w:ascii="Times New Roman" w:eastAsiaTheme="minorEastAsia" w:hAnsi="Times New Roman" w:cs="Times New Roman"/>
          <w:sz w:val="24"/>
          <w:szCs w:val="24"/>
        </w:rPr>
        <w:t>Brailsford</w:t>
      </w:r>
      <w:proofErr w:type="spellEnd"/>
      <w:r w:rsidRPr="002C7B21">
        <w:rPr>
          <w:rFonts w:ascii="Times New Roman" w:eastAsiaTheme="minorEastAsia" w:hAnsi="Times New Roman" w:cs="Times New Roman"/>
          <w:sz w:val="24"/>
          <w:szCs w:val="24"/>
        </w:rPr>
        <w:t xml:space="preserve">, 1995). Different authors and/or researchers have given varying interpretations of business plans. </w:t>
      </w:r>
      <w:proofErr w:type="spellStart"/>
      <w:r w:rsidRPr="002C7B21">
        <w:rPr>
          <w:rFonts w:ascii="Times New Roman" w:eastAsiaTheme="minorEastAsia" w:hAnsi="Times New Roman" w:cs="Times New Roman"/>
          <w:sz w:val="24"/>
          <w:szCs w:val="24"/>
        </w:rPr>
        <w:t>Hisrich</w:t>
      </w:r>
      <w:proofErr w:type="spellEnd"/>
      <w:r w:rsidRPr="002C7B21">
        <w:rPr>
          <w:rFonts w:ascii="Times New Roman" w:eastAsiaTheme="minorEastAsia" w:hAnsi="Times New Roman" w:cs="Times New Roman"/>
          <w:sz w:val="24"/>
          <w:szCs w:val="24"/>
        </w:rPr>
        <w:t xml:space="preserve">, Peters and Shepherd (2009, p. 175) describe a business plan as “a written document prepared by the entrepreneur that describes all the relevant external and internal elements involved in starting a business”. This definition purports to limit the writing and use of business plans to new businesses or start-ups. This is akin to the perspectives of </w:t>
      </w:r>
      <w:proofErr w:type="spellStart"/>
      <w:r w:rsidRPr="002C7B21">
        <w:rPr>
          <w:rFonts w:ascii="Times New Roman" w:eastAsiaTheme="minorEastAsia" w:hAnsi="Times New Roman" w:cs="Times New Roman"/>
          <w:sz w:val="24"/>
          <w:szCs w:val="24"/>
        </w:rPr>
        <w:t>Zimmerer</w:t>
      </w:r>
      <w:proofErr w:type="spellEnd"/>
      <w:r w:rsidRPr="002C7B21">
        <w:rPr>
          <w:rFonts w:ascii="Times New Roman" w:eastAsiaTheme="minorEastAsia" w:hAnsi="Times New Roman" w:cs="Times New Roman"/>
          <w:sz w:val="24"/>
          <w:szCs w:val="24"/>
        </w:rPr>
        <w:t xml:space="preserve"> and Scarborough (2006) who are of the view that a business plan is a written outline of the </w:t>
      </w:r>
      <w:proofErr w:type="spellStart"/>
      <w:r w:rsidRPr="002C7B21">
        <w:rPr>
          <w:rFonts w:ascii="Times New Roman" w:eastAsiaTheme="minorEastAsia" w:hAnsi="Times New Roman" w:cs="Times New Roman"/>
          <w:sz w:val="24"/>
          <w:szCs w:val="24"/>
        </w:rPr>
        <w:t>entrepreneur‟s</w:t>
      </w:r>
      <w:proofErr w:type="spellEnd"/>
      <w:r w:rsidRPr="002C7B21">
        <w:rPr>
          <w:rFonts w:ascii="Times New Roman" w:eastAsiaTheme="minorEastAsia" w:hAnsi="Times New Roman" w:cs="Times New Roman"/>
          <w:sz w:val="24"/>
          <w:szCs w:val="24"/>
        </w:rPr>
        <w:t xml:space="preserve"> proposed business or venture, detailing its financial and operational activities, its marketing opportunities and strategy and its managers‟ skills and abilities.</w:t>
      </w:r>
    </w:p>
    <w:p w14:paraId="4D5074D2" w14:textId="77777777" w:rsidR="002C7B21" w:rsidRDefault="002C7B21" w:rsidP="005C47A1">
      <w:pPr>
        <w:spacing w:line="360" w:lineRule="auto"/>
        <w:jc w:val="both"/>
        <w:rPr>
          <w:rFonts w:ascii="Times New Roman" w:eastAsiaTheme="minorEastAsia" w:hAnsi="Times New Roman" w:cs="Times New Roman"/>
          <w:sz w:val="24"/>
          <w:szCs w:val="24"/>
        </w:rPr>
      </w:pPr>
      <w:proofErr w:type="gramStart"/>
      <w:r w:rsidRPr="002C7B21">
        <w:rPr>
          <w:rFonts w:ascii="Times New Roman" w:eastAsiaTheme="minorEastAsia" w:hAnsi="Times New Roman" w:cs="Times New Roman"/>
          <w:sz w:val="24"/>
          <w:szCs w:val="24"/>
        </w:rPr>
        <w:t>definitions</w:t>
      </w:r>
      <w:proofErr w:type="gramEnd"/>
      <w:r w:rsidRPr="002C7B21">
        <w:rPr>
          <w:rFonts w:ascii="Times New Roman" w:eastAsiaTheme="minorEastAsia" w:hAnsi="Times New Roman" w:cs="Times New Roman"/>
          <w:sz w:val="24"/>
          <w:szCs w:val="24"/>
        </w:rPr>
        <w:t xml:space="preserve"> given earlier, there is evidence to suggest that business plans may be written by existing small businesses as and when necessary. For example, a business plan has been </w:t>
      </w:r>
      <w:r w:rsidRPr="002C7B21">
        <w:rPr>
          <w:rFonts w:ascii="Times New Roman" w:eastAsiaTheme="minorEastAsia" w:hAnsi="Times New Roman" w:cs="Times New Roman"/>
          <w:sz w:val="24"/>
          <w:szCs w:val="24"/>
        </w:rPr>
        <w:lastRenderedPageBreak/>
        <w:t xml:space="preserve">described by Lambing and </w:t>
      </w:r>
      <w:proofErr w:type="spellStart"/>
      <w:r w:rsidRPr="002C7B21">
        <w:rPr>
          <w:rFonts w:ascii="Times New Roman" w:eastAsiaTheme="minorEastAsia" w:hAnsi="Times New Roman" w:cs="Times New Roman"/>
          <w:sz w:val="24"/>
          <w:szCs w:val="24"/>
        </w:rPr>
        <w:t>Kuehl</w:t>
      </w:r>
      <w:proofErr w:type="spellEnd"/>
      <w:r w:rsidRPr="002C7B21">
        <w:rPr>
          <w:rFonts w:ascii="Times New Roman" w:eastAsiaTheme="minorEastAsia" w:hAnsi="Times New Roman" w:cs="Times New Roman"/>
          <w:sz w:val="24"/>
          <w:szCs w:val="24"/>
        </w:rPr>
        <w:t xml:space="preserve"> (2007, p. 143) as, “a comprehensive document that helps an entrepreneur </w:t>
      </w:r>
      <w:proofErr w:type="spellStart"/>
      <w:r w:rsidRPr="002C7B21">
        <w:rPr>
          <w:rFonts w:ascii="Times New Roman" w:eastAsiaTheme="minorEastAsia" w:hAnsi="Times New Roman" w:cs="Times New Roman"/>
          <w:sz w:val="24"/>
          <w:szCs w:val="24"/>
        </w:rPr>
        <w:t>analyse</w:t>
      </w:r>
      <w:proofErr w:type="spellEnd"/>
      <w:r w:rsidRPr="002C7B21">
        <w:rPr>
          <w:rFonts w:ascii="Times New Roman" w:eastAsiaTheme="minorEastAsia" w:hAnsi="Times New Roman" w:cs="Times New Roman"/>
          <w:sz w:val="24"/>
          <w:szCs w:val="24"/>
        </w:rPr>
        <w:t xml:space="preserve"> the market and plan a business strategy”. A business plan may also be defined as a written document that identifies the goals and objectives of business </w:t>
      </w:r>
      <w:proofErr w:type="spellStart"/>
      <w:r w:rsidRPr="002C7B21">
        <w:rPr>
          <w:rFonts w:ascii="Times New Roman" w:eastAsiaTheme="minorEastAsia" w:hAnsi="Times New Roman" w:cs="Times New Roman"/>
          <w:sz w:val="24"/>
          <w:szCs w:val="24"/>
        </w:rPr>
        <w:t>organisations</w:t>
      </w:r>
      <w:proofErr w:type="spellEnd"/>
      <w:r w:rsidRPr="002C7B21">
        <w:rPr>
          <w:rFonts w:ascii="Times New Roman" w:eastAsiaTheme="minorEastAsia" w:hAnsi="Times New Roman" w:cs="Times New Roman"/>
          <w:sz w:val="24"/>
          <w:szCs w:val="24"/>
        </w:rPr>
        <w:t xml:space="preserve"> and outlines how the </w:t>
      </w:r>
      <w:proofErr w:type="spellStart"/>
      <w:r w:rsidRPr="002C7B21">
        <w:rPr>
          <w:rFonts w:ascii="Times New Roman" w:eastAsiaTheme="minorEastAsia" w:hAnsi="Times New Roman" w:cs="Times New Roman"/>
          <w:sz w:val="24"/>
          <w:szCs w:val="24"/>
        </w:rPr>
        <w:t>organisations</w:t>
      </w:r>
      <w:proofErr w:type="spellEnd"/>
      <w:r w:rsidRPr="002C7B21">
        <w:rPr>
          <w:rFonts w:ascii="Times New Roman" w:eastAsiaTheme="minorEastAsia" w:hAnsi="Times New Roman" w:cs="Times New Roman"/>
          <w:sz w:val="24"/>
          <w:szCs w:val="24"/>
        </w:rPr>
        <w:t xml:space="preserve"> plan to achieve the goals and objectives (Stokes &amp; Wilson, 2006). Both start-ups and existing businesses need business plans. Existing businesses need plans to ensure that future growth is properly managed. Business plans may also be developed by start-ups so that some of the costly mistakes are reduced if not completely eliminated (</w:t>
      </w:r>
      <w:proofErr w:type="spellStart"/>
      <w:r w:rsidRPr="002C7B21">
        <w:rPr>
          <w:rFonts w:ascii="Times New Roman" w:eastAsiaTheme="minorEastAsia" w:hAnsi="Times New Roman" w:cs="Times New Roman"/>
          <w:sz w:val="24"/>
          <w:szCs w:val="24"/>
        </w:rPr>
        <w:t>Hisrich</w:t>
      </w:r>
      <w:proofErr w:type="spellEnd"/>
      <w:r w:rsidRPr="002C7B21">
        <w:rPr>
          <w:rFonts w:ascii="Times New Roman" w:eastAsiaTheme="minorEastAsia" w:hAnsi="Times New Roman" w:cs="Times New Roman"/>
          <w:sz w:val="24"/>
          <w:szCs w:val="24"/>
        </w:rPr>
        <w:t xml:space="preserve">, Peters &amp; Shepherd, 2009; </w:t>
      </w:r>
      <w:proofErr w:type="spellStart"/>
      <w:r w:rsidRPr="002C7B21">
        <w:rPr>
          <w:rFonts w:ascii="Times New Roman" w:eastAsiaTheme="minorEastAsia" w:hAnsi="Times New Roman" w:cs="Times New Roman"/>
          <w:sz w:val="24"/>
          <w:szCs w:val="24"/>
        </w:rPr>
        <w:t>Zimmerer</w:t>
      </w:r>
      <w:proofErr w:type="spellEnd"/>
      <w:r w:rsidRPr="002C7B21">
        <w:rPr>
          <w:rFonts w:ascii="Times New Roman" w:eastAsiaTheme="minorEastAsia" w:hAnsi="Times New Roman" w:cs="Times New Roman"/>
          <w:sz w:val="24"/>
          <w:szCs w:val="24"/>
        </w:rPr>
        <w:t>&amp; Scarborough, 2006; Lambing &amp;</w:t>
      </w:r>
      <w:proofErr w:type="spellStart"/>
      <w:r w:rsidRPr="002C7B21">
        <w:rPr>
          <w:rFonts w:ascii="Times New Roman" w:eastAsiaTheme="minorEastAsia" w:hAnsi="Times New Roman" w:cs="Times New Roman"/>
          <w:sz w:val="24"/>
          <w:szCs w:val="24"/>
        </w:rPr>
        <w:t>Kuel</w:t>
      </w:r>
      <w:proofErr w:type="spellEnd"/>
      <w:r w:rsidRPr="002C7B21">
        <w:rPr>
          <w:rFonts w:ascii="Times New Roman" w:eastAsiaTheme="minorEastAsia" w:hAnsi="Times New Roman" w:cs="Times New Roman"/>
          <w:sz w:val="24"/>
          <w:szCs w:val="24"/>
        </w:rPr>
        <w:t>, 2007). Planning plays crucial role in the developments of SMES in all sphere of economic development of nations. It is at this backdrop that SMEs need to effectively plan all facets of their operation formally. Indeed, formal plans or cost controls are often only provided on an irregular basis and planning instruments are usually only used by a small number of individuals and developed rather intuitively (</w:t>
      </w:r>
      <w:proofErr w:type="spellStart"/>
      <w:r w:rsidRPr="002C7B21">
        <w:rPr>
          <w:rFonts w:ascii="Times New Roman" w:eastAsiaTheme="minorEastAsia" w:hAnsi="Times New Roman" w:cs="Times New Roman"/>
          <w:sz w:val="24"/>
          <w:szCs w:val="24"/>
        </w:rPr>
        <w:t>Brinkmann</w:t>
      </w:r>
      <w:proofErr w:type="spellEnd"/>
      <w:r w:rsidRPr="002C7B21">
        <w:rPr>
          <w:rFonts w:ascii="Times New Roman" w:eastAsiaTheme="minorEastAsia" w:hAnsi="Times New Roman" w:cs="Times New Roman"/>
          <w:sz w:val="24"/>
          <w:szCs w:val="24"/>
        </w:rPr>
        <w:t xml:space="preserve">, 2002). </w:t>
      </w:r>
    </w:p>
    <w:p w14:paraId="59596137" w14:textId="229E7A54" w:rsidR="002C7B21" w:rsidRDefault="002C7B21" w:rsidP="005C47A1">
      <w:pPr>
        <w:spacing w:line="360" w:lineRule="auto"/>
        <w:jc w:val="both"/>
        <w:rPr>
          <w:rFonts w:ascii="Times New Roman" w:eastAsiaTheme="minorEastAsia" w:hAnsi="Times New Roman" w:cs="Times New Roman"/>
          <w:sz w:val="24"/>
          <w:szCs w:val="24"/>
        </w:rPr>
      </w:pPr>
      <w:r w:rsidRPr="002C7B21">
        <w:rPr>
          <w:rFonts w:ascii="Times New Roman" w:eastAsiaTheme="minorEastAsia" w:hAnsi="Times New Roman" w:cs="Times New Roman"/>
          <w:sz w:val="24"/>
          <w:szCs w:val="24"/>
        </w:rPr>
        <w:t xml:space="preserve">SMEs in their quest to survive and compete </w:t>
      </w:r>
      <w:proofErr w:type="spellStart"/>
      <w:r w:rsidRPr="002C7B21">
        <w:rPr>
          <w:rFonts w:ascii="Times New Roman" w:eastAsiaTheme="minorEastAsia" w:hAnsi="Times New Roman" w:cs="Times New Roman"/>
          <w:sz w:val="24"/>
          <w:szCs w:val="24"/>
        </w:rPr>
        <w:t>favourably</w:t>
      </w:r>
      <w:proofErr w:type="spellEnd"/>
      <w:r w:rsidRPr="002C7B21">
        <w:rPr>
          <w:rFonts w:ascii="Times New Roman" w:eastAsiaTheme="minorEastAsia" w:hAnsi="Times New Roman" w:cs="Times New Roman"/>
          <w:sz w:val="24"/>
          <w:szCs w:val="24"/>
        </w:rPr>
        <w:t xml:space="preserve"> in the competitive business environment must in all cost try to be circumspect in their implementation strategies as they are competing with larger companies. In contrast to larger companies, SMEs normally maintain a lower level of resources, have more limited access to human, financial and customer capital, and lack a well-developed administration. Thus, the application of formal planning instruments is often missing, especially up to a certain „critical size‟ (</w:t>
      </w:r>
      <w:proofErr w:type="spellStart"/>
      <w:r w:rsidRPr="002C7B21">
        <w:rPr>
          <w:rFonts w:ascii="Times New Roman" w:eastAsiaTheme="minorEastAsia" w:hAnsi="Times New Roman" w:cs="Times New Roman"/>
          <w:sz w:val="24"/>
          <w:szCs w:val="24"/>
        </w:rPr>
        <w:t>Karagozoglu&amp;Lindell</w:t>
      </w:r>
      <w:proofErr w:type="spellEnd"/>
      <w:r w:rsidRPr="002C7B21">
        <w:rPr>
          <w:rFonts w:ascii="Times New Roman" w:eastAsiaTheme="minorEastAsia" w:hAnsi="Times New Roman" w:cs="Times New Roman"/>
          <w:sz w:val="24"/>
          <w:szCs w:val="24"/>
        </w:rPr>
        <w:t xml:space="preserve">, 1998). Strategic planning is key to the sustainability of SMEs in the long run as it tries to prepare SMEs for future exigencies and accounts for business dynamics and complexity. According to </w:t>
      </w:r>
      <w:proofErr w:type="spellStart"/>
      <w:r w:rsidRPr="002C7B21">
        <w:rPr>
          <w:rFonts w:ascii="Times New Roman" w:eastAsiaTheme="minorEastAsia" w:hAnsi="Times New Roman" w:cs="Times New Roman"/>
          <w:sz w:val="24"/>
          <w:szCs w:val="24"/>
        </w:rPr>
        <w:t>Kropfberger</w:t>
      </w:r>
      <w:proofErr w:type="spellEnd"/>
      <w:r w:rsidRPr="002C7B21">
        <w:rPr>
          <w:rFonts w:ascii="Times New Roman" w:eastAsiaTheme="minorEastAsia" w:hAnsi="Times New Roman" w:cs="Times New Roman"/>
          <w:sz w:val="24"/>
          <w:szCs w:val="24"/>
        </w:rPr>
        <w:t xml:space="preserve"> (1986), strategic planning by SMEs specifies the basic conditions as well as the scope for future business activities and is thus a key instrument for the overall strategic management. In SMEs there are various aspects that planning is required for effective growth. Berry (1998) listed five types of planning of varying depth that can be conceptualized: (1) simple financial plans, (2) planning based on forecasts, (3) externally oriented planning (the entrepreneur begins to think strategically), (4) pro-active planning of the corporate future (instead of reacting to market-based changes), and (5) strategic planning as a systematic instrument of strategic management.</w:t>
      </w:r>
    </w:p>
    <w:p w14:paraId="3413F1E5" w14:textId="77777777" w:rsidR="002C7B21" w:rsidRDefault="002C7B21" w:rsidP="005C47A1">
      <w:pPr>
        <w:spacing w:line="360" w:lineRule="auto"/>
        <w:jc w:val="both"/>
        <w:rPr>
          <w:rFonts w:ascii="Times New Roman" w:eastAsiaTheme="minorEastAsia" w:hAnsi="Times New Roman" w:cs="Times New Roman"/>
          <w:sz w:val="24"/>
          <w:szCs w:val="24"/>
        </w:rPr>
      </w:pPr>
      <w:r w:rsidRPr="002C7B21">
        <w:rPr>
          <w:rFonts w:ascii="Times New Roman" w:eastAsiaTheme="minorEastAsia" w:hAnsi="Times New Roman" w:cs="Times New Roman"/>
          <w:sz w:val="24"/>
          <w:szCs w:val="24"/>
        </w:rPr>
        <w:t>The importance of the business plan lies in the fact that it helps entrepreneurs and small businesses to develop their business concepts and show bankers and other interested parties such as investors that the entrepreneur has carefully thought through the business idea (Lambing &amp;</w:t>
      </w:r>
      <w:proofErr w:type="spellStart"/>
      <w:r w:rsidRPr="002C7B21">
        <w:rPr>
          <w:rFonts w:ascii="Times New Roman" w:eastAsiaTheme="minorEastAsia" w:hAnsi="Times New Roman" w:cs="Times New Roman"/>
          <w:sz w:val="24"/>
          <w:szCs w:val="24"/>
        </w:rPr>
        <w:t>Kuehl</w:t>
      </w:r>
      <w:proofErr w:type="spellEnd"/>
      <w:r w:rsidRPr="002C7B21">
        <w:rPr>
          <w:rFonts w:ascii="Times New Roman" w:eastAsiaTheme="minorEastAsia" w:hAnsi="Times New Roman" w:cs="Times New Roman"/>
          <w:sz w:val="24"/>
          <w:szCs w:val="24"/>
        </w:rPr>
        <w:t xml:space="preserve">, 2007). Stoke and Wilson (2006, p.180) contributes to this argument by </w:t>
      </w:r>
      <w:r w:rsidRPr="002C7B21">
        <w:rPr>
          <w:rFonts w:ascii="Times New Roman" w:eastAsiaTheme="minorEastAsia" w:hAnsi="Times New Roman" w:cs="Times New Roman"/>
          <w:sz w:val="24"/>
          <w:szCs w:val="24"/>
        </w:rPr>
        <w:lastRenderedPageBreak/>
        <w:t>indicating that the first and foremost document that is prepared by the entrepreneur and small business owner is the business plan. The</w:t>
      </w:r>
      <w:r>
        <w:rPr>
          <w:rFonts w:ascii="Times New Roman" w:eastAsiaTheme="minorEastAsia" w:hAnsi="Times New Roman" w:cs="Times New Roman"/>
          <w:sz w:val="24"/>
          <w:szCs w:val="24"/>
        </w:rPr>
        <w:t xml:space="preserve"> </w:t>
      </w:r>
      <w:r w:rsidRPr="002C7B21">
        <w:rPr>
          <w:rFonts w:ascii="Times New Roman" w:eastAsiaTheme="minorEastAsia" w:hAnsi="Times New Roman" w:cs="Times New Roman"/>
          <w:sz w:val="24"/>
          <w:szCs w:val="24"/>
        </w:rPr>
        <w:t xml:space="preserve">importance of this lies in the fact that it is a document that is produced for the “bank manager, investor, or venture capital fund manager, in order to raise money”. Touching on the relevance or importance of business planning, </w:t>
      </w:r>
      <w:proofErr w:type="spellStart"/>
      <w:r w:rsidRPr="002C7B21">
        <w:rPr>
          <w:rFonts w:ascii="Times New Roman" w:eastAsiaTheme="minorEastAsia" w:hAnsi="Times New Roman" w:cs="Times New Roman"/>
          <w:sz w:val="24"/>
          <w:szCs w:val="24"/>
        </w:rPr>
        <w:t>Hisrich</w:t>
      </w:r>
      <w:proofErr w:type="spellEnd"/>
      <w:r w:rsidRPr="002C7B21">
        <w:rPr>
          <w:rFonts w:ascii="Times New Roman" w:eastAsiaTheme="minorEastAsia" w:hAnsi="Times New Roman" w:cs="Times New Roman"/>
          <w:sz w:val="24"/>
          <w:szCs w:val="24"/>
        </w:rPr>
        <w:t xml:space="preserve">, Peters and Shepherd (2009) suggest that the business plan is invaluable to the entrepreneur, potential investors and even the new personnel who are trying to </w:t>
      </w:r>
      <w:proofErr w:type="spellStart"/>
      <w:r w:rsidRPr="002C7B21">
        <w:rPr>
          <w:rFonts w:ascii="Times New Roman" w:eastAsiaTheme="minorEastAsia" w:hAnsi="Times New Roman" w:cs="Times New Roman"/>
          <w:sz w:val="24"/>
          <w:szCs w:val="24"/>
        </w:rPr>
        <w:t>familiarise</w:t>
      </w:r>
      <w:proofErr w:type="spellEnd"/>
      <w:r w:rsidRPr="002C7B21">
        <w:rPr>
          <w:rFonts w:ascii="Times New Roman" w:eastAsiaTheme="minorEastAsia" w:hAnsi="Times New Roman" w:cs="Times New Roman"/>
          <w:sz w:val="24"/>
          <w:szCs w:val="24"/>
        </w:rPr>
        <w:t xml:space="preserve"> themselves with the venture, its goals and objectives. The importance of the business plan to these stakeholders is that it helps in the determination of the viability of the venture in a designated market. In addition, it provides guidance to the entrepreneur in the </w:t>
      </w:r>
      <w:proofErr w:type="spellStart"/>
      <w:r w:rsidRPr="002C7B21">
        <w:rPr>
          <w:rFonts w:ascii="Times New Roman" w:eastAsiaTheme="minorEastAsia" w:hAnsi="Times New Roman" w:cs="Times New Roman"/>
          <w:sz w:val="24"/>
          <w:szCs w:val="24"/>
        </w:rPr>
        <w:t>organisation</w:t>
      </w:r>
      <w:proofErr w:type="spellEnd"/>
      <w:r w:rsidRPr="002C7B21">
        <w:rPr>
          <w:rFonts w:ascii="Times New Roman" w:eastAsiaTheme="minorEastAsia" w:hAnsi="Times New Roman" w:cs="Times New Roman"/>
          <w:sz w:val="24"/>
          <w:szCs w:val="24"/>
        </w:rPr>
        <w:t xml:space="preserve"> of his or her planning activities. Moreover, it serves as an important tool for securing finance. It is also a way of telling interested parties that the entrepreneur or the small business owner is the right person to manage the business. This is explained by the fact that the experience, education and other personality characteristics are clearly identified in the plan (Lambing &amp;</w:t>
      </w:r>
      <w:proofErr w:type="spellStart"/>
      <w:r w:rsidRPr="002C7B21">
        <w:rPr>
          <w:rFonts w:ascii="Times New Roman" w:eastAsiaTheme="minorEastAsia" w:hAnsi="Times New Roman" w:cs="Times New Roman"/>
          <w:sz w:val="24"/>
          <w:szCs w:val="24"/>
        </w:rPr>
        <w:t>Kuehl</w:t>
      </w:r>
      <w:proofErr w:type="spellEnd"/>
      <w:r w:rsidRPr="002C7B21">
        <w:rPr>
          <w:rFonts w:ascii="Times New Roman" w:eastAsiaTheme="minorEastAsia" w:hAnsi="Times New Roman" w:cs="Times New Roman"/>
          <w:sz w:val="24"/>
          <w:szCs w:val="24"/>
        </w:rPr>
        <w:t xml:space="preserve">, 2007). </w:t>
      </w:r>
    </w:p>
    <w:p w14:paraId="34C79A6B" w14:textId="7C33A12D" w:rsidR="002C7B21" w:rsidRDefault="002C7B21" w:rsidP="005C47A1">
      <w:pPr>
        <w:spacing w:line="360" w:lineRule="auto"/>
        <w:jc w:val="both"/>
        <w:rPr>
          <w:rFonts w:ascii="Times New Roman" w:eastAsiaTheme="minorEastAsia" w:hAnsi="Times New Roman" w:cs="Times New Roman"/>
          <w:sz w:val="24"/>
          <w:szCs w:val="24"/>
        </w:rPr>
      </w:pPr>
      <w:r w:rsidRPr="002C7B21">
        <w:rPr>
          <w:rFonts w:ascii="Times New Roman" w:eastAsiaTheme="minorEastAsia" w:hAnsi="Times New Roman" w:cs="Times New Roman"/>
          <w:sz w:val="24"/>
          <w:szCs w:val="24"/>
        </w:rPr>
        <w:t xml:space="preserve">Business plans for small businesses serve two purposes. The first and more important is that a business plan serves as a guide for an </w:t>
      </w:r>
      <w:proofErr w:type="spellStart"/>
      <w:r w:rsidRPr="002C7B21">
        <w:rPr>
          <w:rFonts w:ascii="Times New Roman" w:eastAsiaTheme="minorEastAsia" w:hAnsi="Times New Roman" w:cs="Times New Roman"/>
          <w:sz w:val="24"/>
          <w:szCs w:val="24"/>
        </w:rPr>
        <w:t>organisation‟s</w:t>
      </w:r>
      <w:proofErr w:type="spellEnd"/>
      <w:r w:rsidRPr="002C7B21">
        <w:rPr>
          <w:rFonts w:ascii="Times New Roman" w:eastAsiaTheme="minorEastAsia" w:hAnsi="Times New Roman" w:cs="Times New Roman"/>
          <w:sz w:val="24"/>
          <w:szCs w:val="24"/>
        </w:rPr>
        <w:t xml:space="preserve"> operations by charting its future course of actions and developing the strategy for following it. Second, the business plan serves to attract lenders and investors (</w:t>
      </w:r>
      <w:proofErr w:type="spellStart"/>
      <w:r w:rsidRPr="002C7B21">
        <w:rPr>
          <w:rFonts w:ascii="Times New Roman" w:eastAsiaTheme="minorEastAsia" w:hAnsi="Times New Roman" w:cs="Times New Roman"/>
          <w:sz w:val="24"/>
          <w:szCs w:val="24"/>
        </w:rPr>
        <w:t>Zimmerer</w:t>
      </w:r>
      <w:proofErr w:type="spellEnd"/>
      <w:r w:rsidRPr="002C7B21">
        <w:rPr>
          <w:rFonts w:ascii="Times New Roman" w:eastAsiaTheme="minorEastAsia" w:hAnsi="Times New Roman" w:cs="Times New Roman"/>
          <w:sz w:val="24"/>
          <w:szCs w:val="24"/>
        </w:rPr>
        <w:t xml:space="preserve">&amp; Scarborough, 2006). Contributing to the issues of the business plan serving as a guide for small </w:t>
      </w:r>
      <w:proofErr w:type="spellStart"/>
      <w:r w:rsidRPr="002C7B21">
        <w:rPr>
          <w:rFonts w:ascii="Times New Roman" w:eastAsiaTheme="minorEastAsia" w:hAnsi="Times New Roman" w:cs="Times New Roman"/>
          <w:sz w:val="24"/>
          <w:szCs w:val="24"/>
        </w:rPr>
        <w:t>businesses</w:t>
      </w:r>
      <w:proofErr w:type="gramStart"/>
      <w:r w:rsidRPr="002C7B21">
        <w:rPr>
          <w:rFonts w:ascii="Times New Roman" w:eastAsiaTheme="minorEastAsia" w:hAnsi="Times New Roman" w:cs="Times New Roman"/>
          <w:sz w:val="24"/>
          <w:szCs w:val="24"/>
        </w:rPr>
        <w:t>;Brailsford</w:t>
      </w:r>
      <w:proofErr w:type="spellEnd"/>
      <w:proofErr w:type="gramEnd"/>
      <w:r w:rsidRPr="002C7B21">
        <w:rPr>
          <w:rFonts w:ascii="Times New Roman" w:eastAsiaTheme="minorEastAsia" w:hAnsi="Times New Roman" w:cs="Times New Roman"/>
          <w:sz w:val="24"/>
          <w:szCs w:val="24"/>
        </w:rPr>
        <w:t xml:space="preserve"> (1995) posits that the aim of business plans is the provision of direction and objectives for the small business. This he explained by indicating that the strategic plan more often than not revolves around the mission statement of the small business. He went on to indicate that the strategic plan for the small business aims at putting in place the rights tools, methods and processes that identify and achieve the long-term goals of the business.</w:t>
      </w:r>
    </w:p>
    <w:p w14:paraId="2E44903C" w14:textId="0CB56AB2" w:rsidR="00920D09" w:rsidRDefault="00920D09" w:rsidP="005C47A1">
      <w:pPr>
        <w:spacing w:line="360" w:lineRule="auto"/>
        <w:jc w:val="both"/>
        <w:rPr>
          <w:rFonts w:ascii="Times New Roman" w:eastAsiaTheme="minorEastAsia" w:hAnsi="Times New Roman" w:cs="Times New Roman"/>
          <w:sz w:val="24"/>
          <w:szCs w:val="24"/>
        </w:rPr>
      </w:pPr>
      <w:r w:rsidRPr="00920D09">
        <w:rPr>
          <w:rFonts w:ascii="Times New Roman" w:eastAsiaTheme="minorEastAsia" w:hAnsi="Times New Roman" w:cs="Times New Roman"/>
          <w:sz w:val="24"/>
          <w:szCs w:val="24"/>
        </w:rPr>
        <w:t>Robinson and Pearce (1984) suggested that a lack of time, a lack of specialized expertise, inadequate knowledge of the planning processes, or a reluctance to share strategic plans with employees and external consultants are detrimental to and compromise strategic planning in small business. There are various unique characteristics that entail both problems and opportunities for strategy development in SMEs (</w:t>
      </w:r>
      <w:proofErr w:type="spellStart"/>
      <w:r w:rsidRPr="00920D09">
        <w:rPr>
          <w:rFonts w:ascii="Times New Roman" w:eastAsiaTheme="minorEastAsia" w:hAnsi="Times New Roman" w:cs="Times New Roman"/>
          <w:sz w:val="24"/>
          <w:szCs w:val="24"/>
        </w:rPr>
        <w:t>Füglistaller</w:t>
      </w:r>
      <w:proofErr w:type="spellEnd"/>
      <w:r w:rsidRPr="00920D09">
        <w:rPr>
          <w:rFonts w:ascii="Times New Roman" w:eastAsiaTheme="minorEastAsia" w:hAnsi="Times New Roman" w:cs="Times New Roman"/>
          <w:sz w:val="24"/>
          <w:szCs w:val="24"/>
        </w:rPr>
        <w:t xml:space="preserve"> et al., 2003). Compared to large companies, SMEs tend to offer a more limited range of products on a more limited number of markets and use market penetration and product development strategies instead of market development or diversification strategies. Moreover, since SMEs mainly operate in a single or a limited number of markets with a limited number of products or services - often even in a market niche - they usually cannot afford central service departments that are able to conduct </w:t>
      </w:r>
      <w:r w:rsidRPr="00920D09">
        <w:rPr>
          <w:rFonts w:ascii="Times New Roman" w:eastAsiaTheme="minorEastAsia" w:hAnsi="Times New Roman" w:cs="Times New Roman"/>
          <w:sz w:val="24"/>
          <w:szCs w:val="24"/>
        </w:rPr>
        <w:lastRenderedPageBreak/>
        <w:t>complex market analyses and studies (Johnson &amp; Scholes, 1997). In addition, they usually have a lower level of resources as well as lower access to human and financial capital. As a result, particularly up to a certain „critical size‟, the application of formal planning mechanisms is often missing (</w:t>
      </w:r>
      <w:proofErr w:type="spellStart"/>
      <w:r w:rsidRPr="00920D09">
        <w:rPr>
          <w:rFonts w:ascii="Times New Roman" w:eastAsiaTheme="minorEastAsia" w:hAnsi="Times New Roman" w:cs="Times New Roman"/>
          <w:sz w:val="24"/>
          <w:szCs w:val="24"/>
        </w:rPr>
        <w:t>Karagozoglu&amp;Lindell</w:t>
      </w:r>
      <w:proofErr w:type="spellEnd"/>
      <w:r w:rsidRPr="00920D09">
        <w:rPr>
          <w:rFonts w:ascii="Times New Roman" w:eastAsiaTheme="minorEastAsia" w:hAnsi="Times New Roman" w:cs="Times New Roman"/>
          <w:sz w:val="24"/>
          <w:szCs w:val="24"/>
        </w:rPr>
        <w:t>, 1998). The most important success factor for a small business owner is time. Consequently, it has a strong influence on the result of any „activity-optimizing‟ considerations of the entrepreneur (Delmar &amp; Shane, 2003). Furthermore, the process of strategic decision-making in SMEs is often based on experience, intuition or simply on guessing (Welter, 2003).It has been observed that increased rates of external change tend to increase the flexibility of planning practices. However, Lindsay and Rue (1980) point out that organizations have always attempted to counter uncertainty with greater planning efforts. While many new SMEs start each year, nearly 50% cease to exist in the first 3 years. Though it is assumed that all SMEs desire growth, only 40% survive beyond 10 years. Majority of the firms do not think of long-term business strategy but focus only on survival. They think of change only when the business begins to fail as a result of not keeping track of the changing market scenario. The firms that survive and grow are the ones that have the ability to take risks and respond to the changing circumstances.</w:t>
      </w:r>
    </w:p>
    <w:p w14:paraId="47E1E612" w14:textId="77777777" w:rsidR="00920D09" w:rsidRDefault="00920D09" w:rsidP="005C47A1">
      <w:pPr>
        <w:spacing w:line="360" w:lineRule="auto"/>
        <w:jc w:val="both"/>
        <w:rPr>
          <w:rFonts w:ascii="Times New Roman" w:eastAsiaTheme="minorEastAsia" w:hAnsi="Times New Roman" w:cs="Times New Roman"/>
          <w:sz w:val="24"/>
          <w:szCs w:val="24"/>
        </w:rPr>
      </w:pPr>
      <w:r w:rsidRPr="00920D09">
        <w:rPr>
          <w:rFonts w:ascii="Times New Roman" w:eastAsiaTheme="minorEastAsia" w:hAnsi="Times New Roman" w:cs="Times New Roman"/>
          <w:sz w:val="24"/>
          <w:szCs w:val="24"/>
        </w:rPr>
        <w:t>Despite the importance of business plans to small business owners and entrepreneurs, some small businesses; according to Stoke and Wilson (2006), tend not to write or</w:t>
      </w:r>
      <w:r w:rsidRPr="00920D09">
        <w:t xml:space="preserve"> </w:t>
      </w:r>
      <w:r w:rsidRPr="00920D09">
        <w:rPr>
          <w:rFonts w:ascii="Times New Roman" w:eastAsiaTheme="minorEastAsia" w:hAnsi="Times New Roman" w:cs="Times New Roman"/>
          <w:sz w:val="24"/>
          <w:szCs w:val="24"/>
        </w:rPr>
        <w:t>produce any business plan. In most small businesses, there may be no formal documentation but there will be implied plans and objectives of the small business owner (</w:t>
      </w:r>
      <w:proofErr w:type="spellStart"/>
      <w:r w:rsidRPr="00920D09">
        <w:rPr>
          <w:rFonts w:ascii="Times New Roman" w:eastAsiaTheme="minorEastAsia" w:hAnsi="Times New Roman" w:cs="Times New Roman"/>
          <w:sz w:val="24"/>
          <w:szCs w:val="24"/>
        </w:rPr>
        <w:t>Brailsford</w:t>
      </w:r>
      <w:proofErr w:type="spellEnd"/>
      <w:r w:rsidRPr="00920D09">
        <w:rPr>
          <w:rFonts w:ascii="Times New Roman" w:eastAsiaTheme="minorEastAsia" w:hAnsi="Times New Roman" w:cs="Times New Roman"/>
          <w:sz w:val="24"/>
          <w:szCs w:val="24"/>
        </w:rPr>
        <w:t xml:space="preserve">, 1995). Many reasons account for why some small businesses do not produce any formal business plans. One reason is that some of the small businesses and entrepreneurs do not have external funding requirement. This means that some of the small businesses limit the use of business plans to raising money from the bank and other sources of finance. Another reason is that a lot of the small business owners and entrepreneurs do not have an understanding of the process or benefits of business planning. Moreover, some small business owners have the belief that strategic business planning is the exclusive preserve of large </w:t>
      </w:r>
      <w:proofErr w:type="spellStart"/>
      <w:r w:rsidRPr="00920D09">
        <w:rPr>
          <w:rFonts w:ascii="Times New Roman" w:eastAsiaTheme="minorEastAsia" w:hAnsi="Times New Roman" w:cs="Times New Roman"/>
          <w:sz w:val="24"/>
          <w:szCs w:val="24"/>
        </w:rPr>
        <w:t>organisation</w:t>
      </w:r>
      <w:proofErr w:type="spellEnd"/>
      <w:r w:rsidRPr="00920D09">
        <w:rPr>
          <w:rFonts w:ascii="Times New Roman" w:eastAsiaTheme="minorEastAsia" w:hAnsi="Times New Roman" w:cs="Times New Roman"/>
          <w:sz w:val="24"/>
          <w:szCs w:val="24"/>
        </w:rPr>
        <w:t xml:space="preserve"> and big business resources and not necessary for small firms or businesses (Stoke &amp; Wilson, 2006). Another reason given is that some of the entrepreneurs and small business owners think that their time would be better spent pushing the venture forward. Entrepreneurs and small business owners most of the time claim that they already know what is in the plan. Moreover, the objection of entrepreneurs and small business owners to the writing of formal business plans lies in the fact that developing a business plan demands resource commitment. For example, the entrepreneur </w:t>
      </w:r>
      <w:r w:rsidRPr="00920D09">
        <w:rPr>
          <w:rFonts w:ascii="Times New Roman" w:eastAsiaTheme="minorEastAsia" w:hAnsi="Times New Roman" w:cs="Times New Roman"/>
          <w:sz w:val="24"/>
          <w:szCs w:val="24"/>
        </w:rPr>
        <w:lastRenderedPageBreak/>
        <w:t xml:space="preserve">has to spend time, energy and more often than not financial </w:t>
      </w:r>
      <w:proofErr w:type="spellStart"/>
      <w:r w:rsidRPr="00920D09">
        <w:rPr>
          <w:rFonts w:ascii="Times New Roman" w:eastAsiaTheme="minorEastAsia" w:hAnsi="Times New Roman" w:cs="Times New Roman"/>
          <w:sz w:val="24"/>
          <w:szCs w:val="24"/>
        </w:rPr>
        <w:t>resources.Other</w:t>
      </w:r>
      <w:proofErr w:type="spellEnd"/>
      <w:r w:rsidRPr="00920D09">
        <w:rPr>
          <w:rFonts w:ascii="Times New Roman" w:eastAsiaTheme="minorEastAsia" w:hAnsi="Times New Roman" w:cs="Times New Roman"/>
          <w:sz w:val="24"/>
          <w:szCs w:val="24"/>
        </w:rPr>
        <w:t xml:space="preserve"> reasons for not planning include lack of time, lack of </w:t>
      </w:r>
      <w:proofErr w:type="spellStart"/>
      <w:r w:rsidRPr="00920D09">
        <w:rPr>
          <w:rFonts w:ascii="Times New Roman" w:eastAsiaTheme="minorEastAsia" w:hAnsi="Times New Roman" w:cs="Times New Roman"/>
          <w:sz w:val="24"/>
          <w:szCs w:val="24"/>
        </w:rPr>
        <w:t>specialised</w:t>
      </w:r>
      <w:proofErr w:type="spellEnd"/>
      <w:r w:rsidRPr="00920D09">
        <w:rPr>
          <w:rFonts w:ascii="Times New Roman" w:eastAsiaTheme="minorEastAsia" w:hAnsi="Times New Roman" w:cs="Times New Roman"/>
          <w:sz w:val="24"/>
          <w:szCs w:val="24"/>
        </w:rPr>
        <w:t xml:space="preserve"> expertise, </w:t>
      </w:r>
      <w:proofErr w:type="gramStart"/>
      <w:r w:rsidRPr="00920D09">
        <w:rPr>
          <w:rFonts w:ascii="Times New Roman" w:eastAsiaTheme="minorEastAsia" w:hAnsi="Times New Roman" w:cs="Times New Roman"/>
          <w:sz w:val="24"/>
          <w:szCs w:val="24"/>
        </w:rPr>
        <w:t>inadequate</w:t>
      </w:r>
      <w:proofErr w:type="gramEnd"/>
      <w:r w:rsidRPr="00920D09">
        <w:rPr>
          <w:rFonts w:ascii="Times New Roman" w:eastAsiaTheme="minorEastAsia" w:hAnsi="Times New Roman" w:cs="Times New Roman"/>
          <w:sz w:val="24"/>
          <w:szCs w:val="24"/>
        </w:rPr>
        <w:t xml:space="preserve"> knowledge of the planning process, environmental uncertainties and internal implementation barriers (Wickham, 2007; Robinson &amp; Pearce, 1984; Yusuf &amp;</w:t>
      </w:r>
      <w:proofErr w:type="spellStart"/>
      <w:r w:rsidRPr="00920D09">
        <w:rPr>
          <w:rFonts w:ascii="Times New Roman" w:eastAsiaTheme="minorEastAsia" w:hAnsi="Times New Roman" w:cs="Times New Roman"/>
          <w:sz w:val="24"/>
          <w:szCs w:val="24"/>
        </w:rPr>
        <w:t>Saffu</w:t>
      </w:r>
      <w:proofErr w:type="spellEnd"/>
      <w:r w:rsidRPr="00920D09">
        <w:rPr>
          <w:rFonts w:ascii="Times New Roman" w:eastAsiaTheme="minorEastAsia" w:hAnsi="Times New Roman" w:cs="Times New Roman"/>
          <w:sz w:val="24"/>
          <w:szCs w:val="24"/>
        </w:rPr>
        <w:t xml:space="preserve">, 2005; </w:t>
      </w:r>
      <w:proofErr w:type="spellStart"/>
      <w:r w:rsidRPr="00920D09">
        <w:rPr>
          <w:rFonts w:ascii="Times New Roman" w:eastAsiaTheme="minorEastAsia" w:hAnsi="Times New Roman" w:cs="Times New Roman"/>
          <w:sz w:val="24"/>
          <w:szCs w:val="24"/>
        </w:rPr>
        <w:t>O‟Regon&amp;Ghobadian</w:t>
      </w:r>
      <w:proofErr w:type="spellEnd"/>
      <w:r w:rsidRPr="00920D09">
        <w:rPr>
          <w:rFonts w:ascii="Times New Roman" w:eastAsiaTheme="minorEastAsia" w:hAnsi="Times New Roman" w:cs="Times New Roman"/>
          <w:sz w:val="24"/>
          <w:szCs w:val="24"/>
        </w:rPr>
        <w:t xml:space="preserve"> 2002). In recent times, however, small business owners do not have any excuse for not planning their businesses. For example, the issue of not having </w:t>
      </w:r>
      <w:proofErr w:type="spellStart"/>
      <w:r w:rsidRPr="00920D09">
        <w:rPr>
          <w:rFonts w:ascii="Times New Roman" w:eastAsiaTheme="minorEastAsia" w:hAnsi="Times New Roman" w:cs="Times New Roman"/>
          <w:sz w:val="24"/>
          <w:szCs w:val="24"/>
        </w:rPr>
        <w:t>specialised</w:t>
      </w:r>
      <w:proofErr w:type="spellEnd"/>
      <w:r w:rsidRPr="00920D09">
        <w:rPr>
          <w:rFonts w:ascii="Times New Roman" w:eastAsiaTheme="minorEastAsia" w:hAnsi="Times New Roman" w:cs="Times New Roman"/>
          <w:sz w:val="24"/>
          <w:szCs w:val="24"/>
        </w:rPr>
        <w:t xml:space="preserve"> expertise is neither here nor here since there are countless consultants available to help small businesses prepare their plans. The only challenge here, however, is the charges involved. Some of these consultants charge exorbitant fees that put a lot of small businesses off. </w:t>
      </w:r>
    </w:p>
    <w:p w14:paraId="50E4EA27" w14:textId="40441715" w:rsidR="00920D09" w:rsidRPr="005C47A1" w:rsidRDefault="00920D09" w:rsidP="005C47A1">
      <w:pPr>
        <w:spacing w:line="360" w:lineRule="auto"/>
        <w:jc w:val="both"/>
        <w:rPr>
          <w:rFonts w:ascii="Times New Roman" w:eastAsiaTheme="minorEastAsia" w:hAnsi="Times New Roman" w:cs="Times New Roman"/>
          <w:sz w:val="24"/>
          <w:szCs w:val="24"/>
        </w:rPr>
      </w:pPr>
      <w:r w:rsidRPr="00920D09">
        <w:rPr>
          <w:rFonts w:ascii="Times New Roman" w:eastAsiaTheme="minorEastAsia" w:hAnsi="Times New Roman" w:cs="Times New Roman"/>
          <w:sz w:val="24"/>
          <w:szCs w:val="24"/>
        </w:rPr>
        <w:t xml:space="preserve">Many decision-makers in SMEs are convinced that real entrepreneurs do not plan. Instead, it is assumed that they use their limited time resources more effectively for operational or sales activities. Additionally, formal planning is often regarded as limited to large enterprises and thus not transferable </w:t>
      </w:r>
      <w:r>
        <w:rPr>
          <w:rFonts w:ascii="Times New Roman" w:eastAsiaTheme="minorEastAsia" w:hAnsi="Times New Roman" w:cs="Times New Roman"/>
          <w:sz w:val="24"/>
          <w:szCs w:val="24"/>
        </w:rPr>
        <w:t xml:space="preserve">to the requirements of the fast </w:t>
      </w:r>
      <w:r w:rsidRPr="00920D09">
        <w:rPr>
          <w:rFonts w:ascii="Times New Roman" w:eastAsiaTheme="minorEastAsia" w:hAnsi="Times New Roman" w:cs="Times New Roman"/>
          <w:sz w:val="24"/>
          <w:szCs w:val="24"/>
        </w:rPr>
        <w:t>moving and flexibly-structured SMEs. Accordingly, SME owner-managers have been accused of being “strategically myopic” and lacking the “long-term vision as to where their company is headed” (</w:t>
      </w:r>
      <w:proofErr w:type="spellStart"/>
      <w:r w:rsidRPr="00920D09">
        <w:rPr>
          <w:rFonts w:ascii="Times New Roman" w:eastAsiaTheme="minorEastAsia" w:hAnsi="Times New Roman" w:cs="Times New Roman"/>
          <w:sz w:val="24"/>
          <w:szCs w:val="24"/>
        </w:rPr>
        <w:t>Mazzarol</w:t>
      </w:r>
      <w:proofErr w:type="spellEnd"/>
      <w:r w:rsidRPr="00920D09">
        <w:rPr>
          <w:rFonts w:ascii="Times New Roman" w:eastAsiaTheme="minorEastAsia" w:hAnsi="Times New Roman" w:cs="Times New Roman"/>
          <w:sz w:val="24"/>
          <w:szCs w:val="24"/>
        </w:rPr>
        <w:t xml:space="preserve"> 2004, p.1). The concern is that by neglecting strategic planning, SMEs may not achieve their full performance and growth potentials, and their survival could be placed at risk (Berry, 1998). Because formal planning in SMEs are quite complex, many owner managers do not plan. Armstrong (1982) advises that formal strategic planning is an explicit process for identifying the </w:t>
      </w:r>
      <w:proofErr w:type="spellStart"/>
      <w:r w:rsidRPr="00920D09">
        <w:rPr>
          <w:rFonts w:ascii="Times New Roman" w:eastAsiaTheme="minorEastAsia" w:hAnsi="Times New Roman" w:cs="Times New Roman"/>
          <w:sz w:val="24"/>
          <w:szCs w:val="24"/>
        </w:rPr>
        <w:t>firm‟s</w:t>
      </w:r>
      <w:proofErr w:type="spellEnd"/>
      <w:r w:rsidRPr="00920D09">
        <w:rPr>
          <w:rFonts w:ascii="Times New Roman" w:eastAsiaTheme="minorEastAsia" w:hAnsi="Times New Roman" w:cs="Times New Roman"/>
          <w:sz w:val="24"/>
          <w:szCs w:val="24"/>
        </w:rPr>
        <w:t xml:space="preserve"> long term objectives, procedures for generating and evaluating alternative strategies and a system for monitoring the results of the plan implemented. He continues to mention that a systematic procedure is necessary to gain commitment of those affected by the strategies implemented. </w:t>
      </w:r>
      <w:r>
        <w:rPr>
          <w:rFonts w:ascii="Times New Roman" w:eastAsiaTheme="minorEastAsia" w:hAnsi="Times New Roman" w:cs="Times New Roman"/>
          <w:sz w:val="24"/>
          <w:szCs w:val="24"/>
        </w:rPr>
        <w:t xml:space="preserve"> </w:t>
      </w:r>
    </w:p>
    <w:p w14:paraId="2EC7C5C5" w14:textId="77777777" w:rsidR="005C47A1" w:rsidRPr="005C47A1" w:rsidRDefault="005C47A1" w:rsidP="005C47A1">
      <w:pPr>
        <w:keepNext/>
        <w:keepLines/>
        <w:spacing w:before="40" w:after="0" w:line="360" w:lineRule="auto"/>
        <w:outlineLvl w:val="1"/>
        <w:rPr>
          <w:rFonts w:ascii="Times New Roman" w:eastAsiaTheme="majorEastAsia" w:hAnsi="Times New Roman" w:cs="Times New Roman"/>
          <w:b/>
          <w:sz w:val="26"/>
          <w:szCs w:val="26"/>
        </w:rPr>
      </w:pPr>
      <w:bookmarkStart w:id="33" w:name="_Toc147841524"/>
      <w:r w:rsidRPr="005C47A1">
        <w:rPr>
          <w:rFonts w:ascii="Times New Roman" w:eastAsiaTheme="majorEastAsia" w:hAnsi="Times New Roman" w:cs="Times New Roman"/>
          <w:b/>
          <w:sz w:val="26"/>
          <w:szCs w:val="26"/>
        </w:rPr>
        <w:t>2.2 Assessing the Impact of Entrepreneurship Training on Financial Management in Small Businesses</w:t>
      </w:r>
      <w:bookmarkEnd w:id="33"/>
    </w:p>
    <w:p w14:paraId="1CEB0D44" w14:textId="39AC980A"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w:t>
      </w:r>
      <w:proofErr w:type="spellStart"/>
      <w:r w:rsidRPr="005C47A1">
        <w:rPr>
          <w:rFonts w:ascii="Times New Roman" w:eastAsiaTheme="minorEastAsia" w:hAnsi="Times New Roman" w:cs="Times New Roman"/>
          <w:sz w:val="24"/>
          <w:szCs w:val="24"/>
        </w:rPr>
        <w:t>Kuratko</w:t>
      </w:r>
      <w:proofErr w:type="spellEnd"/>
      <w:r w:rsidRPr="005C47A1">
        <w:rPr>
          <w:rFonts w:ascii="Times New Roman" w:eastAsiaTheme="minorEastAsia" w:hAnsi="Times New Roman" w:cs="Times New Roman"/>
          <w:sz w:val="24"/>
          <w:szCs w:val="24"/>
        </w:rPr>
        <w:t xml:space="preserve"> &amp; </w:t>
      </w:r>
      <w:proofErr w:type="spellStart"/>
      <w:r w:rsidRPr="005C47A1">
        <w:rPr>
          <w:rFonts w:ascii="Times New Roman" w:eastAsiaTheme="minorEastAsia" w:hAnsi="Times New Roman" w:cs="Times New Roman"/>
          <w:sz w:val="24"/>
          <w:szCs w:val="24"/>
        </w:rPr>
        <w:t>Hodgetts</w:t>
      </w:r>
      <w:proofErr w:type="spellEnd"/>
      <w:r w:rsidRPr="005C47A1">
        <w:rPr>
          <w:rFonts w:ascii="Times New Roman" w:eastAsiaTheme="minorEastAsia" w:hAnsi="Times New Roman" w:cs="Times New Roman"/>
          <w:sz w:val="24"/>
          <w:szCs w:val="24"/>
        </w:rPr>
        <w:t>, 2017). Discussed the various ways in which entrepreneurship training can benefit small businesses, including the development of skills to manage financial resources, create financial models, forecast and budget accurately, and deve</w:t>
      </w:r>
      <w:r w:rsidR="00B538F9">
        <w:rPr>
          <w:rFonts w:ascii="Times New Roman" w:eastAsiaTheme="minorEastAsia" w:hAnsi="Times New Roman" w:cs="Times New Roman"/>
          <w:sz w:val="24"/>
          <w:szCs w:val="24"/>
        </w:rPr>
        <w:t xml:space="preserve">lop risk management strategies. </w:t>
      </w:r>
      <w:r w:rsidRPr="005C47A1">
        <w:rPr>
          <w:rFonts w:ascii="Times New Roman" w:eastAsiaTheme="minorEastAsia" w:hAnsi="Times New Roman" w:cs="Times New Roman"/>
          <w:sz w:val="24"/>
          <w:szCs w:val="24"/>
        </w:rPr>
        <w:t xml:space="preserve">One of the primary ways in which entrepreneur </w:t>
      </w:r>
      <w:proofErr w:type="spellStart"/>
      <w:r w:rsidRPr="005C47A1">
        <w:rPr>
          <w:rFonts w:ascii="Times New Roman" w:eastAsiaTheme="minorEastAsia" w:hAnsi="Times New Roman" w:cs="Times New Roman"/>
          <w:sz w:val="24"/>
          <w:szCs w:val="24"/>
        </w:rPr>
        <w:t>rship</w:t>
      </w:r>
      <w:proofErr w:type="spellEnd"/>
      <w:r w:rsidRPr="005C47A1">
        <w:rPr>
          <w:rFonts w:ascii="Times New Roman" w:eastAsiaTheme="minorEastAsia" w:hAnsi="Times New Roman" w:cs="Times New Roman"/>
          <w:sz w:val="24"/>
          <w:szCs w:val="24"/>
        </w:rPr>
        <w:t xml:space="preserve"> training can benefit small businesses is by improving their ability to manage financial resources. Entrepreneurs who complete training in entrepreneurship will develop the skills necessary to identify and leverage opportunities, develop strategies to optimize resources, and create financial models to inform their decisions (</w:t>
      </w:r>
      <w:proofErr w:type="spellStart"/>
      <w:r w:rsidRPr="005C47A1">
        <w:rPr>
          <w:rFonts w:ascii="Times New Roman" w:eastAsiaTheme="minorEastAsia" w:hAnsi="Times New Roman" w:cs="Times New Roman"/>
          <w:sz w:val="24"/>
          <w:szCs w:val="24"/>
        </w:rPr>
        <w:t>Kuratko</w:t>
      </w:r>
      <w:proofErr w:type="spellEnd"/>
      <w:r w:rsidRPr="005C47A1">
        <w:rPr>
          <w:rFonts w:ascii="Times New Roman" w:eastAsiaTheme="minorEastAsia" w:hAnsi="Times New Roman" w:cs="Times New Roman"/>
          <w:sz w:val="24"/>
          <w:szCs w:val="24"/>
        </w:rPr>
        <w:t xml:space="preserve"> &amp; </w:t>
      </w:r>
      <w:proofErr w:type="spellStart"/>
      <w:r w:rsidRPr="005C47A1">
        <w:rPr>
          <w:rFonts w:ascii="Times New Roman" w:eastAsiaTheme="minorEastAsia" w:hAnsi="Times New Roman" w:cs="Times New Roman"/>
          <w:sz w:val="24"/>
          <w:szCs w:val="24"/>
        </w:rPr>
        <w:t>Hodgetts</w:t>
      </w:r>
      <w:proofErr w:type="spellEnd"/>
      <w:r w:rsidRPr="005C47A1">
        <w:rPr>
          <w:rFonts w:ascii="Times New Roman" w:eastAsiaTheme="minorEastAsia" w:hAnsi="Times New Roman" w:cs="Times New Roman"/>
          <w:sz w:val="24"/>
          <w:szCs w:val="24"/>
        </w:rPr>
        <w:t>, 2017). With these skills, entrepreneurs can make more informed decisions about their financial resources, which can lead to incr</w:t>
      </w:r>
      <w:r w:rsidR="00B538F9">
        <w:rPr>
          <w:rFonts w:ascii="Times New Roman" w:eastAsiaTheme="minorEastAsia" w:hAnsi="Times New Roman" w:cs="Times New Roman"/>
          <w:sz w:val="24"/>
          <w:szCs w:val="24"/>
        </w:rPr>
        <w:t xml:space="preserve">eased profitability </w:t>
      </w:r>
      <w:r w:rsidR="00B538F9">
        <w:rPr>
          <w:rFonts w:ascii="Times New Roman" w:eastAsiaTheme="minorEastAsia" w:hAnsi="Times New Roman" w:cs="Times New Roman"/>
          <w:sz w:val="24"/>
          <w:szCs w:val="24"/>
        </w:rPr>
        <w:lastRenderedPageBreak/>
        <w:t xml:space="preserve">and growth. </w:t>
      </w:r>
      <w:r w:rsidRPr="005C47A1">
        <w:rPr>
          <w:rFonts w:ascii="Times New Roman" w:eastAsiaTheme="minorEastAsia" w:hAnsi="Times New Roman" w:cs="Times New Roman"/>
          <w:sz w:val="24"/>
          <w:szCs w:val="24"/>
        </w:rPr>
        <w:t>In addition to improving financial management, entrepreneurship training can also have a positive impact on employee morale. By developing the skills necessary to manage financial resources and make informed business decisions, entrepreneurs can create an environment where employees feel respected and appreciated. This, in turn, can lead to improved job satisfaction and productivity, resulting in higher profits for the busine</w:t>
      </w:r>
      <w:r w:rsidR="00B538F9">
        <w:rPr>
          <w:rFonts w:ascii="Times New Roman" w:eastAsiaTheme="minorEastAsia" w:hAnsi="Times New Roman" w:cs="Times New Roman"/>
          <w:sz w:val="24"/>
          <w:szCs w:val="24"/>
        </w:rPr>
        <w:t>ss (</w:t>
      </w:r>
      <w:proofErr w:type="spellStart"/>
      <w:r w:rsidR="00B538F9">
        <w:rPr>
          <w:rFonts w:ascii="Times New Roman" w:eastAsiaTheme="minorEastAsia" w:hAnsi="Times New Roman" w:cs="Times New Roman"/>
          <w:sz w:val="24"/>
          <w:szCs w:val="24"/>
        </w:rPr>
        <w:t>Kuratko</w:t>
      </w:r>
      <w:proofErr w:type="spellEnd"/>
      <w:r w:rsidR="00B538F9">
        <w:rPr>
          <w:rFonts w:ascii="Times New Roman" w:eastAsiaTheme="minorEastAsia" w:hAnsi="Times New Roman" w:cs="Times New Roman"/>
          <w:sz w:val="24"/>
          <w:szCs w:val="24"/>
        </w:rPr>
        <w:t xml:space="preserve"> &amp; </w:t>
      </w:r>
      <w:proofErr w:type="spellStart"/>
      <w:r w:rsidR="00B538F9">
        <w:rPr>
          <w:rFonts w:ascii="Times New Roman" w:eastAsiaTheme="minorEastAsia" w:hAnsi="Times New Roman" w:cs="Times New Roman"/>
          <w:sz w:val="24"/>
          <w:szCs w:val="24"/>
        </w:rPr>
        <w:t>Hodgetts</w:t>
      </w:r>
      <w:proofErr w:type="spellEnd"/>
      <w:r w:rsidR="00B538F9">
        <w:rPr>
          <w:rFonts w:ascii="Times New Roman" w:eastAsiaTheme="minorEastAsia" w:hAnsi="Times New Roman" w:cs="Times New Roman"/>
          <w:sz w:val="24"/>
          <w:szCs w:val="24"/>
        </w:rPr>
        <w:t xml:space="preserve">, 2017). </w:t>
      </w:r>
      <w:r w:rsidRPr="005C47A1">
        <w:rPr>
          <w:rFonts w:ascii="Times New Roman" w:eastAsiaTheme="minorEastAsia" w:hAnsi="Times New Roman" w:cs="Times New Roman"/>
          <w:sz w:val="24"/>
          <w:szCs w:val="24"/>
        </w:rPr>
        <w:t>Furthermore, entrepreneurship training can also provide entrepreneurs with the necessary skills to develop and implement effective marketing strategies. By developing a clear understanding of the target market, entrepreneurs can create marketing plans that are tailored to the needs and desires of their target audience, resulting in increased sales and revenues (</w:t>
      </w:r>
      <w:proofErr w:type="spellStart"/>
      <w:r w:rsidRPr="005C47A1">
        <w:rPr>
          <w:rFonts w:ascii="Times New Roman" w:eastAsiaTheme="minorEastAsia" w:hAnsi="Times New Roman" w:cs="Times New Roman"/>
          <w:sz w:val="24"/>
          <w:szCs w:val="24"/>
        </w:rPr>
        <w:t>Kuratko</w:t>
      </w:r>
      <w:proofErr w:type="spellEnd"/>
      <w:r w:rsidRPr="005C47A1">
        <w:rPr>
          <w:rFonts w:ascii="Times New Roman" w:eastAsiaTheme="minorEastAsia" w:hAnsi="Times New Roman" w:cs="Times New Roman"/>
          <w:sz w:val="24"/>
          <w:szCs w:val="24"/>
        </w:rPr>
        <w:t xml:space="preserve"> &amp; </w:t>
      </w:r>
      <w:proofErr w:type="spellStart"/>
      <w:r w:rsidRPr="005C47A1">
        <w:rPr>
          <w:rFonts w:ascii="Times New Roman" w:eastAsiaTheme="minorEastAsia" w:hAnsi="Times New Roman" w:cs="Times New Roman"/>
          <w:sz w:val="24"/>
          <w:szCs w:val="24"/>
        </w:rPr>
        <w:t>Hodgetts</w:t>
      </w:r>
      <w:proofErr w:type="spellEnd"/>
      <w:r w:rsidRPr="005C47A1">
        <w:rPr>
          <w:rFonts w:ascii="Times New Roman" w:eastAsiaTheme="minorEastAsia" w:hAnsi="Times New Roman" w:cs="Times New Roman"/>
          <w:sz w:val="24"/>
          <w:szCs w:val="24"/>
        </w:rPr>
        <w:t>, 2017).</w:t>
      </w:r>
    </w:p>
    <w:p w14:paraId="0068B071"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According to Kline(2016), who asserted that A Real-World Approach, entrepreneurship training can have a positive influence on financial management, as it can provide entrepreneurs with the necessary skills to manage financial resources and make business decisions. For example, entrepreneurs who have undergone entrepreneurship training can develop a clearer understanding of their target market, allowing them to create targeted plans to increase sales and revenues. In addition, entrepreneurs who have acquired the necessary skills can also identify and capitalize on potential opportunities, enabling them to create strategies to increase revenue and profitability (Kline, 2016). </w:t>
      </w:r>
    </w:p>
    <w:p w14:paraId="4B457E25"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Overall, it is evident that entrepreneurship training can significantly improve financial management. With the right training, entrepreneurs can develop the necessary skills to manage resources, make informed business decisions, and identify and capitalize on potential opportunities. Thus, it is essential that entrepreneurs invest in the appropriate training to ensure their business’s success.</w:t>
      </w:r>
    </w:p>
    <w:p w14:paraId="440539E5" w14:textId="77777777" w:rsidR="005C47A1" w:rsidRPr="005C47A1" w:rsidRDefault="005C47A1" w:rsidP="005C47A1">
      <w:pPr>
        <w:spacing w:line="360" w:lineRule="auto"/>
        <w:jc w:val="both"/>
        <w:rPr>
          <w:rFonts w:ascii="Times New Roman" w:eastAsiaTheme="minorEastAsia" w:hAnsi="Times New Roman" w:cs="Times New Roman"/>
          <w:sz w:val="24"/>
          <w:szCs w:val="24"/>
        </w:rPr>
      </w:pPr>
      <w:proofErr w:type="spellStart"/>
      <w:r w:rsidRPr="005C47A1">
        <w:rPr>
          <w:rFonts w:ascii="Times New Roman" w:eastAsiaTheme="minorEastAsia" w:hAnsi="Times New Roman" w:cs="Times New Roman"/>
          <w:sz w:val="24"/>
          <w:szCs w:val="24"/>
        </w:rPr>
        <w:t>Longenecker</w:t>
      </w:r>
      <w:proofErr w:type="spellEnd"/>
      <w:r w:rsidRPr="005C47A1">
        <w:rPr>
          <w:rFonts w:ascii="Times New Roman" w:eastAsiaTheme="minorEastAsia" w:hAnsi="Times New Roman" w:cs="Times New Roman"/>
          <w:sz w:val="24"/>
          <w:szCs w:val="24"/>
        </w:rPr>
        <w:t xml:space="preserve"> et al. (2011) suggested that Financial management is an integral part of small business management and is an essential factor in any business’s success or failure. This is especially true for small businesses, as they are more vulnerable to financial volatility. In particular, financial management encompasses activities such as budgeting, forecasting, managing investments, and monitoring cash flow.</w:t>
      </w:r>
    </w:p>
    <w:p w14:paraId="178AD000"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Good financial management is important for small businesses, as it can provide the resources to fund expansion or growth. Additionally, having a good understanding of financial management can help small business owners make informed decisions and develop strategies to mitigate risk and increase profitability. This is why entrepreneurs should invest in the </w:t>
      </w:r>
      <w:r w:rsidRPr="005C47A1">
        <w:rPr>
          <w:rFonts w:ascii="Times New Roman" w:eastAsiaTheme="minorEastAsia" w:hAnsi="Times New Roman" w:cs="Times New Roman"/>
          <w:sz w:val="24"/>
          <w:szCs w:val="24"/>
        </w:rPr>
        <w:lastRenderedPageBreak/>
        <w:t xml:space="preserve">appropriate training and resources to ensure they have the necessary financial management skills. </w:t>
      </w:r>
    </w:p>
    <w:p w14:paraId="435A4041"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For example, explain that entrepreneurs should be familiar with the different types of financing available and the implications of each. They should also understand the importance of cash flow management, as this can help them ensure they have sufficient funds to cover expenses, pay employees, and purchase supplies. They should also be knowledgeable about budgeting and forecasting, as this can help them identify potential financial problems as well as areas where they may need additional resources. Additionally, entrepreneurs should be aware of the various legal and regulatory considerations that come with running a business, such as taxes and compliance requirements. Finally, entrepreneurs should have a basic understanding of marketing and sales, as this can help them reach and retain customers.</w:t>
      </w:r>
    </w:p>
    <w:p w14:paraId="785FD68D"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McGrath and Ian MacMillan(2018) explore the concept of “entrepreneurial mindset” and the impact this mindset has on business success. In particular, they discuss the importance of entrepreneurship training skills in enhancing financial management. According to McGrath and MacMillan, entrepreneurship training “provides individuals with the knowledge, skills, and resources necessary to effectively manage their own finances and those of others, such as employees and investors” </w:t>
      </w:r>
    </w:p>
    <w:p w14:paraId="73646469" w14:textId="260091DA"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The authors further argue that entrepreneurship training can improve financial management in several ways. First, it can help entrepreneurs gain a better understanding of the financial system and its complexities. Second, it can provide entrepreneurs with the opportunity to develop and apply financial management strategies that they can use to manage their own business finances. Finally, it can help entrepreneurs to identify and take advantage of opportunities for financial growth. The authors also point out that the impact of entrepreneurship training on financial management is not limited to entrepreneurs. By improving the financial management of small businesses, the authors argue, entrepreneurship training can also have a positive effect on the overall economy</w:t>
      </w:r>
    </w:p>
    <w:p w14:paraId="6D6D0E2C"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Hughes(1997) suggested that the distinction between two different types of funding in business activity holds true in most cases. In specific circumstances the distinction is less evident. In particular, care needs to be exercised around the categorization of certain types of activity that involve a degree of speculation. Similar issues can be seen in the categorization of funding needs for many project-based activities. In effect, funding itself is the dominant raw material that combines together the entrepreneurial and cash-flow aspects of business funding.</w:t>
      </w:r>
    </w:p>
    <w:p w14:paraId="0BC59BE8"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lastRenderedPageBreak/>
        <w:t>For example, if a property developer buys a block of run-down vacant retail units, the hope is that once rehabilitated, the site’s capital value and rental income will increase. This funding arrangement is primarily entrepreneurial in nature. It is not the same as, say, an arable farmer planting seed in the autumn with the expectation of having a crop ready to sell in the spring of the following year; the farmer’s funding requirement is primarily cash-flow management-based.</w:t>
      </w:r>
    </w:p>
    <w:p w14:paraId="7EE830AF" w14:textId="77777777" w:rsidR="001A1F5C" w:rsidRDefault="005C47A1" w:rsidP="005C47A1">
      <w:pPr>
        <w:spacing w:line="360" w:lineRule="auto"/>
        <w:jc w:val="both"/>
        <w:rPr>
          <w:rFonts w:ascii="Times New Roman" w:eastAsiaTheme="minorEastAsia" w:hAnsi="Times New Roman" w:cs="Times New Roman"/>
          <w:sz w:val="24"/>
          <w:szCs w:val="24"/>
        </w:rPr>
      </w:pPr>
      <w:proofErr w:type="spellStart"/>
      <w:r w:rsidRPr="005C47A1">
        <w:rPr>
          <w:rFonts w:ascii="Times New Roman" w:eastAsiaTheme="minorEastAsia" w:hAnsi="Times New Roman" w:cs="Times New Roman"/>
          <w:sz w:val="24"/>
          <w:szCs w:val="24"/>
        </w:rPr>
        <w:t>Klapper</w:t>
      </w:r>
      <w:proofErr w:type="spellEnd"/>
      <w:r w:rsidRPr="005C47A1">
        <w:rPr>
          <w:rFonts w:ascii="Times New Roman" w:eastAsiaTheme="minorEastAsia" w:hAnsi="Times New Roman" w:cs="Times New Roman"/>
          <w:sz w:val="24"/>
          <w:szCs w:val="24"/>
        </w:rPr>
        <w:t xml:space="preserve"> et al. (2002) wrote a specific paper on Europe that is devoted to understanding firms’ access to finance, particularly in the financing of small and medium-sized enterprises. The financing patterns of SMEs in different countries are poorly understood. For example, little is known about the relative importance of equity, debt, and inter-firm financing for SMEs across countries. The authors used the Amadeus database, which includes financial information on over 97,000 private and publicly traded firms in 15 Eastern and Central European countries. The Amadeus database allows the authors the opportunity to provide a new analysis of the general financing patterns of private firms across a large sample of Eastern European countries. The summary statistics show that the size of the SME sector (as measured by the percentage of total employment) in Eastern European countries is smaller than in most developed economies.</w:t>
      </w:r>
    </w:p>
    <w:p w14:paraId="36FAD8BE" w14:textId="27D808E9"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However, SMEs seem to constitute the most dynamic sector of the Eastern European economies, relative to large firms. In general, the SME sector comprises relatively younger, more highly leveraged, and more profitable and faster growing firms. This suggests that a new type of firm is emerging in transitional economies that is more market and profit-oriented. However, these firms appear to have financial constraints that impede their access to long-term financing and ability to grow at the same time. Although the authors find in almost every country in the sample a large number of SMEs as a percentage of total firms, the SMEs in Eastern Europe are generally small and hire few employees. This paper a product of Finance, Development Research Group – is part of a larger effort in the group to better understand small- and medium-size enterprise financing.</w:t>
      </w:r>
    </w:p>
    <w:p w14:paraId="5059B31C" w14:textId="77777777" w:rsidR="005C47A1" w:rsidRPr="005C47A1" w:rsidRDefault="005C47A1" w:rsidP="005C47A1">
      <w:pPr>
        <w:spacing w:line="360" w:lineRule="auto"/>
        <w:jc w:val="both"/>
        <w:rPr>
          <w:rFonts w:ascii="Times New Roman" w:eastAsiaTheme="minorEastAsia" w:hAnsi="Times New Roman" w:cs="Times New Roman"/>
          <w:sz w:val="24"/>
          <w:szCs w:val="24"/>
        </w:rPr>
      </w:pPr>
      <w:proofErr w:type="spellStart"/>
      <w:r w:rsidRPr="005C47A1">
        <w:rPr>
          <w:rFonts w:ascii="Times New Roman" w:eastAsiaTheme="minorEastAsia" w:hAnsi="Times New Roman" w:cs="Times New Roman"/>
          <w:sz w:val="24"/>
          <w:szCs w:val="24"/>
        </w:rPr>
        <w:t>Ang</w:t>
      </w:r>
      <w:proofErr w:type="spellEnd"/>
      <w:r w:rsidRPr="005C47A1">
        <w:rPr>
          <w:rFonts w:ascii="Times New Roman" w:eastAsiaTheme="minorEastAsia" w:hAnsi="Times New Roman" w:cs="Times New Roman"/>
          <w:sz w:val="24"/>
          <w:szCs w:val="24"/>
        </w:rPr>
        <w:t xml:space="preserve">, J.,(2005) suggested that the Finance practitioners know that the single finance item that occupies the greatest amount of small businesses’ time is the management of working capital, including the management of slacks, or excess liquid funds. There are good reasons why owners pay so much attention to the liquidity of the business. They would prefer to have stock at both the corporate and personal levels in order to avoid closer monitoring by lenders, to reduce the costs and risks of renegotiation, and to reduce the likelihood of premature liquidation </w:t>
      </w:r>
      <w:r w:rsidRPr="005C47A1">
        <w:rPr>
          <w:rFonts w:ascii="Times New Roman" w:eastAsiaTheme="minorEastAsia" w:hAnsi="Times New Roman" w:cs="Times New Roman"/>
          <w:sz w:val="24"/>
          <w:szCs w:val="24"/>
        </w:rPr>
        <w:lastRenderedPageBreak/>
        <w:t xml:space="preserve">by lenders in the event of temporary financial difficulties under asymmetric information. Small business corporations may also use slack to increase profits. </w:t>
      </w:r>
    </w:p>
    <w:p w14:paraId="12FE2F06" w14:textId="77777777" w:rsidR="00DA4E57" w:rsidRDefault="005C47A1" w:rsidP="005C47A1">
      <w:pPr>
        <w:spacing w:before="180" w:after="0" w:line="360" w:lineRule="auto"/>
        <w:jc w:val="both"/>
        <w:rPr>
          <w:rFonts w:ascii="Times New Roman" w:eastAsia="Times New Roman" w:hAnsi="Times New Roman" w:cs="Times New Roman"/>
          <w:color w:val="000000" w:themeColor="text1"/>
          <w:sz w:val="24"/>
          <w:szCs w:val="24"/>
        </w:rPr>
      </w:pPr>
      <w:r w:rsidRPr="005C47A1">
        <w:rPr>
          <w:rFonts w:ascii="Times New Roman" w:eastAsia="Times New Roman" w:hAnsi="Times New Roman" w:cs="Times New Roman"/>
          <w:color w:val="000000" w:themeColor="text1"/>
          <w:sz w:val="24"/>
          <w:szCs w:val="24"/>
        </w:rPr>
        <w:t xml:space="preserve">Entrepreneurship training is a form of education that helps entrepreneurs to start, manage and grow their own businesses. Financial management is the process of planning, organizing, controlling and monitoring the financial resources of a business. Both are important for the success of small scale businesses (SSBs) in Africa, which face many challenges such as limited access to finance, markets, technology and infrastructure. Entrepreneurship training can have a positive impact on financial management in SSBs in Africa in four ways; suggested that it can improve their financial performance by increasing their profitability, productivity, growth and competitiveness, mentions that it can improve their access to finance by enabling them to meet the requirements and expectations of financial institutions and investors, And It can enhance their financial literacy by increasing their awareness and understanding of financial concepts, tools and practices It can contribute to their financial inclusion by expanding their access and usage of formal financial services However, entrepreneurship training alone is not enough to ensure the success and sustainability of SSBs in Africa. There is also a need for a conducive business environment that provides adequate infrastructure, regulation, incentives and support for SSBs in Africa. (Cho and </w:t>
      </w:r>
      <w:proofErr w:type="spellStart"/>
      <w:r w:rsidRPr="005C47A1">
        <w:rPr>
          <w:rFonts w:ascii="Times New Roman" w:eastAsia="Times New Roman" w:hAnsi="Times New Roman" w:cs="Times New Roman"/>
          <w:color w:val="000000" w:themeColor="text1"/>
          <w:sz w:val="24"/>
          <w:szCs w:val="24"/>
        </w:rPr>
        <w:t>Honorati</w:t>
      </w:r>
      <w:proofErr w:type="spellEnd"/>
      <w:r w:rsidRPr="005C47A1">
        <w:rPr>
          <w:rFonts w:ascii="Times New Roman" w:eastAsia="Times New Roman" w:hAnsi="Times New Roman" w:cs="Times New Roman"/>
          <w:color w:val="000000" w:themeColor="text1"/>
          <w:sz w:val="24"/>
          <w:szCs w:val="24"/>
        </w:rPr>
        <w:t xml:space="preserve"> 2014, World Bank 2021</w:t>
      </w:r>
      <w:proofErr w:type="gramStart"/>
      <w:r w:rsidRPr="005C47A1">
        <w:rPr>
          <w:rFonts w:ascii="Times New Roman" w:eastAsia="Times New Roman" w:hAnsi="Times New Roman" w:cs="Times New Roman"/>
          <w:color w:val="000000" w:themeColor="text1"/>
          <w:sz w:val="24"/>
          <w:szCs w:val="24"/>
        </w:rPr>
        <w:t>,RBI</w:t>
      </w:r>
      <w:proofErr w:type="gramEnd"/>
      <w:r w:rsidRPr="005C47A1">
        <w:rPr>
          <w:rFonts w:ascii="Times New Roman" w:eastAsia="Times New Roman" w:hAnsi="Times New Roman" w:cs="Times New Roman"/>
          <w:color w:val="000000" w:themeColor="text1"/>
          <w:sz w:val="24"/>
          <w:szCs w:val="24"/>
        </w:rPr>
        <w:t xml:space="preserve"> 2008, OECD/INFE 2011)</w:t>
      </w:r>
      <w:r w:rsidR="00B538F9">
        <w:rPr>
          <w:rFonts w:ascii="Times New Roman" w:eastAsia="Times New Roman" w:hAnsi="Times New Roman" w:cs="Times New Roman"/>
          <w:color w:val="000000" w:themeColor="text1"/>
          <w:sz w:val="24"/>
          <w:szCs w:val="24"/>
        </w:rPr>
        <w:t xml:space="preserve"> </w:t>
      </w:r>
      <w:r w:rsidR="00B538F9" w:rsidRPr="00B538F9">
        <w:rPr>
          <w:rFonts w:ascii="Times New Roman" w:eastAsia="Times New Roman" w:hAnsi="Times New Roman" w:cs="Times New Roman"/>
          <w:color w:val="000000" w:themeColor="text1"/>
          <w:sz w:val="24"/>
          <w:szCs w:val="24"/>
        </w:rPr>
        <w:t xml:space="preserve">Entrepreneurship training programs are seen as a strategic response to address economic challenges and promote self-employment in Africa. </w:t>
      </w:r>
    </w:p>
    <w:p w14:paraId="6DE2ABB9" w14:textId="684DF1F0" w:rsidR="00DA4E57" w:rsidRDefault="00B538F9" w:rsidP="005C47A1">
      <w:pPr>
        <w:spacing w:before="180" w:after="0" w:line="360" w:lineRule="auto"/>
        <w:jc w:val="both"/>
        <w:rPr>
          <w:rFonts w:ascii="Times New Roman" w:eastAsia="Times New Roman" w:hAnsi="Times New Roman" w:cs="Times New Roman"/>
          <w:color w:val="000000" w:themeColor="text1"/>
          <w:sz w:val="24"/>
          <w:szCs w:val="24"/>
        </w:rPr>
      </w:pPr>
      <w:r w:rsidRPr="00B538F9">
        <w:rPr>
          <w:rFonts w:ascii="Times New Roman" w:eastAsia="Times New Roman" w:hAnsi="Times New Roman" w:cs="Times New Roman"/>
          <w:color w:val="000000" w:themeColor="text1"/>
          <w:sz w:val="24"/>
          <w:szCs w:val="24"/>
        </w:rPr>
        <w:t>These programs aim to equip aspiring entrepreneurs with essential financial management skills (</w:t>
      </w:r>
      <w:proofErr w:type="spellStart"/>
      <w:r w:rsidRPr="00B538F9">
        <w:rPr>
          <w:rFonts w:ascii="Times New Roman" w:eastAsia="Times New Roman" w:hAnsi="Times New Roman" w:cs="Times New Roman"/>
          <w:color w:val="000000" w:themeColor="text1"/>
          <w:sz w:val="24"/>
          <w:szCs w:val="24"/>
        </w:rPr>
        <w:t>Mwaura</w:t>
      </w:r>
      <w:proofErr w:type="spellEnd"/>
      <w:r w:rsidRPr="00B538F9">
        <w:rPr>
          <w:rFonts w:ascii="Times New Roman" w:eastAsia="Times New Roman" w:hAnsi="Times New Roman" w:cs="Times New Roman"/>
          <w:color w:val="000000" w:themeColor="text1"/>
          <w:sz w:val="24"/>
          <w:szCs w:val="24"/>
        </w:rPr>
        <w:t>, 2017). Human capital theory (Becker, 1964) provides a theoretical lens for understanding the impact of entrepreneurship training on financial management in Africa, emphasizing how investments in education and training enhance individuals' productivity and financial decision-making. Entrepreneurship training in Africa emphasizes budgeting and financial planning, leading to improved financial decision-making and resource allocation (</w:t>
      </w:r>
      <w:proofErr w:type="spellStart"/>
      <w:r w:rsidRPr="00B538F9">
        <w:rPr>
          <w:rFonts w:ascii="Times New Roman" w:eastAsia="Times New Roman" w:hAnsi="Times New Roman" w:cs="Times New Roman"/>
          <w:color w:val="000000" w:themeColor="text1"/>
          <w:sz w:val="24"/>
          <w:szCs w:val="24"/>
        </w:rPr>
        <w:t>Fayomi</w:t>
      </w:r>
      <w:proofErr w:type="spellEnd"/>
      <w:r w:rsidRPr="00B538F9">
        <w:rPr>
          <w:rFonts w:ascii="Times New Roman" w:eastAsia="Times New Roman" w:hAnsi="Times New Roman" w:cs="Times New Roman"/>
          <w:color w:val="000000" w:themeColor="text1"/>
          <w:sz w:val="24"/>
          <w:szCs w:val="24"/>
        </w:rPr>
        <w:t xml:space="preserve"> &amp; </w:t>
      </w:r>
      <w:proofErr w:type="spellStart"/>
      <w:r w:rsidRPr="00B538F9">
        <w:rPr>
          <w:rFonts w:ascii="Times New Roman" w:eastAsia="Times New Roman" w:hAnsi="Times New Roman" w:cs="Times New Roman"/>
          <w:color w:val="000000" w:themeColor="text1"/>
          <w:sz w:val="24"/>
          <w:szCs w:val="24"/>
        </w:rPr>
        <w:t>Ibidunni</w:t>
      </w:r>
      <w:proofErr w:type="spellEnd"/>
      <w:r w:rsidRPr="00B538F9">
        <w:rPr>
          <w:rFonts w:ascii="Times New Roman" w:eastAsia="Times New Roman" w:hAnsi="Times New Roman" w:cs="Times New Roman"/>
          <w:color w:val="000000" w:themeColor="text1"/>
          <w:sz w:val="24"/>
          <w:szCs w:val="24"/>
        </w:rPr>
        <w:t>, 2018).Training programs enhance financial literacy, enabling entrepreneurs to better access and manage various sources of finance, including microcredit and grants (</w:t>
      </w:r>
      <w:proofErr w:type="spellStart"/>
      <w:r w:rsidRPr="00B538F9">
        <w:rPr>
          <w:rFonts w:ascii="Times New Roman" w:eastAsia="Times New Roman" w:hAnsi="Times New Roman" w:cs="Times New Roman"/>
          <w:color w:val="000000" w:themeColor="text1"/>
          <w:sz w:val="24"/>
          <w:szCs w:val="24"/>
        </w:rPr>
        <w:t>Fatoki</w:t>
      </w:r>
      <w:proofErr w:type="spellEnd"/>
      <w:r w:rsidRPr="00B538F9">
        <w:rPr>
          <w:rFonts w:ascii="Times New Roman" w:eastAsia="Times New Roman" w:hAnsi="Times New Roman" w:cs="Times New Roman"/>
          <w:color w:val="000000" w:themeColor="text1"/>
          <w:sz w:val="24"/>
          <w:szCs w:val="24"/>
        </w:rPr>
        <w:t xml:space="preserve"> &amp; </w:t>
      </w:r>
      <w:proofErr w:type="spellStart"/>
      <w:r w:rsidRPr="00B538F9">
        <w:rPr>
          <w:rFonts w:ascii="Times New Roman" w:eastAsia="Times New Roman" w:hAnsi="Times New Roman" w:cs="Times New Roman"/>
          <w:color w:val="000000" w:themeColor="text1"/>
          <w:sz w:val="24"/>
          <w:szCs w:val="24"/>
        </w:rPr>
        <w:t>Smit</w:t>
      </w:r>
      <w:proofErr w:type="spellEnd"/>
      <w:r w:rsidRPr="00B538F9">
        <w:rPr>
          <w:rFonts w:ascii="Times New Roman" w:eastAsia="Times New Roman" w:hAnsi="Times New Roman" w:cs="Times New Roman"/>
          <w:color w:val="000000" w:themeColor="text1"/>
          <w:sz w:val="24"/>
          <w:szCs w:val="24"/>
        </w:rPr>
        <w:t>, 2011). Entrepreneurial training emphasizes the importance of accurate financial record keeping, facilitating financial analysis and compliance with regulatory requirements (</w:t>
      </w:r>
      <w:proofErr w:type="spellStart"/>
      <w:r w:rsidRPr="00B538F9">
        <w:rPr>
          <w:rFonts w:ascii="Times New Roman" w:eastAsia="Times New Roman" w:hAnsi="Times New Roman" w:cs="Times New Roman"/>
          <w:color w:val="000000" w:themeColor="text1"/>
          <w:sz w:val="24"/>
          <w:szCs w:val="24"/>
        </w:rPr>
        <w:t>Ariyo</w:t>
      </w:r>
      <w:proofErr w:type="spellEnd"/>
      <w:r w:rsidRPr="00B538F9">
        <w:rPr>
          <w:rFonts w:ascii="Times New Roman" w:eastAsia="Times New Roman" w:hAnsi="Times New Roman" w:cs="Times New Roman"/>
          <w:color w:val="000000" w:themeColor="text1"/>
          <w:sz w:val="24"/>
          <w:szCs w:val="24"/>
        </w:rPr>
        <w:t xml:space="preserve"> &amp; </w:t>
      </w:r>
      <w:proofErr w:type="spellStart"/>
      <w:r w:rsidRPr="00B538F9">
        <w:rPr>
          <w:rFonts w:ascii="Times New Roman" w:eastAsia="Times New Roman" w:hAnsi="Times New Roman" w:cs="Times New Roman"/>
          <w:color w:val="000000" w:themeColor="text1"/>
          <w:sz w:val="24"/>
          <w:szCs w:val="24"/>
        </w:rPr>
        <w:t>Ekpenyong</w:t>
      </w:r>
      <w:proofErr w:type="spellEnd"/>
      <w:r w:rsidRPr="00B538F9">
        <w:rPr>
          <w:rFonts w:ascii="Times New Roman" w:eastAsia="Times New Roman" w:hAnsi="Times New Roman" w:cs="Times New Roman"/>
          <w:color w:val="000000" w:themeColor="text1"/>
          <w:sz w:val="24"/>
          <w:szCs w:val="24"/>
        </w:rPr>
        <w:t>, 2018</w:t>
      </w:r>
      <w:r w:rsidR="00DA4E57">
        <w:rPr>
          <w:rFonts w:ascii="Times New Roman" w:eastAsia="Times New Roman" w:hAnsi="Times New Roman" w:cs="Times New Roman"/>
          <w:color w:val="000000" w:themeColor="text1"/>
          <w:sz w:val="24"/>
          <w:szCs w:val="24"/>
        </w:rPr>
        <w:t>).</w:t>
      </w:r>
    </w:p>
    <w:p w14:paraId="55CBDE0D" w14:textId="341A196B" w:rsidR="005C47A1" w:rsidRPr="005C47A1" w:rsidRDefault="00DA4E57" w:rsidP="005C47A1">
      <w:pPr>
        <w:spacing w:before="180"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w:t>
      </w:r>
      <w:r w:rsidR="00B538F9" w:rsidRPr="00B538F9">
        <w:rPr>
          <w:rFonts w:ascii="Times New Roman" w:eastAsia="Times New Roman" w:hAnsi="Times New Roman" w:cs="Times New Roman"/>
          <w:color w:val="000000" w:themeColor="text1"/>
          <w:sz w:val="24"/>
          <w:szCs w:val="24"/>
        </w:rPr>
        <w:t>ntrepreneurs are trained to identify financial risks and develop risk management strategies, contributing to financial stability and resilience (</w:t>
      </w:r>
      <w:proofErr w:type="spellStart"/>
      <w:r w:rsidR="00B538F9" w:rsidRPr="00B538F9">
        <w:rPr>
          <w:rFonts w:ascii="Times New Roman" w:eastAsia="Times New Roman" w:hAnsi="Times New Roman" w:cs="Times New Roman"/>
          <w:color w:val="000000" w:themeColor="text1"/>
          <w:sz w:val="24"/>
          <w:szCs w:val="24"/>
        </w:rPr>
        <w:t>Kabbaso</w:t>
      </w:r>
      <w:proofErr w:type="spellEnd"/>
      <w:r w:rsidR="00B538F9" w:rsidRPr="00B538F9">
        <w:rPr>
          <w:rFonts w:ascii="Times New Roman" w:eastAsia="Times New Roman" w:hAnsi="Times New Roman" w:cs="Times New Roman"/>
          <w:color w:val="000000" w:themeColor="text1"/>
          <w:sz w:val="24"/>
          <w:szCs w:val="24"/>
        </w:rPr>
        <w:t xml:space="preserve"> &amp; </w:t>
      </w:r>
      <w:proofErr w:type="spellStart"/>
      <w:r w:rsidR="00B538F9" w:rsidRPr="00B538F9">
        <w:rPr>
          <w:rFonts w:ascii="Times New Roman" w:eastAsia="Times New Roman" w:hAnsi="Times New Roman" w:cs="Times New Roman"/>
          <w:color w:val="000000" w:themeColor="text1"/>
          <w:sz w:val="24"/>
          <w:szCs w:val="24"/>
        </w:rPr>
        <w:t>Munene</w:t>
      </w:r>
      <w:proofErr w:type="spellEnd"/>
      <w:r w:rsidR="00B538F9" w:rsidRPr="00B538F9">
        <w:rPr>
          <w:rFonts w:ascii="Times New Roman" w:eastAsia="Times New Roman" w:hAnsi="Times New Roman" w:cs="Times New Roman"/>
          <w:color w:val="000000" w:themeColor="text1"/>
          <w:sz w:val="24"/>
          <w:szCs w:val="24"/>
        </w:rPr>
        <w:t xml:space="preserve">, 2019). In Africa, both </w:t>
      </w:r>
      <w:r w:rsidR="00B538F9" w:rsidRPr="00B538F9">
        <w:rPr>
          <w:rFonts w:ascii="Times New Roman" w:eastAsia="Times New Roman" w:hAnsi="Times New Roman" w:cs="Times New Roman"/>
          <w:color w:val="000000" w:themeColor="text1"/>
          <w:sz w:val="24"/>
          <w:szCs w:val="24"/>
        </w:rPr>
        <w:lastRenderedPageBreak/>
        <w:t>formal training programs offered by institutions and informal learning through mentorships and apprenticeships contribute to improved financial management skills (</w:t>
      </w:r>
      <w:proofErr w:type="spellStart"/>
      <w:r w:rsidR="00B538F9" w:rsidRPr="00B538F9">
        <w:rPr>
          <w:rFonts w:ascii="Times New Roman" w:eastAsia="Times New Roman" w:hAnsi="Times New Roman" w:cs="Times New Roman"/>
          <w:color w:val="000000" w:themeColor="text1"/>
          <w:sz w:val="24"/>
          <w:szCs w:val="24"/>
        </w:rPr>
        <w:t>Ajayi</w:t>
      </w:r>
      <w:proofErr w:type="spellEnd"/>
      <w:r w:rsidR="00B538F9" w:rsidRPr="00B538F9">
        <w:rPr>
          <w:rFonts w:ascii="Times New Roman" w:eastAsia="Times New Roman" w:hAnsi="Times New Roman" w:cs="Times New Roman"/>
          <w:color w:val="000000" w:themeColor="text1"/>
          <w:sz w:val="24"/>
          <w:szCs w:val="24"/>
        </w:rPr>
        <w:t xml:space="preserve"> &amp; </w:t>
      </w:r>
      <w:proofErr w:type="spellStart"/>
      <w:r w:rsidR="00B538F9" w:rsidRPr="00B538F9">
        <w:rPr>
          <w:rFonts w:ascii="Times New Roman" w:eastAsia="Times New Roman" w:hAnsi="Times New Roman" w:cs="Times New Roman"/>
          <w:color w:val="000000" w:themeColor="text1"/>
          <w:sz w:val="24"/>
          <w:szCs w:val="24"/>
        </w:rPr>
        <w:t>Ayodeji</w:t>
      </w:r>
      <w:proofErr w:type="spellEnd"/>
      <w:r w:rsidR="00B538F9" w:rsidRPr="00B538F9">
        <w:rPr>
          <w:rFonts w:ascii="Times New Roman" w:eastAsia="Times New Roman" w:hAnsi="Times New Roman" w:cs="Times New Roman"/>
          <w:color w:val="000000" w:themeColor="text1"/>
          <w:sz w:val="24"/>
          <w:szCs w:val="24"/>
        </w:rPr>
        <w:t>, 2018). Online entrepreneurship training programs offer accessibility, but in-person training may provide more personalized guidance and practical experience (</w:t>
      </w:r>
      <w:proofErr w:type="spellStart"/>
      <w:r w:rsidR="00B538F9" w:rsidRPr="00B538F9">
        <w:rPr>
          <w:rFonts w:ascii="Times New Roman" w:eastAsia="Times New Roman" w:hAnsi="Times New Roman" w:cs="Times New Roman"/>
          <w:color w:val="000000" w:themeColor="text1"/>
          <w:sz w:val="24"/>
          <w:szCs w:val="24"/>
        </w:rPr>
        <w:t>Ndubisi</w:t>
      </w:r>
      <w:proofErr w:type="spellEnd"/>
      <w:r w:rsidR="00B538F9" w:rsidRPr="00B538F9">
        <w:rPr>
          <w:rFonts w:ascii="Times New Roman" w:eastAsia="Times New Roman" w:hAnsi="Times New Roman" w:cs="Times New Roman"/>
          <w:color w:val="000000" w:themeColor="text1"/>
          <w:sz w:val="24"/>
          <w:szCs w:val="24"/>
        </w:rPr>
        <w:t>, 2017). Assessing the impact of entrepreneurship training on financial management is challenging due to diverse program offerings, making long-term assessments necessary (</w:t>
      </w:r>
      <w:proofErr w:type="spellStart"/>
      <w:r w:rsidR="00B538F9" w:rsidRPr="00B538F9">
        <w:rPr>
          <w:rFonts w:ascii="Times New Roman" w:eastAsia="Times New Roman" w:hAnsi="Times New Roman" w:cs="Times New Roman"/>
          <w:color w:val="000000" w:themeColor="text1"/>
          <w:sz w:val="24"/>
          <w:szCs w:val="24"/>
        </w:rPr>
        <w:t>Aremu</w:t>
      </w:r>
      <w:proofErr w:type="spellEnd"/>
      <w:r w:rsidR="00B538F9" w:rsidRPr="00B538F9">
        <w:rPr>
          <w:rFonts w:ascii="Times New Roman" w:eastAsia="Times New Roman" w:hAnsi="Times New Roman" w:cs="Times New Roman"/>
          <w:color w:val="000000" w:themeColor="text1"/>
          <w:sz w:val="24"/>
          <w:szCs w:val="24"/>
        </w:rPr>
        <w:t xml:space="preserve"> &amp; </w:t>
      </w:r>
      <w:proofErr w:type="spellStart"/>
      <w:r w:rsidR="00B538F9" w:rsidRPr="00B538F9">
        <w:rPr>
          <w:rFonts w:ascii="Times New Roman" w:eastAsia="Times New Roman" w:hAnsi="Times New Roman" w:cs="Times New Roman"/>
          <w:color w:val="000000" w:themeColor="text1"/>
          <w:sz w:val="24"/>
          <w:szCs w:val="24"/>
        </w:rPr>
        <w:t>Adeyemi</w:t>
      </w:r>
      <w:proofErr w:type="spellEnd"/>
      <w:r w:rsidR="00B538F9" w:rsidRPr="00B538F9">
        <w:rPr>
          <w:rFonts w:ascii="Times New Roman" w:eastAsia="Times New Roman" w:hAnsi="Times New Roman" w:cs="Times New Roman"/>
          <w:color w:val="000000" w:themeColor="text1"/>
          <w:sz w:val="24"/>
          <w:szCs w:val="24"/>
        </w:rPr>
        <w:t>, 2017). The effectiveness of training programs can vary across African regions due to differences in regulatory environments, economic conditions, and cultural norms (</w:t>
      </w:r>
      <w:proofErr w:type="spellStart"/>
      <w:r w:rsidR="00B538F9" w:rsidRPr="00B538F9">
        <w:rPr>
          <w:rFonts w:ascii="Times New Roman" w:eastAsia="Times New Roman" w:hAnsi="Times New Roman" w:cs="Times New Roman"/>
          <w:color w:val="000000" w:themeColor="text1"/>
          <w:sz w:val="24"/>
          <w:szCs w:val="24"/>
        </w:rPr>
        <w:t>Mafini</w:t>
      </w:r>
      <w:proofErr w:type="spellEnd"/>
      <w:r w:rsidR="00B538F9" w:rsidRPr="00B538F9">
        <w:rPr>
          <w:rFonts w:ascii="Times New Roman" w:eastAsia="Times New Roman" w:hAnsi="Times New Roman" w:cs="Times New Roman"/>
          <w:color w:val="000000" w:themeColor="text1"/>
          <w:sz w:val="24"/>
          <w:szCs w:val="24"/>
        </w:rPr>
        <w:t xml:space="preserve"> et al., 2017). Entrepreneurship training programs in Africa have the potential to significantly enhance financial management practices in small businesses, contributing to their growth and sustainability. Improved budgeting, financial literacy, access to finance, and risk management skills empower African entrepreneurs to navigate financial challenges effectively. However, the effectiveness of these programs depends on various factors, including the approach taken and the specific regional context. As small businesses continue to be drivers of economic development in Africa, further research is needed to better understand the long-term impact of entrepreneurship training and to develop tailored programs that address the continent's diverse challenges.</w:t>
      </w:r>
    </w:p>
    <w:p w14:paraId="11477CC0" w14:textId="77777777" w:rsidR="00DA4E57"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According to the paper by </w:t>
      </w:r>
      <w:proofErr w:type="spellStart"/>
      <w:r w:rsidRPr="005C47A1">
        <w:rPr>
          <w:rFonts w:ascii="Times New Roman" w:eastAsiaTheme="minorEastAsia" w:hAnsi="Times New Roman" w:cs="Times New Roman"/>
          <w:sz w:val="24"/>
          <w:szCs w:val="24"/>
        </w:rPr>
        <w:t>Kachembele</w:t>
      </w:r>
      <w:proofErr w:type="spellEnd"/>
      <w:r w:rsidRPr="005C47A1">
        <w:rPr>
          <w:rFonts w:ascii="Times New Roman" w:eastAsiaTheme="minorEastAsia" w:hAnsi="Times New Roman" w:cs="Times New Roman"/>
          <w:sz w:val="24"/>
          <w:szCs w:val="24"/>
        </w:rPr>
        <w:t>, M. (2021)., the impact of entrepreneurship training on financial management on SMEs is positive and significant. The paper states that entrepreneurship training provides entrepreneurs with a competitive advantage and enhances their entrepreneurial performance. The paper also highlights the importance of financial management skills for SMEs to access finance and grow their businesses. The paper argues that entrepreneurship training helps SMEs to improve their financial literacy, financial planning, budgeting, record keeping, cash flow management, and financial decision making. These skills enable SMEs to manage their financial resources more efficiently and effectively, and to reduce the risks of financial distress and failure. The paper concludes that entrepreneurship training is a key factor for promoting the growth and sustainability of SMEs in Zambia.</w:t>
      </w:r>
      <w:r w:rsidR="00B538F9">
        <w:rPr>
          <w:rFonts w:ascii="Times New Roman" w:eastAsiaTheme="minorEastAsia" w:hAnsi="Times New Roman" w:cs="Times New Roman"/>
          <w:sz w:val="24"/>
          <w:szCs w:val="24"/>
        </w:rPr>
        <w:t xml:space="preserve"> </w:t>
      </w:r>
      <w:r w:rsidR="00B538F9" w:rsidRPr="00B538F9">
        <w:rPr>
          <w:rFonts w:ascii="Times New Roman" w:eastAsiaTheme="minorEastAsia" w:hAnsi="Times New Roman" w:cs="Times New Roman"/>
          <w:sz w:val="24"/>
          <w:szCs w:val="24"/>
        </w:rPr>
        <w:t>Entrepreneurship training programs have gained significance in Zambia as a means to foster entrepreneurship and equip small business owners with essential skills. These programs typically include financial management training to enhance business performance (</w:t>
      </w:r>
      <w:proofErr w:type="spellStart"/>
      <w:r w:rsidR="00B538F9" w:rsidRPr="00B538F9">
        <w:rPr>
          <w:rFonts w:ascii="Times New Roman" w:eastAsiaTheme="minorEastAsia" w:hAnsi="Times New Roman" w:cs="Times New Roman"/>
          <w:sz w:val="24"/>
          <w:szCs w:val="24"/>
        </w:rPr>
        <w:t>Mukamba</w:t>
      </w:r>
      <w:proofErr w:type="spellEnd"/>
      <w:r w:rsidR="00B538F9" w:rsidRPr="00B538F9">
        <w:rPr>
          <w:rFonts w:ascii="Times New Roman" w:eastAsiaTheme="minorEastAsia" w:hAnsi="Times New Roman" w:cs="Times New Roman"/>
          <w:sz w:val="24"/>
          <w:szCs w:val="24"/>
        </w:rPr>
        <w:t xml:space="preserve"> et al., 2019). </w:t>
      </w:r>
    </w:p>
    <w:p w14:paraId="27372827" w14:textId="7E898F30" w:rsidR="005C47A1" w:rsidRDefault="00B538F9" w:rsidP="005C47A1">
      <w:pPr>
        <w:spacing w:line="360" w:lineRule="auto"/>
        <w:jc w:val="both"/>
        <w:rPr>
          <w:rFonts w:ascii="Times New Roman" w:eastAsiaTheme="minorEastAsia" w:hAnsi="Times New Roman" w:cs="Times New Roman"/>
          <w:sz w:val="24"/>
          <w:szCs w:val="24"/>
        </w:rPr>
      </w:pPr>
      <w:r w:rsidRPr="00B538F9">
        <w:rPr>
          <w:rFonts w:ascii="Times New Roman" w:eastAsiaTheme="minorEastAsia" w:hAnsi="Times New Roman" w:cs="Times New Roman"/>
          <w:sz w:val="24"/>
          <w:szCs w:val="24"/>
        </w:rPr>
        <w:t xml:space="preserve">The impact of entrepreneurship training on financial management can be understood through human capital theory (Becker, 1964). This theory suggests that investments in education and </w:t>
      </w:r>
      <w:r w:rsidRPr="00B538F9">
        <w:rPr>
          <w:rFonts w:ascii="Times New Roman" w:eastAsiaTheme="minorEastAsia" w:hAnsi="Times New Roman" w:cs="Times New Roman"/>
          <w:sz w:val="24"/>
          <w:szCs w:val="24"/>
        </w:rPr>
        <w:lastRenderedPageBreak/>
        <w:t>training improve individuals' productivity and financial decision-making abilities. Entrepreneurship training programs in Zambia emphasize budgeting and financial planning, which lead to improved financial decision-making and resource allocation (</w:t>
      </w:r>
      <w:proofErr w:type="spellStart"/>
      <w:r w:rsidRPr="00B538F9">
        <w:rPr>
          <w:rFonts w:ascii="Times New Roman" w:eastAsiaTheme="minorEastAsia" w:hAnsi="Times New Roman" w:cs="Times New Roman"/>
          <w:sz w:val="24"/>
          <w:szCs w:val="24"/>
        </w:rPr>
        <w:t>Mukamba</w:t>
      </w:r>
      <w:proofErr w:type="spellEnd"/>
      <w:r w:rsidRPr="00B538F9">
        <w:rPr>
          <w:rFonts w:ascii="Times New Roman" w:eastAsiaTheme="minorEastAsia" w:hAnsi="Times New Roman" w:cs="Times New Roman"/>
          <w:sz w:val="24"/>
          <w:szCs w:val="24"/>
        </w:rPr>
        <w:t xml:space="preserve"> et al., 2019). Financial literacy training helps Zambian entrepreneurs understand financing options, leading to improved access to credit and better management of financial resources (Van </w:t>
      </w:r>
      <w:proofErr w:type="spellStart"/>
      <w:r w:rsidRPr="00B538F9">
        <w:rPr>
          <w:rFonts w:ascii="Times New Roman" w:eastAsiaTheme="minorEastAsia" w:hAnsi="Times New Roman" w:cs="Times New Roman"/>
          <w:sz w:val="24"/>
          <w:szCs w:val="24"/>
        </w:rPr>
        <w:t>Auken</w:t>
      </w:r>
      <w:proofErr w:type="spellEnd"/>
      <w:r w:rsidRPr="00B538F9">
        <w:rPr>
          <w:rFonts w:ascii="Times New Roman" w:eastAsiaTheme="minorEastAsia" w:hAnsi="Times New Roman" w:cs="Times New Roman"/>
          <w:sz w:val="24"/>
          <w:szCs w:val="24"/>
        </w:rPr>
        <w:t xml:space="preserve"> et al., 2016). Training programs stress the importance of accurate financial record-keeping, facilitating financial analysis and regulatory compliance (</w:t>
      </w:r>
      <w:proofErr w:type="spellStart"/>
      <w:r w:rsidRPr="00B538F9">
        <w:rPr>
          <w:rFonts w:ascii="Times New Roman" w:eastAsiaTheme="minorEastAsia" w:hAnsi="Times New Roman" w:cs="Times New Roman"/>
          <w:sz w:val="24"/>
          <w:szCs w:val="24"/>
        </w:rPr>
        <w:t>Obamuyi</w:t>
      </w:r>
      <w:proofErr w:type="spellEnd"/>
      <w:r w:rsidRPr="00B538F9">
        <w:rPr>
          <w:rFonts w:ascii="Times New Roman" w:eastAsiaTheme="minorEastAsia" w:hAnsi="Times New Roman" w:cs="Times New Roman"/>
          <w:sz w:val="24"/>
          <w:szCs w:val="24"/>
        </w:rPr>
        <w:t>, 2016). Entrepreneurs are trained to identify and manage financial risks, contributing to financial stability and business resilience (Rauch, 2019). In Zambia, both formal training offered by educational institutions and informal learning through mentorship contribute to improved financial management skills (</w:t>
      </w:r>
      <w:proofErr w:type="spellStart"/>
      <w:r w:rsidRPr="00B538F9">
        <w:rPr>
          <w:rFonts w:ascii="Times New Roman" w:eastAsiaTheme="minorEastAsia" w:hAnsi="Times New Roman" w:cs="Times New Roman"/>
          <w:sz w:val="24"/>
          <w:szCs w:val="24"/>
        </w:rPr>
        <w:t>Lukombo</w:t>
      </w:r>
      <w:proofErr w:type="spellEnd"/>
      <w:r w:rsidRPr="00B538F9">
        <w:rPr>
          <w:rFonts w:ascii="Times New Roman" w:eastAsiaTheme="minorEastAsia" w:hAnsi="Times New Roman" w:cs="Times New Roman"/>
          <w:sz w:val="24"/>
          <w:szCs w:val="24"/>
        </w:rPr>
        <w:t>, 2018). Online entrepreneurship training offers accessibility, while in-person training provides practical experience and networking opportunities (</w:t>
      </w:r>
      <w:proofErr w:type="spellStart"/>
      <w:r w:rsidRPr="00B538F9">
        <w:rPr>
          <w:rFonts w:ascii="Times New Roman" w:eastAsiaTheme="minorEastAsia" w:hAnsi="Times New Roman" w:cs="Times New Roman"/>
          <w:sz w:val="24"/>
          <w:szCs w:val="24"/>
        </w:rPr>
        <w:t>Sakala</w:t>
      </w:r>
      <w:proofErr w:type="spellEnd"/>
      <w:r w:rsidRPr="00B538F9">
        <w:rPr>
          <w:rFonts w:ascii="Times New Roman" w:eastAsiaTheme="minorEastAsia" w:hAnsi="Times New Roman" w:cs="Times New Roman"/>
          <w:sz w:val="24"/>
          <w:szCs w:val="24"/>
        </w:rPr>
        <w:t xml:space="preserve"> &amp; Banda, 2020). Assessing the impact of entrepreneurship training on financial management is challenging due to the diversity of programs and the need for long-term evaluation (</w:t>
      </w:r>
      <w:proofErr w:type="spellStart"/>
      <w:r w:rsidRPr="00B538F9">
        <w:rPr>
          <w:rFonts w:ascii="Times New Roman" w:eastAsiaTheme="minorEastAsia" w:hAnsi="Times New Roman" w:cs="Times New Roman"/>
          <w:sz w:val="24"/>
          <w:szCs w:val="24"/>
        </w:rPr>
        <w:t>Mukamba</w:t>
      </w:r>
      <w:proofErr w:type="spellEnd"/>
      <w:r w:rsidRPr="00B538F9">
        <w:rPr>
          <w:rFonts w:ascii="Times New Roman" w:eastAsiaTheme="minorEastAsia" w:hAnsi="Times New Roman" w:cs="Times New Roman"/>
          <w:sz w:val="24"/>
          <w:szCs w:val="24"/>
        </w:rPr>
        <w:t xml:space="preserve"> et al., 2019). The effectiveness of training programs may vary within Zambia due to differences in regulatory environments, cultural norms, and resource availability (</w:t>
      </w:r>
      <w:proofErr w:type="spellStart"/>
      <w:r w:rsidRPr="00B538F9">
        <w:rPr>
          <w:rFonts w:ascii="Times New Roman" w:eastAsiaTheme="minorEastAsia" w:hAnsi="Times New Roman" w:cs="Times New Roman"/>
          <w:sz w:val="24"/>
          <w:szCs w:val="24"/>
        </w:rPr>
        <w:t>Ngoma</w:t>
      </w:r>
      <w:proofErr w:type="spellEnd"/>
      <w:r w:rsidRPr="00B538F9">
        <w:rPr>
          <w:rFonts w:ascii="Times New Roman" w:eastAsiaTheme="minorEastAsia" w:hAnsi="Times New Roman" w:cs="Times New Roman"/>
          <w:sz w:val="24"/>
          <w:szCs w:val="24"/>
        </w:rPr>
        <w:t xml:space="preserve"> et al., 2016).</w:t>
      </w:r>
    </w:p>
    <w:p w14:paraId="7E47228A" w14:textId="77777777" w:rsidR="00DA4E57" w:rsidRDefault="008D3177" w:rsidP="005C47A1">
      <w:pPr>
        <w:spacing w:line="360" w:lineRule="auto"/>
        <w:jc w:val="both"/>
        <w:rPr>
          <w:rFonts w:ascii="Times New Roman" w:eastAsiaTheme="minorEastAsia" w:hAnsi="Times New Roman" w:cs="Times New Roman"/>
          <w:sz w:val="24"/>
          <w:szCs w:val="24"/>
        </w:rPr>
      </w:pPr>
      <w:r w:rsidRPr="008D3177">
        <w:rPr>
          <w:rFonts w:ascii="Times New Roman" w:eastAsiaTheme="minorEastAsia" w:hAnsi="Times New Roman" w:cs="Times New Roman"/>
          <w:sz w:val="24"/>
          <w:szCs w:val="24"/>
        </w:rPr>
        <w:t xml:space="preserve">In order to assist start-up and existing small businesses in developing their financial management skills, Maas and Herrington (2006) identify that education and training are key interventions. </w:t>
      </w:r>
      <w:proofErr w:type="spellStart"/>
      <w:r w:rsidRPr="008D3177">
        <w:rPr>
          <w:rFonts w:ascii="Times New Roman" w:eastAsiaTheme="minorEastAsia" w:hAnsi="Times New Roman" w:cs="Times New Roman"/>
          <w:sz w:val="24"/>
          <w:szCs w:val="24"/>
        </w:rPr>
        <w:t>Radipere</w:t>
      </w:r>
      <w:proofErr w:type="spellEnd"/>
      <w:r w:rsidRPr="008D3177">
        <w:rPr>
          <w:rFonts w:ascii="Times New Roman" w:eastAsiaTheme="minorEastAsia" w:hAnsi="Times New Roman" w:cs="Times New Roman"/>
          <w:sz w:val="24"/>
          <w:szCs w:val="24"/>
        </w:rPr>
        <w:t xml:space="preserve"> and Van </w:t>
      </w:r>
      <w:proofErr w:type="spellStart"/>
      <w:r w:rsidRPr="008D3177">
        <w:rPr>
          <w:rFonts w:ascii="Times New Roman" w:eastAsiaTheme="minorEastAsia" w:hAnsi="Times New Roman" w:cs="Times New Roman"/>
          <w:sz w:val="24"/>
          <w:szCs w:val="24"/>
        </w:rPr>
        <w:t>Scheers</w:t>
      </w:r>
      <w:proofErr w:type="spellEnd"/>
      <w:r w:rsidRPr="008D3177">
        <w:rPr>
          <w:rFonts w:ascii="Times New Roman" w:eastAsiaTheme="minorEastAsia" w:hAnsi="Times New Roman" w:cs="Times New Roman"/>
          <w:sz w:val="24"/>
          <w:szCs w:val="24"/>
        </w:rPr>
        <w:t xml:space="preserve"> (2005:410) recommend that education and training should be practical and not too formal, as well as classroom based. </w:t>
      </w:r>
      <w:proofErr w:type="spellStart"/>
      <w:r w:rsidRPr="008D3177">
        <w:rPr>
          <w:rFonts w:ascii="Times New Roman" w:eastAsiaTheme="minorEastAsia" w:hAnsi="Times New Roman" w:cs="Times New Roman"/>
          <w:sz w:val="24"/>
          <w:szCs w:val="24"/>
        </w:rPr>
        <w:t>Orford</w:t>
      </w:r>
      <w:proofErr w:type="spellEnd"/>
      <w:r w:rsidRPr="008D3177">
        <w:rPr>
          <w:rFonts w:ascii="Times New Roman" w:eastAsiaTheme="minorEastAsia" w:hAnsi="Times New Roman" w:cs="Times New Roman"/>
          <w:sz w:val="24"/>
          <w:szCs w:val="24"/>
        </w:rPr>
        <w:t xml:space="preserve"> et al. (2004) recommend that education and training should be provided by service providers from the private sector with the necessary ability and experience. </w:t>
      </w:r>
      <w:proofErr w:type="spellStart"/>
      <w:r w:rsidRPr="008D3177">
        <w:rPr>
          <w:rFonts w:ascii="Times New Roman" w:eastAsiaTheme="minorEastAsia" w:hAnsi="Times New Roman" w:cs="Times New Roman"/>
          <w:sz w:val="24"/>
          <w:szCs w:val="24"/>
        </w:rPr>
        <w:t>Schwarze</w:t>
      </w:r>
      <w:proofErr w:type="spellEnd"/>
      <w:r w:rsidRPr="008D3177">
        <w:rPr>
          <w:rFonts w:ascii="Times New Roman" w:eastAsiaTheme="minorEastAsia" w:hAnsi="Times New Roman" w:cs="Times New Roman"/>
          <w:sz w:val="24"/>
          <w:szCs w:val="24"/>
        </w:rPr>
        <w:t xml:space="preserve"> (2008) identifies that members of the accounting profession,  and  specifically  accounting  academics,  could  play  a  valuable  role  in  financial  management  skills development through education and training, considering that they are experts in this field and have experience in teaching.   </w:t>
      </w:r>
    </w:p>
    <w:p w14:paraId="6FE20877" w14:textId="0A04FCF3" w:rsidR="008D3177" w:rsidRDefault="008D3177" w:rsidP="005C47A1">
      <w:pPr>
        <w:spacing w:line="360" w:lineRule="auto"/>
        <w:jc w:val="both"/>
        <w:rPr>
          <w:rFonts w:ascii="Times New Roman" w:eastAsiaTheme="minorEastAsia" w:hAnsi="Times New Roman" w:cs="Times New Roman"/>
          <w:sz w:val="24"/>
          <w:szCs w:val="24"/>
        </w:rPr>
      </w:pPr>
      <w:r w:rsidRPr="008D3177">
        <w:rPr>
          <w:rFonts w:ascii="Times New Roman" w:eastAsiaTheme="minorEastAsia" w:hAnsi="Times New Roman" w:cs="Times New Roman"/>
          <w:sz w:val="24"/>
          <w:szCs w:val="24"/>
        </w:rPr>
        <w:t xml:space="preserve">De  Waal  (as  cited  in  </w:t>
      </w:r>
      <w:proofErr w:type="spellStart"/>
      <w:r w:rsidRPr="008D3177">
        <w:rPr>
          <w:rFonts w:ascii="Times New Roman" w:eastAsiaTheme="minorEastAsia" w:hAnsi="Times New Roman" w:cs="Times New Roman"/>
          <w:sz w:val="24"/>
          <w:szCs w:val="24"/>
        </w:rPr>
        <w:t>Nieman</w:t>
      </w:r>
      <w:proofErr w:type="spellEnd"/>
      <w:r w:rsidRPr="008D3177">
        <w:rPr>
          <w:rFonts w:ascii="Times New Roman" w:eastAsiaTheme="minorEastAsia" w:hAnsi="Times New Roman" w:cs="Times New Roman"/>
          <w:sz w:val="24"/>
          <w:szCs w:val="24"/>
        </w:rPr>
        <w:t xml:space="preserve">,  2001:449)  recommends  that  trainers  should  possess  sufficient  business experience, should support trainees, and preferably speak the home language of the trainees, and that training should be kept simple in order to be effective. </w:t>
      </w:r>
      <w:proofErr w:type="spellStart"/>
      <w:r w:rsidRPr="008D3177">
        <w:rPr>
          <w:rFonts w:ascii="Times New Roman" w:eastAsiaTheme="minorEastAsia" w:hAnsi="Times New Roman" w:cs="Times New Roman"/>
          <w:sz w:val="24"/>
          <w:szCs w:val="24"/>
        </w:rPr>
        <w:t>Govender</w:t>
      </w:r>
      <w:proofErr w:type="spellEnd"/>
      <w:r w:rsidRPr="008D3177">
        <w:rPr>
          <w:rFonts w:ascii="Times New Roman" w:eastAsiaTheme="minorEastAsia" w:hAnsi="Times New Roman" w:cs="Times New Roman"/>
          <w:sz w:val="24"/>
          <w:szCs w:val="24"/>
        </w:rPr>
        <w:t xml:space="preserve"> (1991) and Herrington, Kew and Kew (2009) recommend that the content and structure of training courses should not follow the standard training courses for large corporations, but should rather be specifically designed to address the requirements of small businesses. Walker, Redmond, Webster and Le </w:t>
      </w:r>
      <w:proofErr w:type="spellStart"/>
      <w:r w:rsidRPr="008D3177">
        <w:rPr>
          <w:rFonts w:ascii="Times New Roman" w:eastAsiaTheme="minorEastAsia" w:hAnsi="Times New Roman" w:cs="Times New Roman"/>
          <w:sz w:val="24"/>
          <w:szCs w:val="24"/>
        </w:rPr>
        <w:t>Clus</w:t>
      </w:r>
      <w:proofErr w:type="spellEnd"/>
      <w:r w:rsidRPr="008D3177">
        <w:rPr>
          <w:rFonts w:ascii="Times New Roman" w:eastAsiaTheme="minorEastAsia" w:hAnsi="Times New Roman" w:cs="Times New Roman"/>
          <w:sz w:val="24"/>
          <w:szCs w:val="24"/>
        </w:rPr>
        <w:t xml:space="preserve"> (2007:303) recommend that training </w:t>
      </w:r>
      <w:r w:rsidRPr="008D3177">
        <w:rPr>
          <w:rFonts w:ascii="Times New Roman" w:eastAsiaTheme="minorEastAsia" w:hAnsi="Times New Roman" w:cs="Times New Roman"/>
          <w:sz w:val="24"/>
          <w:szCs w:val="24"/>
        </w:rPr>
        <w:lastRenderedPageBreak/>
        <w:t xml:space="preserve">venues should be near to where the businesses operate, in order to </w:t>
      </w:r>
      <w:proofErr w:type="spellStart"/>
      <w:r w:rsidRPr="008D3177">
        <w:rPr>
          <w:rFonts w:ascii="Times New Roman" w:eastAsiaTheme="minorEastAsia" w:hAnsi="Times New Roman" w:cs="Times New Roman"/>
          <w:sz w:val="24"/>
          <w:szCs w:val="24"/>
        </w:rPr>
        <w:t>minimise</w:t>
      </w:r>
      <w:proofErr w:type="spellEnd"/>
      <w:r w:rsidRPr="008D3177">
        <w:rPr>
          <w:rFonts w:ascii="Times New Roman" w:eastAsiaTheme="minorEastAsia" w:hAnsi="Times New Roman" w:cs="Times New Roman"/>
          <w:sz w:val="24"/>
          <w:szCs w:val="24"/>
        </w:rPr>
        <w:t xml:space="preserve"> travelling time and therefore time away from participants’ businesses.</w:t>
      </w:r>
    </w:p>
    <w:p w14:paraId="7C68B0A5" w14:textId="77777777" w:rsidR="00DA4E57" w:rsidRDefault="008D3177" w:rsidP="008D3177">
      <w:pPr>
        <w:spacing w:line="360" w:lineRule="auto"/>
        <w:jc w:val="both"/>
        <w:rPr>
          <w:rFonts w:ascii="Times New Roman" w:eastAsiaTheme="minorEastAsia" w:hAnsi="Times New Roman" w:cs="Times New Roman"/>
          <w:sz w:val="24"/>
          <w:szCs w:val="24"/>
        </w:rPr>
      </w:pPr>
      <w:r w:rsidRPr="008D3177">
        <w:rPr>
          <w:rFonts w:ascii="Times New Roman" w:eastAsiaTheme="minorEastAsia" w:hAnsi="Times New Roman" w:cs="Times New Roman"/>
          <w:sz w:val="24"/>
          <w:szCs w:val="24"/>
        </w:rPr>
        <w:t xml:space="preserve">Financial management functions such as investment, financing decisions and solvency (functions related to long-term goals), as well as ensuring profitability and positive cash flows (functions related to short-term goals) are required to manage small businesses (Marx, De </w:t>
      </w:r>
      <w:proofErr w:type="spellStart"/>
      <w:r w:rsidRPr="008D3177">
        <w:rPr>
          <w:rFonts w:ascii="Times New Roman" w:eastAsiaTheme="minorEastAsia" w:hAnsi="Times New Roman" w:cs="Times New Roman"/>
          <w:sz w:val="24"/>
          <w:szCs w:val="24"/>
        </w:rPr>
        <w:t>Swardt</w:t>
      </w:r>
      <w:proofErr w:type="spellEnd"/>
      <w:r w:rsidRPr="008D3177">
        <w:rPr>
          <w:rFonts w:ascii="Times New Roman" w:eastAsiaTheme="minorEastAsia" w:hAnsi="Times New Roman" w:cs="Times New Roman"/>
          <w:sz w:val="24"/>
          <w:szCs w:val="24"/>
        </w:rPr>
        <w:t xml:space="preserve">, Beaumont-Smith, </w:t>
      </w:r>
      <w:proofErr w:type="spellStart"/>
      <w:r w:rsidRPr="008D3177">
        <w:rPr>
          <w:rFonts w:ascii="Times New Roman" w:eastAsiaTheme="minorEastAsia" w:hAnsi="Times New Roman" w:cs="Times New Roman"/>
          <w:sz w:val="24"/>
          <w:szCs w:val="24"/>
        </w:rPr>
        <w:t>Naicker</w:t>
      </w:r>
      <w:proofErr w:type="spellEnd"/>
      <w:r w:rsidRPr="008D3177">
        <w:rPr>
          <w:rFonts w:ascii="Times New Roman" w:eastAsiaTheme="minorEastAsia" w:hAnsi="Times New Roman" w:cs="Times New Roman"/>
          <w:sz w:val="24"/>
          <w:szCs w:val="24"/>
        </w:rPr>
        <w:t xml:space="preserve"> &amp; Erasmus, 2004:7). </w:t>
      </w:r>
      <w:proofErr w:type="spellStart"/>
      <w:r w:rsidRPr="008D3177">
        <w:rPr>
          <w:rFonts w:ascii="Times New Roman" w:eastAsiaTheme="minorEastAsia" w:hAnsi="Times New Roman" w:cs="Times New Roman"/>
          <w:sz w:val="24"/>
          <w:szCs w:val="24"/>
        </w:rPr>
        <w:t>Schwarze</w:t>
      </w:r>
      <w:proofErr w:type="spellEnd"/>
      <w:r w:rsidRPr="008D3177">
        <w:rPr>
          <w:rFonts w:ascii="Times New Roman" w:eastAsiaTheme="minorEastAsia" w:hAnsi="Times New Roman" w:cs="Times New Roman"/>
          <w:sz w:val="24"/>
          <w:szCs w:val="24"/>
        </w:rPr>
        <w:t xml:space="preserve"> (2008:144) recommends that in order to survive, small business owners should first acquire financial management skills that assist in short-term decision making. She asserts that financial management skills for long-term decision making can be acquired at a later stage.   The  literature  suggests  various  short-term  financial  management  skills  required  for  managing  small businesses. </w:t>
      </w:r>
      <w:proofErr w:type="spellStart"/>
      <w:r w:rsidRPr="008D3177">
        <w:rPr>
          <w:rFonts w:ascii="Times New Roman" w:eastAsiaTheme="minorEastAsia" w:hAnsi="Times New Roman" w:cs="Times New Roman"/>
          <w:sz w:val="24"/>
          <w:szCs w:val="24"/>
        </w:rPr>
        <w:t>Gitman</w:t>
      </w:r>
      <w:proofErr w:type="spellEnd"/>
      <w:r w:rsidRPr="008D3177">
        <w:rPr>
          <w:rFonts w:ascii="Times New Roman" w:eastAsiaTheme="minorEastAsia" w:hAnsi="Times New Roman" w:cs="Times New Roman"/>
          <w:sz w:val="24"/>
          <w:szCs w:val="24"/>
        </w:rPr>
        <w:t xml:space="preserve"> (2010:136) identifies two components of short-term planning for small businesses, namely profit planning and cash flow planning. Profit planning, according to </w:t>
      </w:r>
      <w:proofErr w:type="spellStart"/>
      <w:r w:rsidRPr="008D3177">
        <w:rPr>
          <w:rFonts w:ascii="Times New Roman" w:eastAsiaTheme="minorEastAsia" w:hAnsi="Times New Roman" w:cs="Times New Roman"/>
          <w:sz w:val="24"/>
          <w:szCs w:val="24"/>
        </w:rPr>
        <w:t>Gitman</w:t>
      </w:r>
      <w:proofErr w:type="spellEnd"/>
      <w:r w:rsidRPr="008D3177">
        <w:rPr>
          <w:rFonts w:ascii="Times New Roman" w:eastAsiaTheme="minorEastAsia" w:hAnsi="Times New Roman" w:cs="Times New Roman"/>
          <w:sz w:val="24"/>
          <w:szCs w:val="24"/>
        </w:rPr>
        <w:t xml:space="preserve">, involves forecasting income and expenditure while  cash  flow  planning  involves  forecasting  cash  flows.  </w:t>
      </w:r>
      <w:proofErr w:type="spellStart"/>
      <w:r w:rsidRPr="008D3177">
        <w:rPr>
          <w:rFonts w:ascii="Times New Roman" w:eastAsiaTheme="minorEastAsia" w:hAnsi="Times New Roman" w:cs="Times New Roman"/>
          <w:sz w:val="24"/>
          <w:szCs w:val="24"/>
        </w:rPr>
        <w:t>Nieman</w:t>
      </w:r>
      <w:proofErr w:type="spellEnd"/>
      <w:r w:rsidRPr="008D3177">
        <w:rPr>
          <w:rFonts w:ascii="Times New Roman" w:eastAsiaTheme="minorEastAsia" w:hAnsi="Times New Roman" w:cs="Times New Roman"/>
          <w:sz w:val="24"/>
          <w:szCs w:val="24"/>
        </w:rPr>
        <w:t xml:space="preserve">  (2006:18)  recommends  the  following  three management focus areas for small business survival: top line (sales/turnover), bottom line (profitability) and cash. Monitoring cash flow is a key aspect of working capital management in order to manage short-term assets (stock and debtors) and short-term liabilities (creditors) (</w:t>
      </w:r>
      <w:proofErr w:type="spellStart"/>
      <w:r w:rsidRPr="008D3177">
        <w:rPr>
          <w:rFonts w:ascii="Times New Roman" w:eastAsiaTheme="minorEastAsia" w:hAnsi="Times New Roman" w:cs="Times New Roman"/>
          <w:sz w:val="24"/>
          <w:szCs w:val="24"/>
        </w:rPr>
        <w:t>Nieman</w:t>
      </w:r>
      <w:proofErr w:type="spellEnd"/>
      <w:r w:rsidRPr="008D3177">
        <w:rPr>
          <w:rFonts w:ascii="Times New Roman" w:eastAsiaTheme="minorEastAsia" w:hAnsi="Times New Roman" w:cs="Times New Roman"/>
          <w:sz w:val="24"/>
          <w:szCs w:val="24"/>
        </w:rPr>
        <w:t xml:space="preserve">, 2006:118). </w:t>
      </w:r>
      <w:proofErr w:type="spellStart"/>
      <w:r w:rsidRPr="008D3177">
        <w:rPr>
          <w:rFonts w:ascii="Times New Roman" w:eastAsiaTheme="minorEastAsia" w:hAnsi="Times New Roman" w:cs="Times New Roman"/>
          <w:sz w:val="24"/>
          <w:szCs w:val="24"/>
        </w:rPr>
        <w:t>Orford</w:t>
      </w:r>
      <w:proofErr w:type="spellEnd"/>
      <w:r w:rsidRPr="008D3177">
        <w:rPr>
          <w:rFonts w:ascii="Times New Roman" w:eastAsiaTheme="minorEastAsia" w:hAnsi="Times New Roman" w:cs="Times New Roman"/>
          <w:sz w:val="24"/>
          <w:szCs w:val="24"/>
        </w:rPr>
        <w:t xml:space="preserve">, Wood, Fischer, Herrington and Segal (2003) identify the following critical financial practices that should be in place in micro-businesses: keeping a cash book,  keeping  record  of  accounts  receivable  and  inventory  and  managing  debtors  effectively.  </w:t>
      </w:r>
    </w:p>
    <w:p w14:paraId="56A26080" w14:textId="77777777" w:rsidR="00DA4E57" w:rsidRDefault="008D3177" w:rsidP="008D3177">
      <w:pPr>
        <w:spacing w:line="360" w:lineRule="auto"/>
        <w:jc w:val="both"/>
        <w:rPr>
          <w:rFonts w:ascii="Times New Roman" w:eastAsiaTheme="minorEastAsia" w:hAnsi="Times New Roman" w:cs="Times New Roman"/>
          <w:sz w:val="24"/>
          <w:szCs w:val="24"/>
        </w:rPr>
      </w:pPr>
      <w:proofErr w:type="spellStart"/>
      <w:proofErr w:type="gramStart"/>
      <w:r w:rsidRPr="008D3177">
        <w:rPr>
          <w:rFonts w:ascii="Times New Roman" w:eastAsiaTheme="minorEastAsia" w:hAnsi="Times New Roman" w:cs="Times New Roman"/>
          <w:sz w:val="24"/>
          <w:szCs w:val="24"/>
        </w:rPr>
        <w:t>Mbonyane</w:t>
      </w:r>
      <w:proofErr w:type="spellEnd"/>
      <w:r w:rsidRPr="008D3177">
        <w:rPr>
          <w:rFonts w:ascii="Times New Roman" w:eastAsiaTheme="minorEastAsia" w:hAnsi="Times New Roman" w:cs="Times New Roman"/>
          <w:sz w:val="24"/>
          <w:szCs w:val="24"/>
        </w:rPr>
        <w:t xml:space="preserve">  and</w:t>
      </w:r>
      <w:proofErr w:type="gramEnd"/>
      <w:r w:rsidRPr="008D3177">
        <w:rPr>
          <w:rFonts w:ascii="Times New Roman" w:eastAsiaTheme="minorEastAsia" w:hAnsi="Times New Roman" w:cs="Times New Roman"/>
          <w:sz w:val="24"/>
          <w:szCs w:val="24"/>
        </w:rPr>
        <w:t xml:space="preserve"> </w:t>
      </w:r>
      <w:proofErr w:type="spellStart"/>
      <w:r w:rsidRPr="008D3177">
        <w:rPr>
          <w:rFonts w:ascii="Times New Roman" w:eastAsiaTheme="minorEastAsia" w:hAnsi="Times New Roman" w:cs="Times New Roman"/>
          <w:sz w:val="24"/>
          <w:szCs w:val="24"/>
        </w:rPr>
        <w:t>Ladzani</w:t>
      </w:r>
      <w:proofErr w:type="spellEnd"/>
      <w:r w:rsidRPr="008D3177">
        <w:rPr>
          <w:rFonts w:ascii="Times New Roman" w:eastAsiaTheme="minorEastAsia" w:hAnsi="Times New Roman" w:cs="Times New Roman"/>
          <w:sz w:val="24"/>
          <w:szCs w:val="24"/>
        </w:rPr>
        <w:t xml:space="preserve"> (2011:557) recommend that survivalists and micro-enterprises should keep weekly or monthly records and draw up a financial plan in  order  to  grow their businesses.  </w:t>
      </w:r>
      <w:proofErr w:type="spellStart"/>
      <w:r w:rsidRPr="008D3177">
        <w:rPr>
          <w:rFonts w:ascii="Times New Roman" w:eastAsiaTheme="minorEastAsia" w:hAnsi="Times New Roman" w:cs="Times New Roman"/>
          <w:sz w:val="24"/>
          <w:szCs w:val="24"/>
        </w:rPr>
        <w:t>Phenya</w:t>
      </w:r>
      <w:proofErr w:type="spellEnd"/>
      <w:r w:rsidRPr="008D3177">
        <w:rPr>
          <w:rFonts w:ascii="Times New Roman" w:eastAsiaTheme="minorEastAsia" w:hAnsi="Times New Roman" w:cs="Times New Roman"/>
          <w:sz w:val="24"/>
          <w:szCs w:val="24"/>
        </w:rPr>
        <w:t xml:space="preserve"> (2011:76)  states  that in order  to  compile a business  plan,  small  business  owners  should  be  able  to  prepare  and  </w:t>
      </w:r>
      <w:proofErr w:type="spellStart"/>
      <w:r w:rsidRPr="008D3177">
        <w:rPr>
          <w:rFonts w:ascii="Times New Roman" w:eastAsiaTheme="minorEastAsia" w:hAnsi="Times New Roman" w:cs="Times New Roman"/>
          <w:sz w:val="24"/>
          <w:szCs w:val="24"/>
        </w:rPr>
        <w:t>analyse</w:t>
      </w:r>
      <w:proofErr w:type="spellEnd"/>
      <w:r w:rsidRPr="008D3177">
        <w:rPr>
          <w:rFonts w:ascii="Times New Roman" w:eastAsiaTheme="minorEastAsia" w:hAnsi="Times New Roman" w:cs="Times New Roman"/>
          <w:sz w:val="24"/>
          <w:szCs w:val="24"/>
        </w:rPr>
        <w:t xml:space="preserve">  financial  statements,  prepare  cash budgets and perform a break-even analysis. A break-even analysis examines the relationship between volume, sales revenue and costs to determine sales revenue and volumes required in the short-term to cover costs and to achieve target profits (Drury, 2008). </w:t>
      </w:r>
      <w:proofErr w:type="spellStart"/>
      <w:r w:rsidRPr="008D3177">
        <w:rPr>
          <w:rFonts w:ascii="Times New Roman" w:eastAsiaTheme="minorEastAsia" w:hAnsi="Times New Roman" w:cs="Times New Roman"/>
          <w:sz w:val="24"/>
          <w:szCs w:val="24"/>
        </w:rPr>
        <w:t>Olusola</w:t>
      </w:r>
      <w:proofErr w:type="spellEnd"/>
      <w:r w:rsidRPr="008D3177">
        <w:rPr>
          <w:rFonts w:ascii="Times New Roman" w:eastAsiaTheme="minorEastAsia" w:hAnsi="Times New Roman" w:cs="Times New Roman"/>
          <w:sz w:val="24"/>
          <w:szCs w:val="24"/>
        </w:rPr>
        <w:t xml:space="preserve"> (2011:376) also recommends that small business owners should be able to do record keeping and prepare financial statements for monitoring business performance, regardless of tax compliance requirements.  </w:t>
      </w:r>
    </w:p>
    <w:p w14:paraId="0D9A0F95" w14:textId="2E5CE6C4" w:rsidR="008D3177" w:rsidRPr="008D3177" w:rsidRDefault="008D3177" w:rsidP="008D3177">
      <w:pPr>
        <w:spacing w:line="360" w:lineRule="auto"/>
        <w:jc w:val="both"/>
        <w:rPr>
          <w:rFonts w:ascii="Times New Roman" w:eastAsiaTheme="minorEastAsia" w:hAnsi="Times New Roman" w:cs="Times New Roman"/>
          <w:sz w:val="24"/>
          <w:szCs w:val="24"/>
        </w:rPr>
      </w:pPr>
      <w:r w:rsidRPr="008D3177">
        <w:rPr>
          <w:rFonts w:ascii="Times New Roman" w:eastAsiaTheme="minorEastAsia" w:hAnsi="Times New Roman" w:cs="Times New Roman"/>
          <w:sz w:val="24"/>
          <w:szCs w:val="24"/>
        </w:rPr>
        <w:t xml:space="preserve">From  the  above,  the  following  five  important  short-term  financial  management  practices  can  be identified:  record  keeping,  financial  statement  preparation  and  analysis,  working  </w:t>
      </w:r>
      <w:r w:rsidRPr="008D3177">
        <w:rPr>
          <w:rFonts w:ascii="Times New Roman" w:eastAsiaTheme="minorEastAsia" w:hAnsi="Times New Roman" w:cs="Times New Roman"/>
          <w:sz w:val="24"/>
          <w:szCs w:val="24"/>
        </w:rPr>
        <w:lastRenderedPageBreak/>
        <w:t>capital  management,  profit planning and break-even analysis. Record keeping, as well as the preparation and analysis of financial statements, is backward-looking, since the information generated is used to assess past business performance on which to base future decisions. Profit planning and break-even analysis, are both future oriented, and a</w:t>
      </w:r>
      <w:r>
        <w:rPr>
          <w:rFonts w:ascii="Times New Roman" w:eastAsiaTheme="minorEastAsia" w:hAnsi="Times New Roman" w:cs="Times New Roman"/>
          <w:sz w:val="24"/>
          <w:szCs w:val="24"/>
        </w:rPr>
        <w:t xml:space="preserve">re used to plan the short-term profitability of </w:t>
      </w:r>
      <w:r w:rsidRPr="008D3177">
        <w:rPr>
          <w:rFonts w:ascii="Times New Roman" w:eastAsiaTheme="minorEastAsia" w:hAnsi="Times New Roman" w:cs="Times New Roman"/>
          <w:sz w:val="24"/>
          <w:szCs w:val="24"/>
        </w:rPr>
        <w:t xml:space="preserve">business.  Working </w:t>
      </w:r>
      <w:r>
        <w:rPr>
          <w:rFonts w:ascii="Times New Roman" w:eastAsiaTheme="minorEastAsia" w:hAnsi="Times New Roman" w:cs="Times New Roman"/>
          <w:sz w:val="24"/>
          <w:szCs w:val="24"/>
        </w:rPr>
        <w:t xml:space="preserve">  capital management is also future-oriented, </w:t>
      </w:r>
      <w:r w:rsidRPr="008D3177">
        <w:rPr>
          <w:rFonts w:ascii="Times New Roman" w:eastAsiaTheme="minorEastAsia" w:hAnsi="Times New Roman" w:cs="Times New Roman"/>
          <w:sz w:val="24"/>
          <w:szCs w:val="24"/>
        </w:rPr>
        <w:t>focusing  on  short-term liquidity.  In addition to the above financial management skills, small business owners are re</w:t>
      </w:r>
      <w:r>
        <w:rPr>
          <w:rFonts w:ascii="Times New Roman" w:eastAsiaTheme="minorEastAsia" w:hAnsi="Times New Roman" w:cs="Times New Roman"/>
          <w:sz w:val="24"/>
          <w:szCs w:val="24"/>
        </w:rPr>
        <w:t>sponsible for ensuring that tax compliance requirements</w:t>
      </w:r>
      <w:r w:rsidRPr="008D3177">
        <w:rPr>
          <w:rFonts w:ascii="Times New Roman" w:eastAsiaTheme="minorEastAsia" w:hAnsi="Times New Roman" w:cs="Times New Roman"/>
          <w:sz w:val="24"/>
          <w:szCs w:val="24"/>
        </w:rPr>
        <w:t xml:space="preserve"> for  their  businesses  are  met.  </w:t>
      </w:r>
      <w:proofErr w:type="spellStart"/>
      <w:r w:rsidRPr="008D3177">
        <w:rPr>
          <w:rFonts w:ascii="Times New Roman" w:eastAsiaTheme="minorEastAsia" w:hAnsi="Times New Roman" w:cs="Times New Roman"/>
          <w:sz w:val="24"/>
          <w:szCs w:val="24"/>
        </w:rPr>
        <w:t>Abrie</w:t>
      </w:r>
      <w:proofErr w:type="spellEnd"/>
      <w:r w:rsidRPr="008D3177">
        <w:rPr>
          <w:rFonts w:ascii="Times New Roman" w:eastAsiaTheme="minorEastAsia" w:hAnsi="Times New Roman" w:cs="Times New Roman"/>
          <w:sz w:val="24"/>
          <w:szCs w:val="24"/>
        </w:rPr>
        <w:t xml:space="preserve">  and  </w:t>
      </w:r>
      <w:proofErr w:type="spellStart"/>
      <w:r w:rsidRPr="008D3177">
        <w:rPr>
          <w:rFonts w:ascii="Times New Roman" w:eastAsiaTheme="minorEastAsia" w:hAnsi="Times New Roman" w:cs="Times New Roman"/>
          <w:sz w:val="24"/>
          <w:szCs w:val="24"/>
        </w:rPr>
        <w:t>Doussy</w:t>
      </w:r>
      <w:proofErr w:type="spellEnd"/>
      <w:r w:rsidRPr="008D3177">
        <w:rPr>
          <w:rFonts w:ascii="Times New Roman" w:eastAsiaTheme="minorEastAsia" w:hAnsi="Times New Roman" w:cs="Times New Roman"/>
          <w:sz w:val="24"/>
          <w:szCs w:val="24"/>
        </w:rPr>
        <w:t xml:space="preserve">  (2006)  found  that  tax requirements add to the administrative burden of small businesses and uses resources that could otherwise be used for managing such businesses more effectively. Although the National Development Plan (South Africa, 2012) has </w:t>
      </w:r>
      <w:proofErr w:type="spellStart"/>
      <w:r w:rsidRPr="008D3177">
        <w:rPr>
          <w:rFonts w:ascii="Times New Roman" w:eastAsiaTheme="minorEastAsia" w:hAnsi="Times New Roman" w:cs="Times New Roman"/>
          <w:sz w:val="24"/>
          <w:szCs w:val="24"/>
        </w:rPr>
        <w:t>prioritised</w:t>
      </w:r>
      <w:proofErr w:type="spellEnd"/>
      <w:r w:rsidRPr="008D3177">
        <w:rPr>
          <w:rFonts w:ascii="Times New Roman" w:eastAsiaTheme="minorEastAsia" w:hAnsi="Times New Roman" w:cs="Times New Roman"/>
          <w:sz w:val="24"/>
          <w:szCs w:val="24"/>
        </w:rPr>
        <w:t xml:space="preserve"> simplifying rules for running small businesses and reducing the administrative and re</w:t>
      </w:r>
      <w:r>
        <w:rPr>
          <w:rFonts w:ascii="Times New Roman" w:eastAsiaTheme="minorEastAsia" w:hAnsi="Times New Roman" w:cs="Times New Roman"/>
          <w:sz w:val="24"/>
          <w:szCs w:val="24"/>
        </w:rPr>
        <w:t>gulatory burden of running</w:t>
      </w:r>
      <w:r w:rsidRPr="008D3177">
        <w:rPr>
          <w:rFonts w:ascii="Times New Roman" w:eastAsiaTheme="minorEastAsia" w:hAnsi="Times New Roman" w:cs="Times New Roman"/>
          <w:sz w:val="24"/>
          <w:szCs w:val="24"/>
        </w:rPr>
        <w:t xml:space="preserve"> them,  the  cost  of  compliance  is  still  high.  </w:t>
      </w:r>
      <w:proofErr w:type="spellStart"/>
      <w:r w:rsidRPr="008D3177">
        <w:rPr>
          <w:rFonts w:ascii="Times New Roman" w:eastAsiaTheme="minorEastAsia" w:hAnsi="Times New Roman" w:cs="Times New Roman"/>
          <w:sz w:val="24"/>
          <w:szCs w:val="24"/>
        </w:rPr>
        <w:t>Smulders</w:t>
      </w:r>
      <w:proofErr w:type="spellEnd"/>
      <w:r w:rsidRPr="008D317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8D3177">
        <w:rPr>
          <w:rFonts w:ascii="Times New Roman" w:eastAsiaTheme="minorEastAsia" w:hAnsi="Times New Roman" w:cs="Times New Roman"/>
          <w:sz w:val="24"/>
          <w:szCs w:val="24"/>
        </w:rPr>
        <w:t xml:space="preserve"> and  </w:t>
      </w:r>
      <w:proofErr w:type="spellStart"/>
      <w:r w:rsidRPr="008D3177">
        <w:rPr>
          <w:rFonts w:ascii="Times New Roman" w:eastAsiaTheme="minorEastAsia" w:hAnsi="Times New Roman" w:cs="Times New Roman"/>
          <w:sz w:val="24"/>
          <w:szCs w:val="24"/>
        </w:rPr>
        <w:t>Stiglingh</w:t>
      </w:r>
      <w:proofErr w:type="spellEnd"/>
      <w:r w:rsidRPr="008D3177">
        <w:rPr>
          <w:rFonts w:ascii="Times New Roman" w:eastAsiaTheme="minorEastAsia" w:hAnsi="Times New Roman" w:cs="Times New Roman"/>
          <w:sz w:val="24"/>
          <w:szCs w:val="24"/>
        </w:rPr>
        <w:t xml:space="preserve">  (2008)  found  that  the  cost  of  tax </w:t>
      </w:r>
    </w:p>
    <w:p w14:paraId="3D0DC5FE" w14:textId="77777777" w:rsidR="00DA4E57" w:rsidRDefault="008D3177" w:rsidP="008D3177">
      <w:pPr>
        <w:spacing w:line="360" w:lineRule="auto"/>
        <w:jc w:val="both"/>
        <w:rPr>
          <w:rFonts w:ascii="Times New Roman" w:eastAsiaTheme="minorEastAsia" w:hAnsi="Times New Roman" w:cs="Times New Roman"/>
          <w:sz w:val="24"/>
          <w:szCs w:val="24"/>
        </w:rPr>
      </w:pPr>
      <w:r w:rsidRPr="008D3177">
        <w:rPr>
          <w:rFonts w:ascii="Times New Roman" w:eastAsiaTheme="minorEastAsia" w:hAnsi="Times New Roman" w:cs="Times New Roman"/>
          <w:sz w:val="24"/>
          <w:szCs w:val="24"/>
        </w:rPr>
        <w:t xml:space="preserve">International Business &amp; Economics Research Journal – July 2013  Volume 12, Number 7 2013 The Clute Institute   Copyright by author(s) Creative Commons License CC-BY  827 compliance for small businesses is inversely proportional to the size of the business: the smaller the business, the heavier the cost burden of having to comply with tax requirements. Their study also indicates that the main reasons why small businesses use the services of tax practitioners are that such businesses lack knowledge of tax. The study recommends  that  training  </w:t>
      </w:r>
      <w:proofErr w:type="spellStart"/>
      <w:r w:rsidRPr="008D3177">
        <w:rPr>
          <w:rFonts w:ascii="Times New Roman" w:eastAsiaTheme="minorEastAsia" w:hAnsi="Times New Roman" w:cs="Times New Roman"/>
          <w:sz w:val="24"/>
          <w:szCs w:val="24"/>
        </w:rPr>
        <w:t>programmes</w:t>
      </w:r>
      <w:proofErr w:type="spellEnd"/>
      <w:r w:rsidRPr="008D3177">
        <w:rPr>
          <w:rFonts w:ascii="Times New Roman" w:eastAsiaTheme="minorEastAsia" w:hAnsi="Times New Roman" w:cs="Times New Roman"/>
          <w:sz w:val="24"/>
          <w:szCs w:val="24"/>
        </w:rPr>
        <w:t xml:space="preserve">  should  be  available  for  small  businesses  to  gain  knowledge  of  tax requirements.   Furthermore, administration and compliance requirements must also be met by sma</w:t>
      </w:r>
      <w:r>
        <w:rPr>
          <w:rFonts w:ascii="Times New Roman" w:eastAsiaTheme="minorEastAsia" w:hAnsi="Times New Roman" w:cs="Times New Roman"/>
          <w:sz w:val="24"/>
          <w:szCs w:val="24"/>
        </w:rPr>
        <w:t>ll businesses, depending on the</w:t>
      </w:r>
      <w:r w:rsidRPr="008D3177">
        <w:rPr>
          <w:rFonts w:ascii="Times New Roman" w:eastAsiaTheme="minorEastAsia" w:hAnsi="Times New Roman" w:cs="Times New Roman"/>
          <w:sz w:val="24"/>
          <w:szCs w:val="24"/>
        </w:rPr>
        <w:t xml:space="preserve"> form of ownersh</w:t>
      </w:r>
      <w:r>
        <w:rPr>
          <w:rFonts w:ascii="Times New Roman" w:eastAsiaTheme="minorEastAsia" w:hAnsi="Times New Roman" w:cs="Times New Roman"/>
          <w:sz w:val="24"/>
          <w:szCs w:val="24"/>
        </w:rPr>
        <w:t xml:space="preserve">ip of the business. For </w:t>
      </w:r>
      <w:proofErr w:type="gramStart"/>
      <w:r>
        <w:rPr>
          <w:rFonts w:ascii="Times New Roman" w:eastAsiaTheme="minorEastAsia" w:hAnsi="Times New Roman" w:cs="Times New Roman"/>
          <w:sz w:val="24"/>
          <w:szCs w:val="24"/>
        </w:rPr>
        <w:t>example</w:t>
      </w:r>
      <w:r w:rsidRPr="008D3177">
        <w:rPr>
          <w:rFonts w:ascii="Times New Roman" w:eastAsiaTheme="minorEastAsia" w:hAnsi="Times New Roman" w:cs="Times New Roman"/>
          <w:sz w:val="24"/>
          <w:szCs w:val="24"/>
        </w:rPr>
        <w:t xml:space="preserve">  businesses</w:t>
      </w:r>
      <w:proofErr w:type="gramEnd"/>
      <w:r w:rsidRPr="008D3177">
        <w:rPr>
          <w:rFonts w:ascii="Times New Roman" w:eastAsiaTheme="minorEastAsia" w:hAnsi="Times New Roman" w:cs="Times New Roman"/>
          <w:sz w:val="24"/>
          <w:szCs w:val="24"/>
        </w:rPr>
        <w:t xml:space="preserve">  that  are  registered  as  close  corporations or companies in South Africa must adhere to specific legislation, as set out in the Close Corporations Act (Act 69 of 1984) and the new Companies Act (Act 71 of 2008); the new Companies Act also incorporating new rules relevant to businesses operating as close corporations. </w:t>
      </w:r>
    </w:p>
    <w:p w14:paraId="147EEDBA" w14:textId="71425EFE" w:rsidR="008D3177" w:rsidRPr="00920D09" w:rsidRDefault="008D3177" w:rsidP="008D3177">
      <w:pPr>
        <w:spacing w:line="360" w:lineRule="auto"/>
        <w:jc w:val="both"/>
        <w:rPr>
          <w:rFonts w:ascii="Times New Roman" w:eastAsiaTheme="minorEastAsia" w:hAnsi="Times New Roman" w:cs="Times New Roman"/>
          <w:sz w:val="24"/>
          <w:szCs w:val="24"/>
        </w:rPr>
      </w:pPr>
      <w:r w:rsidRPr="008D3177">
        <w:rPr>
          <w:rFonts w:ascii="Times New Roman" w:eastAsiaTheme="minorEastAsia" w:hAnsi="Times New Roman" w:cs="Times New Roman"/>
          <w:sz w:val="24"/>
          <w:szCs w:val="24"/>
        </w:rPr>
        <w:t xml:space="preserve">Failure to adhere to these legal requirements will result in the legal entity being deregistered or penalties being imposed. </w:t>
      </w:r>
      <w:proofErr w:type="spellStart"/>
      <w:r w:rsidRPr="008D3177">
        <w:rPr>
          <w:rFonts w:ascii="Times New Roman" w:eastAsiaTheme="minorEastAsia" w:hAnsi="Times New Roman" w:cs="Times New Roman"/>
          <w:sz w:val="24"/>
          <w:szCs w:val="24"/>
        </w:rPr>
        <w:t>Chiloane-Tsoka</w:t>
      </w:r>
      <w:proofErr w:type="spellEnd"/>
      <w:r w:rsidRPr="008D3177">
        <w:rPr>
          <w:rFonts w:ascii="Times New Roman" w:eastAsiaTheme="minorEastAsia" w:hAnsi="Times New Roman" w:cs="Times New Roman"/>
          <w:sz w:val="24"/>
          <w:szCs w:val="24"/>
        </w:rPr>
        <w:t xml:space="preserve"> and </w:t>
      </w:r>
      <w:proofErr w:type="spellStart"/>
      <w:r w:rsidRPr="008D3177">
        <w:rPr>
          <w:rFonts w:ascii="Times New Roman" w:eastAsiaTheme="minorEastAsia" w:hAnsi="Times New Roman" w:cs="Times New Roman"/>
          <w:sz w:val="24"/>
          <w:szCs w:val="24"/>
        </w:rPr>
        <w:t>Rankhumise</w:t>
      </w:r>
      <w:proofErr w:type="spellEnd"/>
      <w:r w:rsidRPr="008D3177">
        <w:rPr>
          <w:rFonts w:ascii="Times New Roman" w:eastAsiaTheme="minorEastAsia" w:hAnsi="Times New Roman" w:cs="Times New Roman"/>
          <w:sz w:val="24"/>
          <w:szCs w:val="24"/>
        </w:rPr>
        <w:t xml:space="preserve"> (2012) found that although the implementation of the new Companies Act is intended to reduce the regulatory requirements for companies in South Africa, very few participants understand the requirements of the new Act. They recommend that owners of SMMEs should be educated about the requirements of the Act in order to comply and benefit from the lightened burden.   In summary, the following five aspects of short-term financial management and its related administrative tasks are </w:t>
      </w:r>
      <w:r w:rsidRPr="008D3177">
        <w:rPr>
          <w:rFonts w:ascii="Times New Roman" w:eastAsiaTheme="minorEastAsia" w:hAnsi="Times New Roman" w:cs="Times New Roman"/>
          <w:sz w:val="24"/>
          <w:szCs w:val="24"/>
        </w:rPr>
        <w:lastRenderedPageBreak/>
        <w:t xml:space="preserve">identified from the literature as what small business owners must be able to do:   1.  Record keeping – the ability to keep record of business transactions  2.  Planning for future profitability – the ability to forecast income and expenditure and to perform break-even analyses  3.  Working capital management – the ability to manage cash flow, stock, and debtors and creditors 4.  Measuring past performance – the ability to prepare and </w:t>
      </w:r>
      <w:proofErr w:type="spellStart"/>
      <w:r w:rsidRPr="008D3177">
        <w:rPr>
          <w:rFonts w:ascii="Times New Roman" w:eastAsiaTheme="minorEastAsia" w:hAnsi="Times New Roman" w:cs="Times New Roman"/>
          <w:sz w:val="24"/>
          <w:szCs w:val="24"/>
        </w:rPr>
        <w:t>analyse</w:t>
      </w:r>
      <w:proofErr w:type="spellEnd"/>
      <w:r w:rsidRPr="008D3177">
        <w:rPr>
          <w:rFonts w:ascii="Times New Roman" w:eastAsiaTheme="minorEastAsia" w:hAnsi="Times New Roman" w:cs="Times New Roman"/>
          <w:sz w:val="24"/>
          <w:szCs w:val="24"/>
        </w:rPr>
        <w:t xml:space="preserve"> financial statements  5.  Compliance – the ability to adhere to tax and legal entity requirements.  Financial management training for small businesses  In order to assist start-up and existing small businesses in developing their financial management skills, Maas and Herrington (2006) identify that education and training are key interventions. </w:t>
      </w:r>
      <w:proofErr w:type="spellStart"/>
      <w:r w:rsidRPr="008D3177">
        <w:rPr>
          <w:rFonts w:ascii="Times New Roman" w:eastAsiaTheme="minorEastAsia" w:hAnsi="Times New Roman" w:cs="Times New Roman"/>
          <w:sz w:val="24"/>
          <w:szCs w:val="24"/>
        </w:rPr>
        <w:t>Radipere</w:t>
      </w:r>
      <w:proofErr w:type="spellEnd"/>
      <w:r w:rsidRPr="008D3177">
        <w:rPr>
          <w:rFonts w:ascii="Times New Roman" w:eastAsiaTheme="minorEastAsia" w:hAnsi="Times New Roman" w:cs="Times New Roman"/>
          <w:sz w:val="24"/>
          <w:szCs w:val="24"/>
        </w:rPr>
        <w:t xml:space="preserve"> and Van </w:t>
      </w:r>
      <w:proofErr w:type="spellStart"/>
      <w:r w:rsidRPr="008D3177">
        <w:rPr>
          <w:rFonts w:ascii="Times New Roman" w:eastAsiaTheme="minorEastAsia" w:hAnsi="Times New Roman" w:cs="Times New Roman"/>
          <w:sz w:val="24"/>
          <w:szCs w:val="24"/>
        </w:rPr>
        <w:t>Scheers</w:t>
      </w:r>
      <w:proofErr w:type="spellEnd"/>
      <w:r w:rsidRPr="008D3177">
        <w:rPr>
          <w:rFonts w:ascii="Times New Roman" w:eastAsiaTheme="minorEastAsia" w:hAnsi="Times New Roman" w:cs="Times New Roman"/>
          <w:sz w:val="24"/>
          <w:szCs w:val="24"/>
        </w:rPr>
        <w:t xml:space="preserve"> (2005:410) recommend that education and training should be practical and not too formal, as well as classroom based. </w:t>
      </w:r>
      <w:proofErr w:type="spellStart"/>
      <w:r w:rsidRPr="008D3177">
        <w:rPr>
          <w:rFonts w:ascii="Times New Roman" w:eastAsiaTheme="minorEastAsia" w:hAnsi="Times New Roman" w:cs="Times New Roman"/>
          <w:sz w:val="24"/>
          <w:szCs w:val="24"/>
        </w:rPr>
        <w:t>Orford</w:t>
      </w:r>
      <w:proofErr w:type="spellEnd"/>
      <w:r w:rsidRPr="008D3177">
        <w:rPr>
          <w:rFonts w:ascii="Times New Roman" w:eastAsiaTheme="minorEastAsia" w:hAnsi="Times New Roman" w:cs="Times New Roman"/>
          <w:sz w:val="24"/>
          <w:szCs w:val="24"/>
        </w:rPr>
        <w:t xml:space="preserve"> et al. (2004) recommend that education and training should be provided by service providers from the private sector with the necessary ability and experience. </w:t>
      </w:r>
      <w:proofErr w:type="spellStart"/>
      <w:r w:rsidRPr="008D3177">
        <w:rPr>
          <w:rFonts w:ascii="Times New Roman" w:eastAsiaTheme="minorEastAsia" w:hAnsi="Times New Roman" w:cs="Times New Roman"/>
          <w:sz w:val="24"/>
          <w:szCs w:val="24"/>
        </w:rPr>
        <w:t>Schwarze</w:t>
      </w:r>
      <w:proofErr w:type="spellEnd"/>
      <w:r w:rsidRPr="008D3177">
        <w:rPr>
          <w:rFonts w:ascii="Times New Roman" w:eastAsiaTheme="minorEastAsia" w:hAnsi="Times New Roman" w:cs="Times New Roman"/>
          <w:sz w:val="24"/>
          <w:szCs w:val="24"/>
        </w:rPr>
        <w:t xml:space="preserve"> (2008) identifies that members of the accounting profession,  and  specifically  accounting  academics,  could  play  </w:t>
      </w:r>
      <w:r w:rsidRPr="00920D09">
        <w:rPr>
          <w:rFonts w:ascii="Times New Roman" w:eastAsiaTheme="minorEastAsia" w:hAnsi="Times New Roman" w:cs="Times New Roman"/>
          <w:sz w:val="24"/>
          <w:szCs w:val="24"/>
        </w:rPr>
        <w:t xml:space="preserve">a  valuable  role  in  financial  management  skills development through education and training, considering that they are experts in this field and have experience in teaching.   De  Waal  (as  cited  in  </w:t>
      </w:r>
      <w:proofErr w:type="spellStart"/>
      <w:r w:rsidRPr="00920D09">
        <w:rPr>
          <w:rFonts w:ascii="Times New Roman" w:eastAsiaTheme="minorEastAsia" w:hAnsi="Times New Roman" w:cs="Times New Roman"/>
          <w:sz w:val="24"/>
          <w:szCs w:val="24"/>
        </w:rPr>
        <w:t>Nieman</w:t>
      </w:r>
      <w:proofErr w:type="spellEnd"/>
      <w:r w:rsidRPr="00920D09">
        <w:rPr>
          <w:rFonts w:ascii="Times New Roman" w:eastAsiaTheme="minorEastAsia" w:hAnsi="Times New Roman" w:cs="Times New Roman"/>
          <w:sz w:val="24"/>
          <w:szCs w:val="24"/>
        </w:rPr>
        <w:t xml:space="preserve">,  2001:449)  recommends  that  trainers  should  possess  sufficient  business experience, should support trainees, and preferably speak the home language of the trainees, and that training should be kept simple in order to be effective. </w:t>
      </w:r>
      <w:proofErr w:type="spellStart"/>
      <w:r w:rsidRPr="00920D09">
        <w:rPr>
          <w:rFonts w:ascii="Times New Roman" w:eastAsiaTheme="minorEastAsia" w:hAnsi="Times New Roman" w:cs="Times New Roman"/>
          <w:sz w:val="24"/>
          <w:szCs w:val="24"/>
        </w:rPr>
        <w:t>Govender</w:t>
      </w:r>
      <w:proofErr w:type="spellEnd"/>
      <w:r w:rsidRPr="00920D09">
        <w:rPr>
          <w:rFonts w:ascii="Times New Roman" w:eastAsiaTheme="minorEastAsia" w:hAnsi="Times New Roman" w:cs="Times New Roman"/>
          <w:sz w:val="24"/>
          <w:szCs w:val="24"/>
        </w:rPr>
        <w:t xml:space="preserve"> (1991) and Herrington, Kew and Kew (2009) recommend that the content and structure of training courses should not follow the standard training courses for large corporations, but should rather be specifically designed to address the requirements of small businesses. Walker, Redmond, Webster and Le </w:t>
      </w:r>
      <w:proofErr w:type="spellStart"/>
      <w:r w:rsidRPr="00920D09">
        <w:rPr>
          <w:rFonts w:ascii="Times New Roman" w:eastAsiaTheme="minorEastAsia" w:hAnsi="Times New Roman" w:cs="Times New Roman"/>
          <w:sz w:val="24"/>
          <w:szCs w:val="24"/>
        </w:rPr>
        <w:t>Clus</w:t>
      </w:r>
      <w:proofErr w:type="spellEnd"/>
      <w:r w:rsidRPr="00920D09">
        <w:rPr>
          <w:rFonts w:ascii="Times New Roman" w:eastAsiaTheme="minorEastAsia" w:hAnsi="Times New Roman" w:cs="Times New Roman"/>
          <w:sz w:val="24"/>
          <w:szCs w:val="24"/>
        </w:rPr>
        <w:t xml:space="preserve"> (2007:303) recommend that training venues should be near to where the businesses operate, in order to </w:t>
      </w:r>
      <w:proofErr w:type="spellStart"/>
      <w:r w:rsidRPr="00920D09">
        <w:rPr>
          <w:rFonts w:ascii="Times New Roman" w:eastAsiaTheme="minorEastAsia" w:hAnsi="Times New Roman" w:cs="Times New Roman"/>
          <w:sz w:val="24"/>
          <w:szCs w:val="24"/>
        </w:rPr>
        <w:t>minimise</w:t>
      </w:r>
      <w:proofErr w:type="spellEnd"/>
      <w:r w:rsidRPr="00920D09">
        <w:rPr>
          <w:rFonts w:ascii="Times New Roman" w:eastAsiaTheme="minorEastAsia" w:hAnsi="Times New Roman" w:cs="Times New Roman"/>
          <w:sz w:val="24"/>
          <w:szCs w:val="24"/>
        </w:rPr>
        <w:t xml:space="preserve"> travelling time and therefore time away from participants’ businesses</w:t>
      </w:r>
      <w:r w:rsidR="00920D09" w:rsidRPr="00920D09">
        <w:rPr>
          <w:rFonts w:ascii="Times New Roman" w:eastAsiaTheme="minorEastAsia" w:hAnsi="Times New Roman" w:cs="Times New Roman"/>
          <w:sz w:val="24"/>
          <w:szCs w:val="24"/>
        </w:rPr>
        <w:t>.</w:t>
      </w:r>
    </w:p>
    <w:p w14:paraId="17D5E459" w14:textId="77777777" w:rsidR="00920D09" w:rsidRPr="00920D09" w:rsidRDefault="00920D09" w:rsidP="00920D09">
      <w:pPr>
        <w:spacing w:line="360" w:lineRule="auto"/>
        <w:jc w:val="both"/>
        <w:rPr>
          <w:rFonts w:ascii="Times New Roman" w:eastAsiaTheme="minorEastAsia" w:hAnsi="Times New Roman" w:cs="Times New Roman"/>
          <w:sz w:val="24"/>
          <w:szCs w:val="24"/>
        </w:rPr>
      </w:pPr>
      <w:r w:rsidRPr="00920D09">
        <w:rPr>
          <w:rFonts w:ascii="Times New Roman" w:eastAsiaTheme="minorEastAsia" w:hAnsi="Times New Roman" w:cs="Times New Roman"/>
          <w:sz w:val="24"/>
          <w:szCs w:val="24"/>
        </w:rPr>
        <w:t xml:space="preserve">Currently, MFIs are strongly recommended to offer BDS and technical assistance to loan beneficiaries in order to increase the odds of their projects’ success and reduce default rates (Chowdhury and </w:t>
      </w:r>
      <w:proofErr w:type="spellStart"/>
      <w:r w:rsidRPr="00920D09">
        <w:rPr>
          <w:rFonts w:ascii="Times New Roman" w:eastAsiaTheme="minorEastAsia" w:hAnsi="Times New Roman" w:cs="Times New Roman"/>
          <w:sz w:val="24"/>
          <w:szCs w:val="24"/>
        </w:rPr>
        <w:t>Mukhopadhaya</w:t>
      </w:r>
      <w:proofErr w:type="spellEnd"/>
      <w:r w:rsidRPr="00920D09">
        <w:rPr>
          <w:rFonts w:ascii="Times New Roman" w:eastAsiaTheme="minorEastAsia" w:hAnsi="Times New Roman" w:cs="Times New Roman"/>
          <w:sz w:val="24"/>
          <w:szCs w:val="24"/>
        </w:rPr>
        <w:t> </w:t>
      </w:r>
      <w:hyperlink r:id="rId13" w:anchor="ref-CR25" w:tooltip="Chowdhury, T. A., &amp; Mukhopadhaya, P. (2012). Assessment of multidimensional poverty and effectiveness of microfinance-driven government and NGO projects in the rural Bangladesh. The Journal of Socio-Economics, 41(5), 500–512." w:history="1">
        <w:r w:rsidRPr="00920D09">
          <w:rPr>
            <w:rStyle w:val="Hyperlink"/>
            <w:rFonts w:ascii="Times New Roman" w:eastAsiaTheme="minorEastAsia" w:hAnsi="Times New Roman" w:cs="Times New Roman"/>
            <w:color w:val="auto"/>
            <w:sz w:val="24"/>
            <w:szCs w:val="24"/>
            <w:u w:val="none"/>
          </w:rPr>
          <w:t>2012</w:t>
        </w:r>
      </w:hyperlink>
      <w:r w:rsidRPr="00920D09">
        <w:rPr>
          <w:rFonts w:ascii="Times New Roman" w:eastAsiaTheme="minorEastAsia" w:hAnsi="Times New Roman" w:cs="Times New Roman"/>
          <w:sz w:val="24"/>
          <w:szCs w:val="24"/>
        </w:rPr>
        <w:t xml:space="preserve">; </w:t>
      </w:r>
      <w:proofErr w:type="spellStart"/>
      <w:r w:rsidRPr="00920D09">
        <w:rPr>
          <w:rFonts w:ascii="Times New Roman" w:eastAsiaTheme="minorEastAsia" w:hAnsi="Times New Roman" w:cs="Times New Roman"/>
          <w:sz w:val="24"/>
          <w:szCs w:val="24"/>
        </w:rPr>
        <w:t>Ledgerwood</w:t>
      </w:r>
      <w:proofErr w:type="spellEnd"/>
      <w:r w:rsidRPr="00920D09">
        <w:rPr>
          <w:rFonts w:ascii="Times New Roman" w:eastAsiaTheme="minorEastAsia" w:hAnsi="Times New Roman" w:cs="Times New Roman"/>
          <w:sz w:val="24"/>
          <w:szCs w:val="24"/>
        </w:rPr>
        <w:t> </w:t>
      </w:r>
      <w:hyperlink r:id="rId14" w:anchor="ref-CR57" w:tooltip="Ledgerwood, J. (1998). Microfinance handbook: An institutional perspective. Washington, DC: The International Bank for Reconstruction and Development-The World Bank." w:history="1">
        <w:r w:rsidRPr="00920D09">
          <w:rPr>
            <w:rStyle w:val="Hyperlink"/>
            <w:rFonts w:ascii="Times New Roman" w:eastAsiaTheme="minorEastAsia" w:hAnsi="Times New Roman" w:cs="Times New Roman"/>
            <w:color w:val="auto"/>
            <w:sz w:val="24"/>
            <w:szCs w:val="24"/>
            <w:u w:val="none"/>
          </w:rPr>
          <w:t>1998</w:t>
        </w:r>
      </w:hyperlink>
      <w:r w:rsidRPr="00920D09">
        <w:rPr>
          <w:rFonts w:ascii="Times New Roman" w:eastAsiaTheme="minorEastAsia" w:hAnsi="Times New Roman" w:cs="Times New Roman"/>
          <w:sz w:val="24"/>
          <w:szCs w:val="24"/>
        </w:rPr>
        <w:t>). However, training programs have thus far been of extremely limited use due to MFIs’ willingness to undertake massive cost reduction.</w:t>
      </w:r>
    </w:p>
    <w:p w14:paraId="03A5F111" w14:textId="77777777" w:rsidR="00920D09" w:rsidRPr="00920D09" w:rsidRDefault="00920D09" w:rsidP="00920D09">
      <w:pPr>
        <w:spacing w:line="360" w:lineRule="auto"/>
        <w:jc w:val="both"/>
        <w:rPr>
          <w:rFonts w:ascii="Times New Roman" w:eastAsiaTheme="minorEastAsia" w:hAnsi="Times New Roman" w:cs="Times New Roman"/>
          <w:sz w:val="24"/>
          <w:szCs w:val="24"/>
        </w:rPr>
      </w:pPr>
      <w:r w:rsidRPr="00920D09">
        <w:rPr>
          <w:rFonts w:ascii="Times New Roman" w:eastAsiaTheme="minorEastAsia" w:hAnsi="Times New Roman" w:cs="Times New Roman"/>
          <w:sz w:val="24"/>
          <w:szCs w:val="24"/>
        </w:rPr>
        <w:t>Microfinance clients perform a wide variety of business activities. For this reason, the training provided by MFIs usually focuses on improving general business skills rather than technical or sector-specific knowledge, as documented by McKenzie and Woodruff (</w:t>
      </w:r>
      <w:hyperlink r:id="rId15" w:anchor="ref-CR64" w:tooltip="McKenzie, D., &amp; Woodruff, C. (2014). What are we learning from business training and entrepreneurship evaluations around the developing world? The World Bank Research Observer, 29(1), 48–82." w:history="1">
        <w:r w:rsidRPr="00920D09">
          <w:rPr>
            <w:rStyle w:val="Hyperlink"/>
            <w:rFonts w:ascii="Times New Roman" w:eastAsiaTheme="minorEastAsia" w:hAnsi="Times New Roman" w:cs="Times New Roman"/>
            <w:color w:val="auto"/>
            <w:sz w:val="24"/>
            <w:szCs w:val="24"/>
            <w:u w:val="none"/>
          </w:rPr>
          <w:t>2014</w:t>
        </w:r>
      </w:hyperlink>
      <w:r w:rsidRPr="00920D09">
        <w:rPr>
          <w:rFonts w:ascii="Times New Roman" w:eastAsiaTheme="minorEastAsia" w:hAnsi="Times New Roman" w:cs="Times New Roman"/>
          <w:sz w:val="24"/>
          <w:szCs w:val="24"/>
        </w:rPr>
        <w:t>). Bhatt and Tang (</w:t>
      </w:r>
      <w:hyperlink r:id="rId16" w:anchor="ref-CR18" w:tooltip="Bhatt, N., &amp; Tang, S.-Y. (2002). Determinants of repayment in microcredit: Evidence from programs in the United States. International Journal of Urban and Regional Research, 26(2), 360–376." w:history="1">
        <w:r w:rsidRPr="00920D09">
          <w:rPr>
            <w:rStyle w:val="Hyperlink"/>
            <w:rFonts w:ascii="Times New Roman" w:eastAsiaTheme="minorEastAsia" w:hAnsi="Times New Roman" w:cs="Times New Roman"/>
            <w:color w:val="auto"/>
            <w:sz w:val="24"/>
            <w:szCs w:val="24"/>
            <w:u w:val="none"/>
          </w:rPr>
          <w:t>2002</w:t>
        </w:r>
      </w:hyperlink>
      <w:r w:rsidRPr="00920D09">
        <w:rPr>
          <w:rFonts w:ascii="Times New Roman" w:eastAsiaTheme="minorEastAsia" w:hAnsi="Times New Roman" w:cs="Times New Roman"/>
          <w:sz w:val="24"/>
          <w:szCs w:val="24"/>
        </w:rPr>
        <w:t xml:space="preserve">) instead claim that most training courses are indeed excessively general, which means </w:t>
      </w:r>
      <w:r w:rsidRPr="00920D09">
        <w:rPr>
          <w:rFonts w:ascii="Times New Roman" w:eastAsiaTheme="minorEastAsia" w:hAnsi="Times New Roman" w:cs="Times New Roman"/>
          <w:sz w:val="24"/>
          <w:szCs w:val="24"/>
        </w:rPr>
        <w:lastRenderedPageBreak/>
        <w:t>that they frequently do not substantially improve the trainees’ chances of success in conducting their own business. In some cases, borrowers even consider the training sessions to be a waste of time (</w:t>
      </w:r>
      <w:proofErr w:type="spellStart"/>
      <w:r w:rsidRPr="00920D09">
        <w:rPr>
          <w:rFonts w:ascii="Times New Roman" w:eastAsiaTheme="minorEastAsia" w:hAnsi="Times New Roman" w:cs="Times New Roman"/>
          <w:sz w:val="24"/>
          <w:szCs w:val="24"/>
        </w:rPr>
        <w:t>Eversole</w:t>
      </w:r>
      <w:proofErr w:type="spellEnd"/>
      <w:r w:rsidRPr="00920D09">
        <w:rPr>
          <w:rFonts w:ascii="Times New Roman" w:eastAsiaTheme="minorEastAsia" w:hAnsi="Times New Roman" w:cs="Times New Roman"/>
          <w:sz w:val="24"/>
          <w:szCs w:val="24"/>
        </w:rPr>
        <w:t> </w:t>
      </w:r>
      <w:hyperlink r:id="rId17" w:anchor="ref-CR38" w:tooltip="Eversole, R. (2003). Help, risk and deceit: Microentrepreneurs talk about microfinance. Journal of International Development, 15(2), 179–188." w:history="1">
        <w:r w:rsidRPr="00920D09">
          <w:rPr>
            <w:rStyle w:val="Hyperlink"/>
            <w:rFonts w:ascii="Times New Roman" w:eastAsiaTheme="minorEastAsia" w:hAnsi="Times New Roman" w:cs="Times New Roman"/>
            <w:color w:val="auto"/>
            <w:sz w:val="24"/>
            <w:szCs w:val="24"/>
            <w:u w:val="none"/>
          </w:rPr>
          <w:t>2003</w:t>
        </w:r>
      </w:hyperlink>
      <w:r w:rsidRPr="00920D09">
        <w:rPr>
          <w:rFonts w:ascii="Times New Roman" w:eastAsiaTheme="minorEastAsia" w:hAnsi="Times New Roman" w:cs="Times New Roman"/>
          <w:sz w:val="24"/>
          <w:szCs w:val="24"/>
        </w:rPr>
        <w:t xml:space="preserve">). However, Drexler, Fischer and </w:t>
      </w:r>
      <w:proofErr w:type="spellStart"/>
      <w:r w:rsidRPr="00920D09">
        <w:rPr>
          <w:rFonts w:ascii="Times New Roman" w:eastAsiaTheme="minorEastAsia" w:hAnsi="Times New Roman" w:cs="Times New Roman"/>
          <w:sz w:val="24"/>
          <w:szCs w:val="24"/>
        </w:rPr>
        <w:t>Schoar</w:t>
      </w:r>
      <w:proofErr w:type="spellEnd"/>
      <w:r w:rsidRPr="00920D09">
        <w:rPr>
          <w:rFonts w:ascii="Times New Roman" w:eastAsiaTheme="minorEastAsia" w:hAnsi="Times New Roman" w:cs="Times New Roman"/>
          <w:sz w:val="24"/>
          <w:szCs w:val="24"/>
        </w:rPr>
        <w:t xml:space="preserve"> (</w:t>
      </w:r>
      <w:hyperlink r:id="rId18" w:anchor="ref-CR34" w:tooltip="Drexler, A., Fischer, G., &amp; Schoar, A. (2014). Keeping it simple: Financial literacy and rules of thumb. American Economic Journal Applied Economics, 6(2), 1–31." w:history="1">
        <w:r w:rsidRPr="00920D09">
          <w:rPr>
            <w:rStyle w:val="Hyperlink"/>
            <w:rFonts w:ascii="Times New Roman" w:eastAsiaTheme="minorEastAsia" w:hAnsi="Times New Roman" w:cs="Times New Roman"/>
            <w:color w:val="auto"/>
            <w:sz w:val="24"/>
            <w:szCs w:val="24"/>
            <w:u w:val="none"/>
          </w:rPr>
          <w:t>2014</w:t>
        </w:r>
      </w:hyperlink>
      <w:r w:rsidRPr="00920D09">
        <w:rPr>
          <w:rFonts w:ascii="Times New Roman" w:eastAsiaTheme="minorEastAsia" w:hAnsi="Times New Roman" w:cs="Times New Roman"/>
          <w:sz w:val="24"/>
          <w:szCs w:val="24"/>
        </w:rPr>
        <w:t>) find that a simple, rule-of-thumb based approach to training does better than a more formal training program, and improvements are significantly larger for micro-entrepreneurs who have lower skills or poor initial financial practices. The teaching basic skills, such as maintaining business records and separating household and business finances, appears as a necessary step for the development of “managerial capital”, i.e., the organizational abilities required to manage an effective operational scale-up (Bruhn et al. </w:t>
      </w:r>
      <w:hyperlink r:id="rId19" w:anchor="ref-CR21" w:tooltip="Bruhn, M., Karlan, D., &amp; Schoar, A. (2010). What capital is missing in developing countries? American Economic Review, 100(2), 629–633." w:history="1">
        <w:r w:rsidRPr="00920D09">
          <w:rPr>
            <w:rStyle w:val="Hyperlink"/>
            <w:rFonts w:ascii="Times New Roman" w:eastAsiaTheme="minorEastAsia" w:hAnsi="Times New Roman" w:cs="Times New Roman"/>
            <w:color w:val="auto"/>
            <w:sz w:val="24"/>
            <w:szCs w:val="24"/>
            <w:u w:val="none"/>
          </w:rPr>
          <w:t>2010</w:t>
        </w:r>
      </w:hyperlink>
      <w:r w:rsidRPr="00920D09">
        <w:rPr>
          <w:rFonts w:ascii="Times New Roman" w:eastAsiaTheme="minorEastAsia" w:hAnsi="Times New Roman" w:cs="Times New Roman"/>
          <w:sz w:val="24"/>
          <w:szCs w:val="24"/>
        </w:rPr>
        <w:t>; McKenzie and Woodruff </w:t>
      </w:r>
      <w:hyperlink r:id="rId20" w:anchor="ref-CR64" w:tooltip="McKenzie, D., &amp; Woodruff, C. (2014). What are we learning from business training and entrepreneurship evaluations around the developing world? The World Bank Research Observer, 29(1), 48–82." w:history="1">
        <w:r w:rsidRPr="00920D09">
          <w:rPr>
            <w:rStyle w:val="Hyperlink"/>
            <w:rFonts w:ascii="Times New Roman" w:eastAsiaTheme="minorEastAsia" w:hAnsi="Times New Roman" w:cs="Times New Roman"/>
            <w:color w:val="auto"/>
            <w:sz w:val="24"/>
            <w:szCs w:val="24"/>
            <w:u w:val="none"/>
          </w:rPr>
          <w:t>2014</w:t>
        </w:r>
      </w:hyperlink>
      <w:r w:rsidRPr="00920D09">
        <w:rPr>
          <w:rFonts w:ascii="Times New Roman" w:eastAsiaTheme="minorEastAsia" w:hAnsi="Times New Roman" w:cs="Times New Roman"/>
          <w:sz w:val="24"/>
          <w:szCs w:val="24"/>
        </w:rPr>
        <w:t>).</w:t>
      </w:r>
    </w:p>
    <w:p w14:paraId="101DDEA3" w14:textId="77777777" w:rsidR="00920D09" w:rsidRPr="00920D09" w:rsidRDefault="00920D09" w:rsidP="00920D09">
      <w:pPr>
        <w:spacing w:line="360" w:lineRule="auto"/>
        <w:jc w:val="both"/>
        <w:rPr>
          <w:rFonts w:ascii="Times New Roman" w:eastAsiaTheme="minorEastAsia" w:hAnsi="Times New Roman" w:cs="Times New Roman"/>
          <w:sz w:val="24"/>
          <w:szCs w:val="24"/>
        </w:rPr>
      </w:pPr>
      <w:r w:rsidRPr="00920D09">
        <w:rPr>
          <w:rFonts w:ascii="Times New Roman" w:eastAsiaTheme="minorEastAsia" w:hAnsi="Times New Roman" w:cs="Times New Roman"/>
          <w:sz w:val="24"/>
          <w:szCs w:val="24"/>
        </w:rPr>
        <w:t>The literature provides evidence that borrowers who are granted access to basic financial literacy can select profitable projects and/or generate more cash out of a specific activity (</w:t>
      </w:r>
      <w:proofErr w:type="spellStart"/>
      <w:r w:rsidRPr="00920D09">
        <w:rPr>
          <w:rFonts w:ascii="Times New Roman" w:eastAsiaTheme="minorEastAsia" w:hAnsi="Times New Roman" w:cs="Times New Roman"/>
          <w:sz w:val="24"/>
          <w:szCs w:val="24"/>
        </w:rPr>
        <w:t>Godquin</w:t>
      </w:r>
      <w:proofErr w:type="spellEnd"/>
      <w:r w:rsidRPr="00920D09">
        <w:rPr>
          <w:rFonts w:ascii="Times New Roman" w:eastAsiaTheme="minorEastAsia" w:hAnsi="Times New Roman" w:cs="Times New Roman"/>
          <w:sz w:val="24"/>
          <w:szCs w:val="24"/>
        </w:rPr>
        <w:t> </w:t>
      </w:r>
      <w:hyperlink r:id="rId21" w:anchor="ref-CR45" w:tooltip="Godquin, M. (2004). Microfinance repayment performance in Bangladesh: How to improve the allocation of loans by MFIs. World Development, 32(11), 1909–1926." w:history="1">
        <w:r w:rsidRPr="00920D09">
          <w:rPr>
            <w:rStyle w:val="Hyperlink"/>
            <w:rFonts w:ascii="Times New Roman" w:eastAsiaTheme="minorEastAsia" w:hAnsi="Times New Roman" w:cs="Times New Roman"/>
            <w:color w:val="auto"/>
            <w:sz w:val="24"/>
            <w:szCs w:val="24"/>
            <w:u w:val="none"/>
          </w:rPr>
          <w:t>2004</w:t>
        </w:r>
      </w:hyperlink>
      <w:r w:rsidRPr="00920D09">
        <w:rPr>
          <w:rFonts w:ascii="Times New Roman" w:eastAsiaTheme="minorEastAsia" w:hAnsi="Times New Roman" w:cs="Times New Roman"/>
          <w:sz w:val="24"/>
          <w:szCs w:val="24"/>
        </w:rPr>
        <w:t>). It has also been observed that sustained success in microfinance can depend on participants’ literacy, numeracy skills, and microenterprise training (</w:t>
      </w:r>
      <w:proofErr w:type="spellStart"/>
      <w:r w:rsidRPr="00920D09">
        <w:rPr>
          <w:rFonts w:ascii="Times New Roman" w:eastAsiaTheme="minorEastAsia" w:hAnsi="Times New Roman" w:cs="Times New Roman"/>
          <w:sz w:val="24"/>
          <w:szCs w:val="24"/>
        </w:rPr>
        <w:t>Coppock</w:t>
      </w:r>
      <w:proofErr w:type="spellEnd"/>
      <w:r w:rsidRPr="00920D09">
        <w:rPr>
          <w:rFonts w:ascii="Times New Roman" w:eastAsiaTheme="minorEastAsia" w:hAnsi="Times New Roman" w:cs="Times New Roman"/>
          <w:sz w:val="24"/>
          <w:szCs w:val="24"/>
        </w:rPr>
        <w:t xml:space="preserve"> et al. </w:t>
      </w:r>
      <w:hyperlink r:id="rId22" w:anchor="ref-CR31" w:tooltip="Coppock, D. L., Desta, S., Tezera, S., &amp; Gebru, G. (2011). Capacity building helps pastoral women transform impoverished communities in Ethiopia. Science, 334(6061), 1394–1398." w:history="1">
        <w:r w:rsidRPr="00920D09">
          <w:rPr>
            <w:rStyle w:val="Hyperlink"/>
            <w:rFonts w:ascii="Times New Roman" w:eastAsiaTheme="minorEastAsia" w:hAnsi="Times New Roman" w:cs="Times New Roman"/>
            <w:color w:val="auto"/>
            <w:sz w:val="24"/>
            <w:szCs w:val="24"/>
            <w:u w:val="none"/>
          </w:rPr>
          <w:t>2011</w:t>
        </w:r>
      </w:hyperlink>
      <w:r w:rsidRPr="00920D09">
        <w:rPr>
          <w:rFonts w:ascii="Times New Roman" w:eastAsiaTheme="minorEastAsia" w:hAnsi="Times New Roman" w:cs="Times New Roman"/>
          <w:sz w:val="24"/>
          <w:szCs w:val="24"/>
        </w:rPr>
        <w:t>) and that better-educated entrepreneurs have a greater ability to understand and analyze complex information, resulting in more effective business decisions (</w:t>
      </w:r>
      <w:proofErr w:type="spellStart"/>
      <w:r w:rsidRPr="00920D09">
        <w:rPr>
          <w:rFonts w:ascii="Times New Roman" w:eastAsiaTheme="minorEastAsia" w:hAnsi="Times New Roman" w:cs="Times New Roman"/>
          <w:sz w:val="24"/>
          <w:szCs w:val="24"/>
        </w:rPr>
        <w:t>Baklouti</w:t>
      </w:r>
      <w:proofErr w:type="spellEnd"/>
      <w:r w:rsidRPr="00920D09">
        <w:rPr>
          <w:rFonts w:ascii="Times New Roman" w:eastAsiaTheme="minorEastAsia" w:hAnsi="Times New Roman" w:cs="Times New Roman"/>
          <w:sz w:val="24"/>
          <w:szCs w:val="24"/>
        </w:rPr>
        <w:t> </w:t>
      </w:r>
      <w:hyperlink r:id="rId23" w:anchor="ref-CR10" w:tooltip="Baklouti, I. (2013). Determinants of microcredit repayment: The case of Tunisian Microfinance Bank. African Development Review, 25(3), 370–382." w:history="1">
        <w:r w:rsidRPr="00920D09">
          <w:rPr>
            <w:rStyle w:val="Hyperlink"/>
            <w:rFonts w:ascii="Times New Roman" w:eastAsiaTheme="minorEastAsia" w:hAnsi="Times New Roman" w:cs="Times New Roman"/>
            <w:color w:val="auto"/>
            <w:sz w:val="24"/>
            <w:szCs w:val="24"/>
            <w:u w:val="none"/>
          </w:rPr>
          <w:t>2013</w:t>
        </w:r>
      </w:hyperlink>
      <w:r w:rsidRPr="00920D09">
        <w:rPr>
          <w:rFonts w:ascii="Times New Roman" w:eastAsiaTheme="minorEastAsia" w:hAnsi="Times New Roman" w:cs="Times New Roman"/>
          <w:sz w:val="24"/>
          <w:szCs w:val="24"/>
        </w:rPr>
        <w:t>; Bhatt and Tang </w:t>
      </w:r>
      <w:hyperlink r:id="rId24" w:anchor="ref-CR18" w:tooltip="Bhatt, N., &amp; Tang, S.-Y. (2002). Determinants of repayment in microcredit: Evidence from programs in the United States. International Journal of Urban and Regional Research, 26(2), 360–376." w:history="1">
        <w:r w:rsidRPr="00920D09">
          <w:rPr>
            <w:rStyle w:val="Hyperlink"/>
            <w:rFonts w:ascii="Times New Roman" w:eastAsiaTheme="minorEastAsia" w:hAnsi="Times New Roman" w:cs="Times New Roman"/>
            <w:color w:val="auto"/>
            <w:sz w:val="24"/>
            <w:szCs w:val="24"/>
            <w:u w:val="none"/>
          </w:rPr>
          <w:t>2002</w:t>
        </w:r>
      </w:hyperlink>
      <w:r w:rsidRPr="00920D09">
        <w:rPr>
          <w:rFonts w:ascii="Times New Roman" w:eastAsiaTheme="minorEastAsia" w:hAnsi="Times New Roman" w:cs="Times New Roman"/>
          <w:sz w:val="24"/>
          <w:szCs w:val="24"/>
        </w:rPr>
        <w:t>).</w:t>
      </w:r>
    </w:p>
    <w:p w14:paraId="64F2D54D" w14:textId="77777777" w:rsidR="00920D09" w:rsidRPr="00920D09" w:rsidRDefault="00920D09" w:rsidP="00920D09">
      <w:pPr>
        <w:spacing w:line="360" w:lineRule="auto"/>
        <w:jc w:val="both"/>
        <w:rPr>
          <w:rFonts w:ascii="Times New Roman" w:eastAsiaTheme="minorEastAsia" w:hAnsi="Times New Roman" w:cs="Times New Roman"/>
          <w:sz w:val="24"/>
          <w:szCs w:val="24"/>
        </w:rPr>
      </w:pPr>
      <w:r w:rsidRPr="00920D09">
        <w:rPr>
          <w:rFonts w:ascii="Times New Roman" w:eastAsiaTheme="minorEastAsia" w:hAnsi="Times New Roman" w:cs="Times New Roman"/>
          <w:sz w:val="24"/>
          <w:szCs w:val="24"/>
        </w:rPr>
        <w:t>Some studies have found little or no evidence of changes in key borrowers’ outcomes, such as business revenues, profits, employment or household expenditure (Bruhn and Zia </w:t>
      </w:r>
      <w:hyperlink r:id="rId25" w:anchor="ref-CR22" w:tooltip="Bruhn, M., &amp; Zia, B. (2013). Stimulating managerial capital in emerging markets: The impact of business training for young entrepreneurs. Journal of Development Effectiveness, 5(2), 232–266." w:history="1">
        <w:r w:rsidRPr="00920D09">
          <w:rPr>
            <w:rStyle w:val="Hyperlink"/>
            <w:rFonts w:ascii="Times New Roman" w:eastAsiaTheme="minorEastAsia" w:hAnsi="Times New Roman" w:cs="Times New Roman"/>
            <w:color w:val="auto"/>
            <w:sz w:val="24"/>
            <w:szCs w:val="24"/>
            <w:u w:val="none"/>
          </w:rPr>
          <w:t>2013</w:t>
        </w:r>
      </w:hyperlink>
      <w:r w:rsidRPr="00920D09">
        <w:rPr>
          <w:rFonts w:ascii="Times New Roman" w:eastAsiaTheme="minorEastAsia" w:hAnsi="Times New Roman" w:cs="Times New Roman"/>
          <w:sz w:val="24"/>
          <w:szCs w:val="24"/>
        </w:rPr>
        <w:t>; Khan and Ali </w:t>
      </w:r>
      <w:hyperlink r:id="rId26" w:anchor="ref-CR55" w:tooltip="Khan, M. A., &amp; Ali, A. J. (2014). The role of training in reducing poverty: The case of the ultra-poor in Bangladesh. International Journal of Training and Development, 18(4), 271–281. &#10;                  https://doi.org/10.1111/ijtd.12041&#10;                  &#10;                ." w:history="1">
        <w:r w:rsidRPr="00920D09">
          <w:rPr>
            <w:rStyle w:val="Hyperlink"/>
            <w:rFonts w:ascii="Times New Roman" w:eastAsiaTheme="minorEastAsia" w:hAnsi="Times New Roman" w:cs="Times New Roman"/>
            <w:color w:val="auto"/>
            <w:sz w:val="24"/>
            <w:szCs w:val="24"/>
            <w:u w:val="none"/>
          </w:rPr>
          <w:t>2014</w:t>
        </w:r>
      </w:hyperlink>
      <w:r w:rsidRPr="00920D09">
        <w:rPr>
          <w:rFonts w:ascii="Times New Roman" w:eastAsiaTheme="minorEastAsia" w:hAnsi="Times New Roman" w:cs="Times New Roman"/>
          <w:sz w:val="24"/>
          <w:szCs w:val="24"/>
        </w:rPr>
        <w:t>; Mahmud et al. </w:t>
      </w:r>
      <w:hyperlink r:id="rId27" w:anchor="ref-CR58" w:tooltip="Mahmud, K. T., Parvez, A., Hilton, D., Kabir, G. M. S., &amp; Wahid, I. S. (2014). The role of training in reducing poverty: The case of agricultural workers receiving microcredit in Bangladesh. International Journal of Training and Development, 18(4), 282–290. &#10;                  https://doi.org/10.1111/ijtd.12039&#10;                  &#10;                ." w:history="1">
        <w:r w:rsidRPr="00920D09">
          <w:rPr>
            <w:rStyle w:val="Hyperlink"/>
            <w:rFonts w:ascii="Times New Roman" w:eastAsiaTheme="minorEastAsia" w:hAnsi="Times New Roman" w:cs="Times New Roman"/>
            <w:color w:val="auto"/>
            <w:sz w:val="24"/>
            <w:szCs w:val="24"/>
            <w:u w:val="none"/>
          </w:rPr>
          <w:t>2014</w:t>
        </w:r>
      </w:hyperlink>
      <w:r w:rsidRPr="00920D09">
        <w:rPr>
          <w:rFonts w:ascii="Times New Roman" w:eastAsiaTheme="minorEastAsia" w:hAnsi="Times New Roman" w:cs="Times New Roman"/>
          <w:sz w:val="24"/>
          <w:szCs w:val="24"/>
        </w:rPr>
        <w:t xml:space="preserve">; </w:t>
      </w:r>
      <w:proofErr w:type="spellStart"/>
      <w:r w:rsidRPr="00920D09">
        <w:rPr>
          <w:rFonts w:ascii="Times New Roman" w:eastAsiaTheme="minorEastAsia" w:hAnsi="Times New Roman" w:cs="Times New Roman"/>
          <w:sz w:val="24"/>
          <w:szCs w:val="24"/>
        </w:rPr>
        <w:t>Sayinzoga</w:t>
      </w:r>
      <w:proofErr w:type="spellEnd"/>
      <w:r w:rsidRPr="00920D09">
        <w:rPr>
          <w:rFonts w:ascii="Times New Roman" w:eastAsiaTheme="minorEastAsia" w:hAnsi="Times New Roman" w:cs="Times New Roman"/>
          <w:sz w:val="24"/>
          <w:szCs w:val="24"/>
        </w:rPr>
        <w:t xml:space="preserve"> et al. </w:t>
      </w:r>
      <w:hyperlink r:id="rId28" w:anchor="ref-CR79" w:tooltip="Sayinzoga, A., Bulte, E. H., &amp; Lensink, R. (2016). Financial literacy and financial behaviour: Experimental evidence from rural Rwanda. Economic Journal, 126(594), 1571–1599. &#10;                  https://doi.org/10.1111/ecoj.12217&#10;                  &#10;                ." w:history="1">
        <w:r w:rsidRPr="00920D09">
          <w:rPr>
            <w:rStyle w:val="Hyperlink"/>
            <w:rFonts w:ascii="Times New Roman" w:eastAsiaTheme="minorEastAsia" w:hAnsi="Times New Roman" w:cs="Times New Roman"/>
            <w:color w:val="auto"/>
            <w:sz w:val="24"/>
            <w:szCs w:val="24"/>
            <w:u w:val="none"/>
          </w:rPr>
          <w:t>2016</w:t>
        </w:r>
      </w:hyperlink>
      <w:r w:rsidRPr="00920D09">
        <w:rPr>
          <w:rFonts w:ascii="Times New Roman" w:eastAsiaTheme="minorEastAsia" w:hAnsi="Times New Roman" w:cs="Times New Roman"/>
          <w:sz w:val="24"/>
          <w:szCs w:val="24"/>
        </w:rPr>
        <w:t>), especially when considering female clients (Berge et al. </w:t>
      </w:r>
      <w:hyperlink r:id="rId29" w:anchor="ref-CR17" w:tooltip="Berge, L. I. O., Bjorvatn, K., &amp; Tungodden, B. (2015). Human and financial capital for microenterprise development: Evidence from a field and lab experiment. Management Science, 61(4), 707–722. &#10;                  https://doi.org/10.1287/mnsc.2014.1933&#10;                  &#10;                ." w:history="1">
        <w:r w:rsidRPr="00920D09">
          <w:rPr>
            <w:rStyle w:val="Hyperlink"/>
            <w:rFonts w:ascii="Times New Roman" w:eastAsiaTheme="minorEastAsia" w:hAnsi="Times New Roman" w:cs="Times New Roman"/>
            <w:color w:val="auto"/>
            <w:sz w:val="24"/>
            <w:szCs w:val="24"/>
            <w:u w:val="none"/>
          </w:rPr>
          <w:t>2015</w:t>
        </w:r>
      </w:hyperlink>
      <w:r w:rsidRPr="00920D09">
        <w:rPr>
          <w:rFonts w:ascii="Times New Roman" w:eastAsiaTheme="minorEastAsia" w:hAnsi="Times New Roman" w:cs="Times New Roman"/>
          <w:sz w:val="24"/>
          <w:szCs w:val="24"/>
        </w:rPr>
        <w:t xml:space="preserve">; </w:t>
      </w:r>
      <w:proofErr w:type="spellStart"/>
      <w:r w:rsidRPr="00920D09">
        <w:rPr>
          <w:rFonts w:ascii="Times New Roman" w:eastAsiaTheme="minorEastAsia" w:hAnsi="Times New Roman" w:cs="Times New Roman"/>
          <w:sz w:val="24"/>
          <w:szCs w:val="24"/>
        </w:rPr>
        <w:t>Giné</w:t>
      </w:r>
      <w:proofErr w:type="spellEnd"/>
      <w:r w:rsidRPr="00920D09">
        <w:rPr>
          <w:rFonts w:ascii="Times New Roman" w:eastAsiaTheme="minorEastAsia" w:hAnsi="Times New Roman" w:cs="Times New Roman"/>
          <w:sz w:val="24"/>
          <w:szCs w:val="24"/>
        </w:rPr>
        <w:t xml:space="preserve"> and </w:t>
      </w:r>
      <w:proofErr w:type="spellStart"/>
      <w:r w:rsidRPr="00920D09">
        <w:rPr>
          <w:rFonts w:ascii="Times New Roman" w:eastAsiaTheme="minorEastAsia" w:hAnsi="Times New Roman" w:cs="Times New Roman"/>
          <w:sz w:val="24"/>
          <w:szCs w:val="24"/>
        </w:rPr>
        <w:t>Mansuri</w:t>
      </w:r>
      <w:proofErr w:type="spellEnd"/>
      <w:r w:rsidRPr="00920D09">
        <w:rPr>
          <w:rFonts w:ascii="Times New Roman" w:eastAsiaTheme="minorEastAsia" w:hAnsi="Times New Roman" w:cs="Times New Roman"/>
          <w:sz w:val="24"/>
          <w:szCs w:val="24"/>
        </w:rPr>
        <w:t> </w:t>
      </w:r>
      <w:hyperlink r:id="rId30" w:anchor="ref-CR44" w:tooltip="Giné, X., &amp; Mansuri, G. (2014). Money or ideas? A field experiment on constraints to entrepreneurship in Rural Pakistan. IMF Policy Research Working Paper, 6959." w:history="1">
        <w:r w:rsidRPr="00920D09">
          <w:rPr>
            <w:rStyle w:val="Hyperlink"/>
            <w:rFonts w:ascii="Times New Roman" w:eastAsiaTheme="minorEastAsia" w:hAnsi="Times New Roman" w:cs="Times New Roman"/>
            <w:color w:val="auto"/>
            <w:sz w:val="24"/>
            <w:szCs w:val="24"/>
            <w:u w:val="none"/>
          </w:rPr>
          <w:t>2014</w:t>
        </w:r>
      </w:hyperlink>
      <w:r w:rsidRPr="00920D09">
        <w:rPr>
          <w:rFonts w:ascii="Times New Roman" w:eastAsiaTheme="minorEastAsia" w:hAnsi="Times New Roman" w:cs="Times New Roman"/>
          <w:sz w:val="24"/>
          <w:szCs w:val="24"/>
        </w:rPr>
        <w:t>). However, the positive impact on business knowledge improvements and increased client retention rates for the MFIs providing formal training in business skills is widely assessed (</w:t>
      </w:r>
      <w:proofErr w:type="spellStart"/>
      <w:r w:rsidRPr="00920D09">
        <w:rPr>
          <w:rFonts w:ascii="Times New Roman" w:eastAsiaTheme="minorEastAsia" w:hAnsi="Times New Roman" w:cs="Times New Roman"/>
          <w:sz w:val="24"/>
          <w:szCs w:val="24"/>
        </w:rPr>
        <w:t>Karlan</w:t>
      </w:r>
      <w:proofErr w:type="spellEnd"/>
      <w:r w:rsidRPr="00920D09">
        <w:rPr>
          <w:rFonts w:ascii="Times New Roman" w:eastAsiaTheme="minorEastAsia" w:hAnsi="Times New Roman" w:cs="Times New Roman"/>
          <w:sz w:val="24"/>
          <w:szCs w:val="24"/>
        </w:rPr>
        <w:t xml:space="preserve"> and Valdivia </w:t>
      </w:r>
      <w:hyperlink r:id="rId31" w:anchor="ref-CR53" w:tooltip="Karlan, D. S., &amp; Valdivia, M. (2011). Teaching entrepreneurship: Impact of business training on microfinance clients and institutions. Review of Economics and Statistics, 93(2), 510–527." w:history="1">
        <w:r w:rsidRPr="00920D09">
          <w:rPr>
            <w:rStyle w:val="Hyperlink"/>
            <w:rFonts w:ascii="Times New Roman" w:eastAsiaTheme="minorEastAsia" w:hAnsi="Times New Roman" w:cs="Times New Roman"/>
            <w:color w:val="auto"/>
            <w:sz w:val="24"/>
            <w:szCs w:val="24"/>
            <w:u w:val="none"/>
          </w:rPr>
          <w:t>2011</w:t>
        </w:r>
      </w:hyperlink>
      <w:r w:rsidRPr="00920D09">
        <w:rPr>
          <w:rFonts w:ascii="Times New Roman" w:eastAsiaTheme="minorEastAsia" w:hAnsi="Times New Roman" w:cs="Times New Roman"/>
          <w:sz w:val="24"/>
          <w:szCs w:val="24"/>
        </w:rPr>
        <w:t>). Loan repayment rates also appear to be positively related to training (</w:t>
      </w:r>
      <w:proofErr w:type="spellStart"/>
      <w:r w:rsidRPr="00920D09">
        <w:rPr>
          <w:rFonts w:ascii="Times New Roman" w:eastAsiaTheme="minorEastAsia" w:hAnsi="Times New Roman" w:cs="Times New Roman"/>
          <w:sz w:val="24"/>
          <w:szCs w:val="24"/>
        </w:rPr>
        <w:t>Roslan</w:t>
      </w:r>
      <w:proofErr w:type="spellEnd"/>
      <w:r w:rsidRPr="00920D09">
        <w:rPr>
          <w:rFonts w:ascii="Times New Roman" w:eastAsiaTheme="minorEastAsia" w:hAnsi="Times New Roman" w:cs="Times New Roman"/>
          <w:sz w:val="24"/>
          <w:szCs w:val="24"/>
        </w:rPr>
        <w:t xml:space="preserve"> and Karim </w:t>
      </w:r>
      <w:hyperlink r:id="rId32" w:anchor="ref-CR75" w:tooltip="Roslan, A. H., &amp; Karim, M. Z. A. (2009). Determinants of microcredit repayment in Malaysia: The case of Agrobank. Humanity and Social Sciences Journal, 4(1), 45–52." w:history="1">
        <w:r w:rsidRPr="00920D09">
          <w:rPr>
            <w:rStyle w:val="Hyperlink"/>
            <w:rFonts w:ascii="Times New Roman" w:eastAsiaTheme="minorEastAsia" w:hAnsi="Times New Roman" w:cs="Times New Roman"/>
            <w:color w:val="auto"/>
            <w:sz w:val="24"/>
            <w:szCs w:val="24"/>
            <w:u w:val="none"/>
          </w:rPr>
          <w:t>2009</w:t>
        </w:r>
      </w:hyperlink>
      <w:r w:rsidRPr="00920D09">
        <w:rPr>
          <w:rFonts w:ascii="Times New Roman" w:eastAsiaTheme="minorEastAsia" w:hAnsi="Times New Roman" w:cs="Times New Roman"/>
          <w:sz w:val="24"/>
          <w:szCs w:val="24"/>
        </w:rPr>
        <w:t>). In particular, enhancing women’s entrepreneurship and improving their financial management skills has become a priority for some microcredit providers (Afrin et al. </w:t>
      </w:r>
      <w:hyperlink r:id="rId33" w:anchor="ref-CR3" w:tooltip="Afrin, S., Islam, N., &amp; Ahmed, S. U. (2008). A multivariate model of micro credit and rural women entrepreneurship development in Bangladesh. International Journal of Business and Management, 3(8), 169–185." w:history="1">
        <w:r w:rsidRPr="00920D09">
          <w:rPr>
            <w:rStyle w:val="Hyperlink"/>
            <w:rFonts w:ascii="Times New Roman" w:eastAsiaTheme="minorEastAsia" w:hAnsi="Times New Roman" w:cs="Times New Roman"/>
            <w:color w:val="auto"/>
            <w:sz w:val="24"/>
            <w:szCs w:val="24"/>
            <w:u w:val="none"/>
          </w:rPr>
          <w:t>2008</w:t>
        </w:r>
      </w:hyperlink>
      <w:r w:rsidRPr="00920D09">
        <w:rPr>
          <w:rFonts w:ascii="Times New Roman" w:eastAsiaTheme="minorEastAsia" w:hAnsi="Times New Roman" w:cs="Times New Roman"/>
          <w:sz w:val="24"/>
          <w:szCs w:val="24"/>
        </w:rPr>
        <w:t>). Since they are generally poorer and less educated, it is unquestionable that women (especially those living in rural areas) are more in need of financial literacy and business training (</w:t>
      </w:r>
      <w:proofErr w:type="spellStart"/>
      <w:r w:rsidRPr="00920D09">
        <w:rPr>
          <w:rFonts w:ascii="Times New Roman" w:eastAsiaTheme="minorEastAsia" w:hAnsi="Times New Roman" w:cs="Times New Roman"/>
          <w:sz w:val="24"/>
          <w:szCs w:val="24"/>
        </w:rPr>
        <w:t>Armendáriz</w:t>
      </w:r>
      <w:proofErr w:type="spellEnd"/>
      <w:r w:rsidRPr="00920D09">
        <w:rPr>
          <w:rFonts w:ascii="Times New Roman" w:eastAsiaTheme="minorEastAsia" w:hAnsi="Times New Roman" w:cs="Times New Roman"/>
          <w:sz w:val="24"/>
          <w:szCs w:val="24"/>
        </w:rPr>
        <w:t xml:space="preserve"> de </w:t>
      </w:r>
      <w:proofErr w:type="spellStart"/>
      <w:r w:rsidRPr="00920D09">
        <w:rPr>
          <w:rFonts w:ascii="Times New Roman" w:eastAsiaTheme="minorEastAsia" w:hAnsi="Times New Roman" w:cs="Times New Roman"/>
          <w:sz w:val="24"/>
          <w:szCs w:val="24"/>
        </w:rPr>
        <w:t>Aghion</w:t>
      </w:r>
      <w:proofErr w:type="spellEnd"/>
      <w:r w:rsidRPr="00920D09">
        <w:rPr>
          <w:rFonts w:ascii="Times New Roman" w:eastAsiaTheme="minorEastAsia" w:hAnsi="Times New Roman" w:cs="Times New Roman"/>
          <w:sz w:val="24"/>
          <w:szCs w:val="24"/>
        </w:rPr>
        <w:t xml:space="preserve"> and </w:t>
      </w:r>
      <w:proofErr w:type="spellStart"/>
      <w:r w:rsidRPr="00920D09">
        <w:rPr>
          <w:rFonts w:ascii="Times New Roman" w:eastAsiaTheme="minorEastAsia" w:hAnsi="Times New Roman" w:cs="Times New Roman"/>
          <w:sz w:val="24"/>
          <w:szCs w:val="24"/>
        </w:rPr>
        <w:t>Morduch</w:t>
      </w:r>
      <w:proofErr w:type="spellEnd"/>
      <w:r w:rsidRPr="00920D09">
        <w:rPr>
          <w:rFonts w:ascii="Times New Roman" w:eastAsiaTheme="minorEastAsia" w:hAnsi="Times New Roman" w:cs="Times New Roman"/>
          <w:sz w:val="24"/>
          <w:szCs w:val="24"/>
        </w:rPr>
        <w:t> </w:t>
      </w:r>
      <w:hyperlink r:id="rId34" w:anchor="ref-CR7" w:tooltip="Armendáriz de Aghion, B., &amp; Morduch, J. (2005). The economics of microfinance. Cambridge: The MIT Press." w:history="1">
        <w:r w:rsidRPr="00920D09">
          <w:rPr>
            <w:rStyle w:val="Hyperlink"/>
            <w:rFonts w:ascii="Times New Roman" w:eastAsiaTheme="minorEastAsia" w:hAnsi="Times New Roman" w:cs="Times New Roman"/>
            <w:color w:val="auto"/>
            <w:sz w:val="24"/>
            <w:szCs w:val="24"/>
            <w:u w:val="none"/>
          </w:rPr>
          <w:t>2005</w:t>
        </w:r>
      </w:hyperlink>
      <w:r w:rsidRPr="00920D09">
        <w:rPr>
          <w:rFonts w:ascii="Times New Roman" w:eastAsiaTheme="minorEastAsia" w:hAnsi="Times New Roman" w:cs="Times New Roman"/>
          <w:sz w:val="24"/>
          <w:szCs w:val="24"/>
        </w:rPr>
        <w:t xml:space="preserve">; </w:t>
      </w:r>
      <w:proofErr w:type="spellStart"/>
      <w:r w:rsidRPr="00920D09">
        <w:rPr>
          <w:rFonts w:ascii="Times New Roman" w:eastAsiaTheme="minorEastAsia" w:hAnsi="Times New Roman" w:cs="Times New Roman"/>
          <w:sz w:val="24"/>
          <w:szCs w:val="24"/>
        </w:rPr>
        <w:t>Mayoux</w:t>
      </w:r>
      <w:proofErr w:type="spellEnd"/>
      <w:r w:rsidRPr="00920D09">
        <w:rPr>
          <w:rFonts w:ascii="Times New Roman" w:eastAsiaTheme="minorEastAsia" w:hAnsi="Times New Roman" w:cs="Times New Roman"/>
          <w:sz w:val="24"/>
          <w:szCs w:val="24"/>
        </w:rPr>
        <w:t> </w:t>
      </w:r>
      <w:hyperlink r:id="rId35" w:anchor="ref-CR62" w:tooltip="Mayoux, L. (2001). Tackling the down side: Social capital, women’s empowerment and micro-finance in Cameroon. Development and Change, 32(3), 435–464." w:history="1">
        <w:r w:rsidRPr="00920D09">
          <w:rPr>
            <w:rStyle w:val="Hyperlink"/>
            <w:rFonts w:ascii="Times New Roman" w:eastAsiaTheme="minorEastAsia" w:hAnsi="Times New Roman" w:cs="Times New Roman"/>
            <w:color w:val="auto"/>
            <w:sz w:val="24"/>
            <w:szCs w:val="24"/>
            <w:u w:val="none"/>
          </w:rPr>
          <w:t>2001</w:t>
        </w:r>
      </w:hyperlink>
      <w:r w:rsidRPr="00920D09">
        <w:rPr>
          <w:rFonts w:ascii="Times New Roman" w:eastAsiaTheme="minorEastAsia" w:hAnsi="Times New Roman" w:cs="Times New Roman"/>
          <w:sz w:val="24"/>
          <w:szCs w:val="24"/>
        </w:rPr>
        <w:t>) and are expected to better respond to it (e.g. Field et al. </w:t>
      </w:r>
      <w:hyperlink r:id="rId36" w:anchor="ref-CR42" w:tooltip="Field, E. M., Jayachandran, S., &amp; Pande, R. (2010). Do traditional institutions constrain female entrepreneurship? A field experiment on business training in India. American Economic Review, 100(2), 125–129." w:history="1">
        <w:r w:rsidRPr="00920D09">
          <w:rPr>
            <w:rStyle w:val="Hyperlink"/>
            <w:rFonts w:ascii="Times New Roman" w:eastAsiaTheme="minorEastAsia" w:hAnsi="Times New Roman" w:cs="Times New Roman"/>
            <w:color w:val="auto"/>
            <w:sz w:val="24"/>
            <w:szCs w:val="24"/>
            <w:u w:val="none"/>
          </w:rPr>
          <w:t>2010</w:t>
        </w:r>
      </w:hyperlink>
      <w:r w:rsidRPr="00920D09">
        <w:rPr>
          <w:rFonts w:ascii="Times New Roman" w:eastAsiaTheme="minorEastAsia" w:hAnsi="Times New Roman" w:cs="Times New Roman"/>
          <w:sz w:val="24"/>
          <w:szCs w:val="24"/>
        </w:rPr>
        <w:t>).</w:t>
      </w:r>
    </w:p>
    <w:p w14:paraId="52EDCCC1" w14:textId="77777777" w:rsidR="00920D09" w:rsidRPr="00920D09" w:rsidRDefault="00920D09" w:rsidP="00920D09">
      <w:pPr>
        <w:spacing w:line="360" w:lineRule="auto"/>
        <w:jc w:val="both"/>
        <w:rPr>
          <w:rFonts w:ascii="Times New Roman" w:eastAsiaTheme="minorEastAsia" w:hAnsi="Times New Roman" w:cs="Times New Roman"/>
          <w:sz w:val="24"/>
          <w:szCs w:val="24"/>
        </w:rPr>
      </w:pPr>
      <w:r w:rsidRPr="00920D09">
        <w:rPr>
          <w:rFonts w:ascii="Times New Roman" w:eastAsiaTheme="minorEastAsia" w:hAnsi="Times New Roman" w:cs="Times New Roman"/>
          <w:sz w:val="24"/>
          <w:szCs w:val="24"/>
        </w:rPr>
        <w:t xml:space="preserve">Considering the empowerment effect of training itself, Ngo and </w:t>
      </w:r>
      <w:proofErr w:type="spellStart"/>
      <w:r w:rsidRPr="00920D09">
        <w:rPr>
          <w:rFonts w:ascii="Times New Roman" w:eastAsiaTheme="minorEastAsia" w:hAnsi="Times New Roman" w:cs="Times New Roman"/>
          <w:sz w:val="24"/>
          <w:szCs w:val="24"/>
        </w:rPr>
        <w:t>Wahhaj</w:t>
      </w:r>
      <w:proofErr w:type="spellEnd"/>
      <w:r w:rsidRPr="00920D09">
        <w:rPr>
          <w:rFonts w:ascii="Times New Roman" w:eastAsiaTheme="minorEastAsia" w:hAnsi="Times New Roman" w:cs="Times New Roman"/>
          <w:sz w:val="24"/>
          <w:szCs w:val="24"/>
        </w:rPr>
        <w:t xml:space="preserve"> (</w:t>
      </w:r>
      <w:hyperlink r:id="rId37" w:anchor="ref-CR69" w:tooltip="Ngo, T.M.-P., &amp; Wahhaj, Z. (2012). Microfinance and gender empowerment. Journal of Development Economics, 99(1), 1–12." w:history="1">
        <w:r w:rsidRPr="00920D09">
          <w:rPr>
            <w:rStyle w:val="Hyperlink"/>
            <w:rFonts w:ascii="Times New Roman" w:eastAsiaTheme="minorEastAsia" w:hAnsi="Times New Roman" w:cs="Times New Roman"/>
            <w:color w:val="auto"/>
            <w:sz w:val="24"/>
            <w:szCs w:val="24"/>
            <w:u w:val="none"/>
          </w:rPr>
          <w:t>2012</w:t>
        </w:r>
      </w:hyperlink>
      <w:r w:rsidRPr="00920D09">
        <w:rPr>
          <w:rFonts w:ascii="Times New Roman" w:eastAsiaTheme="minorEastAsia" w:hAnsi="Times New Roman" w:cs="Times New Roman"/>
          <w:sz w:val="24"/>
          <w:szCs w:val="24"/>
        </w:rPr>
        <w:t xml:space="preserve">) suggest that women receiving complementary business training in an activity that requires their husbands' cooperation are more likely to benefit from access to credit than those who receive training in an autonomous productive activity that they can undertake independently within the household. </w:t>
      </w:r>
      <w:r w:rsidRPr="00920D09">
        <w:rPr>
          <w:rFonts w:ascii="Times New Roman" w:eastAsiaTheme="minorEastAsia" w:hAnsi="Times New Roman" w:cs="Times New Roman"/>
          <w:sz w:val="24"/>
          <w:szCs w:val="24"/>
        </w:rPr>
        <w:lastRenderedPageBreak/>
        <w:t>There is also evidence suggesting that borrowing alone does not empower women (</w:t>
      </w:r>
      <w:proofErr w:type="spellStart"/>
      <w:r w:rsidRPr="00920D09">
        <w:rPr>
          <w:rFonts w:ascii="Times New Roman" w:eastAsiaTheme="minorEastAsia" w:hAnsi="Times New Roman" w:cs="Times New Roman"/>
          <w:sz w:val="24"/>
          <w:szCs w:val="24"/>
        </w:rPr>
        <w:t>Alam</w:t>
      </w:r>
      <w:proofErr w:type="spellEnd"/>
      <w:r w:rsidRPr="00920D09">
        <w:rPr>
          <w:rFonts w:ascii="Times New Roman" w:eastAsiaTheme="minorEastAsia" w:hAnsi="Times New Roman" w:cs="Times New Roman"/>
          <w:sz w:val="24"/>
          <w:szCs w:val="24"/>
        </w:rPr>
        <w:t> </w:t>
      </w:r>
      <w:hyperlink r:id="rId38" w:anchor="ref-CR4" w:tooltip="Alam, S. (2012). The effect of gender-based returns to borrowing on intra-household resource allocation in rural Bangladesh. World Development, 40(6), 1164–1180." w:history="1">
        <w:r w:rsidRPr="00920D09">
          <w:rPr>
            <w:rStyle w:val="Hyperlink"/>
            <w:rFonts w:ascii="Times New Roman" w:eastAsiaTheme="minorEastAsia" w:hAnsi="Times New Roman" w:cs="Times New Roman"/>
            <w:color w:val="auto"/>
            <w:sz w:val="24"/>
            <w:szCs w:val="24"/>
            <w:u w:val="none"/>
          </w:rPr>
          <w:t>2012</w:t>
        </w:r>
      </w:hyperlink>
      <w:r w:rsidRPr="00920D09">
        <w:rPr>
          <w:rFonts w:ascii="Times New Roman" w:eastAsiaTheme="minorEastAsia" w:hAnsi="Times New Roman" w:cs="Times New Roman"/>
          <w:sz w:val="24"/>
          <w:szCs w:val="24"/>
        </w:rPr>
        <w:t xml:space="preserve">; </w:t>
      </w:r>
      <w:proofErr w:type="spellStart"/>
      <w:r w:rsidRPr="00920D09">
        <w:rPr>
          <w:rFonts w:ascii="Times New Roman" w:eastAsiaTheme="minorEastAsia" w:hAnsi="Times New Roman" w:cs="Times New Roman"/>
          <w:sz w:val="24"/>
          <w:szCs w:val="24"/>
        </w:rPr>
        <w:t>Holvoet</w:t>
      </w:r>
      <w:proofErr w:type="spellEnd"/>
      <w:r w:rsidRPr="00920D09">
        <w:rPr>
          <w:rFonts w:ascii="Times New Roman" w:eastAsiaTheme="minorEastAsia" w:hAnsi="Times New Roman" w:cs="Times New Roman"/>
          <w:sz w:val="24"/>
          <w:szCs w:val="24"/>
        </w:rPr>
        <w:t> </w:t>
      </w:r>
      <w:hyperlink r:id="rId39" w:anchor="ref-CR49" w:tooltip="Holvoet, N. (2005). The impact of microfinance on decision-making agency: Evidence from South India. Development and Change, 36(1), 75–102." w:history="1">
        <w:r w:rsidRPr="00920D09">
          <w:rPr>
            <w:rStyle w:val="Hyperlink"/>
            <w:rFonts w:ascii="Times New Roman" w:eastAsiaTheme="minorEastAsia" w:hAnsi="Times New Roman" w:cs="Times New Roman"/>
            <w:color w:val="auto"/>
            <w:sz w:val="24"/>
            <w:szCs w:val="24"/>
            <w:u w:val="none"/>
          </w:rPr>
          <w:t>2005</w:t>
        </w:r>
      </w:hyperlink>
      <w:r w:rsidRPr="00920D09">
        <w:rPr>
          <w:rFonts w:ascii="Times New Roman" w:eastAsiaTheme="minorEastAsia" w:hAnsi="Times New Roman" w:cs="Times New Roman"/>
          <w:sz w:val="24"/>
          <w:szCs w:val="24"/>
        </w:rPr>
        <w:t>). It is not by chance that the most successful microcredit programs are not confined to either credit provision or training, but offer a group atmosphere and a safety net in which women can share information and set up networks. Specialized business training taking place in groups is therefore considered crucial to this end (Mahmud </w:t>
      </w:r>
      <w:hyperlink r:id="rId40" w:anchor="ref-CR59" w:tooltip="Mahmud, S. (2003). Actually how empowering is microcredit? Development and Change, 34(4), 577–605." w:history="1">
        <w:r w:rsidRPr="00920D09">
          <w:rPr>
            <w:rStyle w:val="Hyperlink"/>
            <w:rFonts w:ascii="Times New Roman" w:eastAsiaTheme="minorEastAsia" w:hAnsi="Times New Roman" w:cs="Times New Roman"/>
            <w:color w:val="auto"/>
            <w:sz w:val="24"/>
            <w:szCs w:val="24"/>
            <w:u w:val="none"/>
          </w:rPr>
          <w:t>2003</w:t>
        </w:r>
      </w:hyperlink>
      <w:r w:rsidRPr="00920D09">
        <w:rPr>
          <w:rFonts w:ascii="Times New Roman" w:eastAsiaTheme="minorEastAsia" w:hAnsi="Times New Roman" w:cs="Times New Roman"/>
          <w:sz w:val="24"/>
          <w:szCs w:val="24"/>
        </w:rPr>
        <w:t xml:space="preserve">). All these features may also help women in becoming more independent and increase self-esteem and confidence. For example, </w:t>
      </w:r>
      <w:proofErr w:type="spellStart"/>
      <w:r w:rsidRPr="00920D09">
        <w:rPr>
          <w:rFonts w:ascii="Times New Roman" w:eastAsiaTheme="minorEastAsia" w:hAnsi="Times New Roman" w:cs="Times New Roman"/>
          <w:sz w:val="24"/>
          <w:szCs w:val="24"/>
        </w:rPr>
        <w:t>Edgcomb</w:t>
      </w:r>
      <w:proofErr w:type="spellEnd"/>
      <w:r w:rsidRPr="00920D09">
        <w:rPr>
          <w:rFonts w:ascii="Times New Roman" w:eastAsiaTheme="minorEastAsia" w:hAnsi="Times New Roman" w:cs="Times New Roman"/>
          <w:sz w:val="24"/>
          <w:szCs w:val="24"/>
        </w:rPr>
        <w:t xml:space="preserve"> (</w:t>
      </w:r>
      <w:hyperlink r:id="rId41" w:anchor="ref-CR36" w:tooltip="Edgcomb, E. L. (2002). What makes for effective microenterprise training? Journal of Microfinance, 4(1), 99–114." w:history="1">
        <w:r w:rsidRPr="00920D09">
          <w:rPr>
            <w:rStyle w:val="Hyperlink"/>
            <w:rFonts w:ascii="Times New Roman" w:eastAsiaTheme="minorEastAsia" w:hAnsi="Times New Roman" w:cs="Times New Roman"/>
            <w:color w:val="auto"/>
            <w:sz w:val="24"/>
            <w:szCs w:val="24"/>
            <w:u w:val="none"/>
          </w:rPr>
          <w:t>2002</w:t>
        </w:r>
      </w:hyperlink>
      <w:r w:rsidRPr="00920D09">
        <w:rPr>
          <w:rFonts w:ascii="Times New Roman" w:eastAsiaTheme="minorEastAsia" w:hAnsi="Times New Roman" w:cs="Times New Roman"/>
          <w:sz w:val="24"/>
          <w:szCs w:val="24"/>
        </w:rPr>
        <w:t>), Cook et al. (</w:t>
      </w:r>
      <w:hyperlink r:id="rId42" w:anchor="ref-CR29" w:tooltip="Cook, R. G., Belliveau, P., &amp; Von Seggern, K. L. (2001). A case study of microenterprise training: Beta test findings and suggestions for improvement. Journal of Developmental Entrepreneurship, 6, 255–267." w:history="1">
        <w:r w:rsidRPr="00920D09">
          <w:rPr>
            <w:rStyle w:val="Hyperlink"/>
            <w:rFonts w:ascii="Times New Roman" w:eastAsiaTheme="minorEastAsia" w:hAnsi="Times New Roman" w:cs="Times New Roman"/>
            <w:color w:val="auto"/>
            <w:sz w:val="24"/>
            <w:szCs w:val="24"/>
            <w:u w:val="none"/>
          </w:rPr>
          <w:t>2001</w:t>
        </w:r>
      </w:hyperlink>
      <w:r w:rsidRPr="00920D09">
        <w:rPr>
          <w:rFonts w:ascii="Times New Roman" w:eastAsiaTheme="minorEastAsia" w:hAnsi="Times New Roman" w:cs="Times New Roman"/>
          <w:sz w:val="24"/>
          <w:szCs w:val="24"/>
        </w:rPr>
        <w:t>), and Dumas (</w:t>
      </w:r>
      <w:hyperlink r:id="rId43" w:anchor="ref-CR35" w:tooltip="Dumas, C. (2001). Evaluating the outcomes of microenterprise training for low income women: A case study. Journal of Developmental Entrepreneurship, 6, 97–129." w:history="1">
        <w:r w:rsidRPr="00920D09">
          <w:rPr>
            <w:rStyle w:val="Hyperlink"/>
            <w:rFonts w:ascii="Times New Roman" w:eastAsiaTheme="minorEastAsia" w:hAnsi="Times New Roman" w:cs="Times New Roman"/>
            <w:color w:val="auto"/>
            <w:sz w:val="24"/>
            <w:szCs w:val="24"/>
            <w:u w:val="none"/>
          </w:rPr>
          <w:t>2001</w:t>
        </w:r>
      </w:hyperlink>
      <w:r w:rsidRPr="00920D09">
        <w:rPr>
          <w:rFonts w:ascii="Times New Roman" w:eastAsiaTheme="minorEastAsia" w:hAnsi="Times New Roman" w:cs="Times New Roman"/>
          <w:sz w:val="24"/>
          <w:szCs w:val="24"/>
        </w:rPr>
        <w:t xml:space="preserve">) analyze MFIs offering integrated business development training, finding that the latter significantly improves microenterprise performance and generates </w:t>
      </w:r>
      <w:proofErr w:type="spellStart"/>
      <w:r w:rsidRPr="00920D09">
        <w:rPr>
          <w:rFonts w:ascii="Times New Roman" w:eastAsiaTheme="minorEastAsia" w:hAnsi="Times New Roman" w:cs="Times New Roman"/>
          <w:sz w:val="24"/>
          <w:szCs w:val="24"/>
        </w:rPr>
        <w:t>microentrepreneurs</w:t>
      </w:r>
      <w:proofErr w:type="spellEnd"/>
      <w:r w:rsidRPr="00920D09">
        <w:rPr>
          <w:rFonts w:ascii="Times New Roman" w:eastAsiaTheme="minorEastAsia" w:hAnsi="Times New Roman" w:cs="Times New Roman"/>
          <w:sz w:val="24"/>
          <w:szCs w:val="24"/>
        </w:rPr>
        <w:t>’ empowerment (</w:t>
      </w:r>
      <w:proofErr w:type="spellStart"/>
      <w:r w:rsidRPr="00920D09">
        <w:rPr>
          <w:rFonts w:ascii="Times New Roman" w:eastAsiaTheme="minorEastAsia" w:hAnsi="Times New Roman" w:cs="Times New Roman"/>
          <w:sz w:val="24"/>
          <w:szCs w:val="24"/>
        </w:rPr>
        <w:t>Brau</w:t>
      </w:r>
      <w:proofErr w:type="spellEnd"/>
      <w:r w:rsidRPr="00920D09">
        <w:rPr>
          <w:rFonts w:ascii="Times New Roman" w:eastAsiaTheme="minorEastAsia" w:hAnsi="Times New Roman" w:cs="Times New Roman"/>
          <w:sz w:val="24"/>
          <w:szCs w:val="24"/>
        </w:rPr>
        <w:t xml:space="preserve"> and </w:t>
      </w:r>
      <w:proofErr w:type="spellStart"/>
      <w:r w:rsidRPr="00920D09">
        <w:rPr>
          <w:rFonts w:ascii="Times New Roman" w:eastAsiaTheme="minorEastAsia" w:hAnsi="Times New Roman" w:cs="Times New Roman"/>
          <w:sz w:val="24"/>
          <w:szCs w:val="24"/>
        </w:rPr>
        <w:t>Woller</w:t>
      </w:r>
      <w:proofErr w:type="spellEnd"/>
      <w:r w:rsidRPr="00920D09">
        <w:rPr>
          <w:rFonts w:ascii="Times New Roman" w:eastAsiaTheme="minorEastAsia" w:hAnsi="Times New Roman" w:cs="Times New Roman"/>
          <w:sz w:val="24"/>
          <w:szCs w:val="24"/>
        </w:rPr>
        <w:t> </w:t>
      </w:r>
      <w:hyperlink r:id="rId44" w:anchor="ref-CR20" w:tooltip="Brau, J. C., &amp; Woller, G. M. (2004). Microfinance: A comprehensive review of the existing literature. Journal of Entrepreneurial Finance and Business Ventures, 9(1), 1–26." w:history="1">
        <w:r w:rsidRPr="00920D09">
          <w:rPr>
            <w:rStyle w:val="Hyperlink"/>
            <w:rFonts w:ascii="Times New Roman" w:eastAsiaTheme="minorEastAsia" w:hAnsi="Times New Roman" w:cs="Times New Roman"/>
            <w:color w:val="auto"/>
            <w:sz w:val="24"/>
            <w:szCs w:val="24"/>
            <w:u w:val="none"/>
          </w:rPr>
          <w:t>2004</w:t>
        </w:r>
      </w:hyperlink>
      <w:r w:rsidRPr="00920D09">
        <w:rPr>
          <w:rFonts w:ascii="Times New Roman" w:eastAsiaTheme="minorEastAsia" w:hAnsi="Times New Roman" w:cs="Times New Roman"/>
          <w:sz w:val="24"/>
          <w:szCs w:val="24"/>
        </w:rPr>
        <w:t>). On the one hand, individual’s networks are significant predictors of entrepreneurial activity and are particularly important in the early stages of the entrepreneurial process (</w:t>
      </w:r>
      <w:proofErr w:type="spellStart"/>
      <w:r w:rsidRPr="00920D09">
        <w:rPr>
          <w:rFonts w:ascii="Times New Roman" w:eastAsiaTheme="minorEastAsia" w:hAnsi="Times New Roman" w:cs="Times New Roman"/>
          <w:sz w:val="24"/>
          <w:szCs w:val="24"/>
        </w:rPr>
        <w:t>Afandi</w:t>
      </w:r>
      <w:proofErr w:type="spellEnd"/>
      <w:r w:rsidRPr="00920D09">
        <w:rPr>
          <w:rFonts w:ascii="Times New Roman" w:eastAsiaTheme="minorEastAsia" w:hAnsi="Times New Roman" w:cs="Times New Roman"/>
          <w:sz w:val="24"/>
          <w:szCs w:val="24"/>
        </w:rPr>
        <w:t xml:space="preserve"> et al. </w:t>
      </w:r>
      <w:hyperlink r:id="rId45" w:anchor="ref-CR2" w:tooltip="Afandi, E., Kermani, M., &amp; Mammadov, F. (2017). Social capital and entrepreneurial process. International Entrepreneurship and Management Journal, 13(3), 685–716. &#10;                  https://doi.org/10.1007/s11365-016-0421-8&#10;                  &#10;                ." w:history="1">
        <w:r w:rsidRPr="00920D09">
          <w:rPr>
            <w:rStyle w:val="Hyperlink"/>
            <w:rFonts w:ascii="Times New Roman" w:eastAsiaTheme="minorEastAsia" w:hAnsi="Times New Roman" w:cs="Times New Roman"/>
            <w:color w:val="auto"/>
            <w:sz w:val="24"/>
            <w:szCs w:val="24"/>
            <w:u w:val="none"/>
          </w:rPr>
          <w:t>2017</w:t>
        </w:r>
      </w:hyperlink>
      <w:r w:rsidRPr="00920D09">
        <w:rPr>
          <w:rFonts w:ascii="Times New Roman" w:eastAsiaTheme="minorEastAsia" w:hAnsi="Times New Roman" w:cs="Times New Roman"/>
          <w:sz w:val="24"/>
          <w:szCs w:val="24"/>
        </w:rPr>
        <w:t>). On the other hand, personal connections are very important for women in developing countries as a means to countervail an adverse social context (</w:t>
      </w:r>
      <w:proofErr w:type="spellStart"/>
      <w:r w:rsidRPr="00920D09">
        <w:rPr>
          <w:rFonts w:ascii="Times New Roman" w:eastAsiaTheme="minorEastAsia" w:hAnsi="Times New Roman" w:cs="Times New Roman"/>
          <w:sz w:val="24"/>
          <w:szCs w:val="24"/>
        </w:rPr>
        <w:t>Poggesi</w:t>
      </w:r>
      <w:proofErr w:type="spellEnd"/>
      <w:r w:rsidRPr="00920D09">
        <w:rPr>
          <w:rFonts w:ascii="Times New Roman" w:eastAsiaTheme="minorEastAsia" w:hAnsi="Times New Roman" w:cs="Times New Roman"/>
          <w:sz w:val="24"/>
          <w:szCs w:val="24"/>
        </w:rPr>
        <w:t xml:space="preserve"> et al. </w:t>
      </w:r>
      <w:hyperlink r:id="rId46" w:anchor="ref-CR72" w:tooltip="Poggesi, S., Mari, M., &amp; De Vita, L. (2016). What’s new in female entrepreneurship research? Answers from the literature. International Entrepreneurship and Management Journal, 12(3), 735–764. &#10;                  https://doi.org/10.1007/s11365-015-0364-5&#10;                  &#10;                ." w:history="1">
        <w:r w:rsidRPr="00920D09">
          <w:rPr>
            <w:rStyle w:val="Hyperlink"/>
            <w:rFonts w:ascii="Times New Roman" w:eastAsiaTheme="minorEastAsia" w:hAnsi="Times New Roman" w:cs="Times New Roman"/>
            <w:color w:val="auto"/>
            <w:sz w:val="24"/>
            <w:szCs w:val="24"/>
            <w:u w:val="none"/>
          </w:rPr>
          <w:t>2016</w:t>
        </w:r>
      </w:hyperlink>
      <w:r w:rsidRPr="00920D09">
        <w:rPr>
          <w:rFonts w:ascii="Times New Roman" w:eastAsiaTheme="minorEastAsia" w:hAnsi="Times New Roman" w:cs="Times New Roman"/>
          <w:sz w:val="24"/>
          <w:szCs w:val="24"/>
        </w:rPr>
        <w:t>).</w:t>
      </w:r>
    </w:p>
    <w:p w14:paraId="07D4E388" w14:textId="77777777" w:rsidR="00920D09" w:rsidRPr="00920D09" w:rsidRDefault="00920D09" w:rsidP="00920D09">
      <w:pPr>
        <w:spacing w:line="360" w:lineRule="auto"/>
        <w:jc w:val="both"/>
        <w:rPr>
          <w:rFonts w:ascii="Times New Roman" w:eastAsiaTheme="minorEastAsia" w:hAnsi="Times New Roman" w:cs="Times New Roman"/>
          <w:sz w:val="24"/>
          <w:szCs w:val="24"/>
        </w:rPr>
      </w:pPr>
      <w:r w:rsidRPr="00920D09">
        <w:rPr>
          <w:rFonts w:ascii="Times New Roman" w:eastAsiaTheme="minorEastAsia" w:hAnsi="Times New Roman" w:cs="Times New Roman"/>
          <w:sz w:val="24"/>
          <w:szCs w:val="24"/>
        </w:rPr>
        <w:t>Previous studies (</w:t>
      </w:r>
      <w:proofErr w:type="spellStart"/>
      <w:r w:rsidRPr="00920D09">
        <w:rPr>
          <w:rFonts w:ascii="Times New Roman" w:eastAsiaTheme="minorEastAsia" w:hAnsi="Times New Roman" w:cs="Times New Roman"/>
          <w:sz w:val="24"/>
          <w:szCs w:val="24"/>
        </w:rPr>
        <w:t>Benzing</w:t>
      </w:r>
      <w:proofErr w:type="spellEnd"/>
      <w:r w:rsidRPr="00920D09">
        <w:rPr>
          <w:rFonts w:ascii="Times New Roman" w:eastAsiaTheme="minorEastAsia" w:hAnsi="Times New Roman" w:cs="Times New Roman"/>
          <w:sz w:val="24"/>
          <w:szCs w:val="24"/>
        </w:rPr>
        <w:t xml:space="preserve"> et al. </w:t>
      </w:r>
      <w:hyperlink r:id="rId47" w:anchor="ref-CR14" w:tooltip="Benzing, C., Chu, H. M., &amp; Callanan, G. (2005a). A regional comparison of the motivation and problems of Vietnamese entrepreneurs. Journal of Developmental Entrepreneurship, 10(1), 3–27." w:history="1">
        <w:r w:rsidRPr="00920D09">
          <w:rPr>
            <w:rStyle w:val="Hyperlink"/>
            <w:rFonts w:ascii="Times New Roman" w:eastAsiaTheme="minorEastAsia" w:hAnsi="Times New Roman" w:cs="Times New Roman"/>
            <w:color w:val="auto"/>
            <w:sz w:val="24"/>
            <w:szCs w:val="24"/>
            <w:u w:val="none"/>
          </w:rPr>
          <w:t>2005a</w:t>
        </w:r>
      </w:hyperlink>
      <w:r w:rsidRPr="00920D09">
        <w:rPr>
          <w:rFonts w:ascii="Times New Roman" w:eastAsiaTheme="minorEastAsia" w:hAnsi="Times New Roman" w:cs="Times New Roman"/>
          <w:sz w:val="24"/>
          <w:szCs w:val="24"/>
        </w:rPr>
        <w:t>, </w:t>
      </w:r>
      <w:hyperlink r:id="rId48" w:anchor="ref-CR13" w:tooltip="Benzing, C., Chu, H. M., &amp; Bove, R. (2005b). The motivation, problems, and perceived success of entrepreneurs in Romania. Journal of the Academy of Business Administration, 10(1 &amp; 2), 73–88." w:history="1">
        <w:r w:rsidRPr="00920D09">
          <w:rPr>
            <w:rStyle w:val="Hyperlink"/>
            <w:rFonts w:ascii="Times New Roman" w:eastAsiaTheme="minorEastAsia" w:hAnsi="Times New Roman" w:cs="Times New Roman"/>
            <w:color w:val="auto"/>
            <w:sz w:val="24"/>
            <w:szCs w:val="24"/>
            <w:u w:val="none"/>
          </w:rPr>
          <w:t>b</w:t>
        </w:r>
      </w:hyperlink>
      <w:r w:rsidRPr="00920D09">
        <w:rPr>
          <w:rFonts w:ascii="Times New Roman" w:eastAsiaTheme="minorEastAsia" w:hAnsi="Times New Roman" w:cs="Times New Roman"/>
          <w:sz w:val="24"/>
          <w:szCs w:val="24"/>
        </w:rPr>
        <w:t>, </w:t>
      </w:r>
      <w:hyperlink r:id="rId49" w:anchor="ref-CR16" w:tooltip="Benzing, C., Chu, H. M., &amp; Szabo, B. (2005c). Hungarian and Romanian Entrepreneurs in Romania—motivation, problems, and differences. Journal of Global Business, 16, 77–82." w:history="1">
        <w:r w:rsidRPr="00920D09">
          <w:rPr>
            <w:rStyle w:val="Hyperlink"/>
            <w:rFonts w:ascii="Times New Roman" w:eastAsiaTheme="minorEastAsia" w:hAnsi="Times New Roman" w:cs="Times New Roman"/>
            <w:color w:val="auto"/>
            <w:sz w:val="24"/>
            <w:szCs w:val="24"/>
            <w:u w:val="none"/>
          </w:rPr>
          <w:t>c</w:t>
        </w:r>
      </w:hyperlink>
      <w:r w:rsidRPr="00920D09">
        <w:rPr>
          <w:rFonts w:ascii="Times New Roman" w:eastAsiaTheme="minorEastAsia" w:hAnsi="Times New Roman" w:cs="Times New Roman"/>
          <w:sz w:val="24"/>
          <w:szCs w:val="24"/>
        </w:rPr>
        <w:t>; Chu et al. </w:t>
      </w:r>
      <w:hyperlink r:id="rId50" w:anchor="ref-CR26" w:tooltip="Chu, H. M., Benzing, C., &amp; McGee, C. (2007). Ghanaian and Kenyan entrepreneurs: A comparative analysis of their motivations, success characteristics and problems. Journal of Developmental Entrepreneurship, 12(3), 295–322." w:history="1">
        <w:r w:rsidRPr="00920D09">
          <w:rPr>
            <w:rStyle w:val="Hyperlink"/>
            <w:rFonts w:ascii="Times New Roman" w:eastAsiaTheme="minorEastAsia" w:hAnsi="Times New Roman" w:cs="Times New Roman"/>
            <w:color w:val="auto"/>
            <w:sz w:val="24"/>
            <w:szCs w:val="24"/>
            <w:u w:val="none"/>
          </w:rPr>
          <w:t>2007</w:t>
        </w:r>
      </w:hyperlink>
      <w:r w:rsidRPr="00920D09">
        <w:rPr>
          <w:rFonts w:ascii="Times New Roman" w:eastAsiaTheme="minorEastAsia" w:hAnsi="Times New Roman" w:cs="Times New Roman"/>
          <w:sz w:val="24"/>
          <w:szCs w:val="24"/>
        </w:rPr>
        <w:t xml:space="preserve">) reveal that motivations and success factors are important determinants of entrepreneurial behavior. Such behavior could strengthen the entrepreneurial spirit and empower women entrepreneurs in developing countries. Of particular relevance for our analysis is the fact that </w:t>
      </w:r>
      <w:proofErr w:type="spellStart"/>
      <w:r w:rsidRPr="00920D09">
        <w:rPr>
          <w:rFonts w:ascii="Times New Roman" w:eastAsiaTheme="minorEastAsia" w:hAnsi="Times New Roman" w:cs="Times New Roman"/>
          <w:sz w:val="24"/>
          <w:szCs w:val="24"/>
        </w:rPr>
        <w:t>Karlan</w:t>
      </w:r>
      <w:proofErr w:type="spellEnd"/>
      <w:r w:rsidRPr="00920D09">
        <w:rPr>
          <w:rFonts w:ascii="Times New Roman" w:eastAsiaTheme="minorEastAsia" w:hAnsi="Times New Roman" w:cs="Times New Roman"/>
          <w:sz w:val="24"/>
          <w:szCs w:val="24"/>
        </w:rPr>
        <w:t xml:space="preserve"> and Valdivia (</w:t>
      </w:r>
      <w:hyperlink r:id="rId51" w:anchor="ref-CR53" w:tooltip="Karlan, D. S., &amp; Valdivia, M. (2011). Teaching entrepreneurship: Impact of business training on microfinance clients and institutions. Review of Economics and Statistics, 93(2), 510–527." w:history="1">
        <w:r w:rsidRPr="00920D09">
          <w:rPr>
            <w:rStyle w:val="Hyperlink"/>
            <w:rFonts w:ascii="Times New Roman" w:eastAsiaTheme="minorEastAsia" w:hAnsi="Times New Roman" w:cs="Times New Roman"/>
            <w:color w:val="auto"/>
            <w:sz w:val="24"/>
            <w:szCs w:val="24"/>
            <w:u w:val="none"/>
          </w:rPr>
          <w:t>2011</w:t>
        </w:r>
      </w:hyperlink>
      <w:r w:rsidRPr="00920D09">
        <w:rPr>
          <w:rFonts w:ascii="Times New Roman" w:eastAsiaTheme="minorEastAsia" w:hAnsi="Times New Roman" w:cs="Times New Roman"/>
          <w:sz w:val="24"/>
          <w:szCs w:val="24"/>
        </w:rPr>
        <w:t>) report a statistically significant, but quantitatively rather modest, improvement in business knowledge from the training, whereas they do not find effects on entrepreneurial skills.</w:t>
      </w:r>
    </w:p>
    <w:p w14:paraId="0D297C9A" w14:textId="77777777" w:rsidR="00920D09" w:rsidRPr="00920D09" w:rsidRDefault="00920D09" w:rsidP="00920D09">
      <w:pPr>
        <w:spacing w:line="360" w:lineRule="auto"/>
        <w:jc w:val="both"/>
        <w:rPr>
          <w:rFonts w:ascii="Times New Roman" w:eastAsiaTheme="minorEastAsia" w:hAnsi="Times New Roman" w:cs="Times New Roman"/>
          <w:sz w:val="24"/>
          <w:szCs w:val="24"/>
        </w:rPr>
      </w:pPr>
      <w:r w:rsidRPr="00920D09">
        <w:rPr>
          <w:rFonts w:ascii="Times New Roman" w:eastAsiaTheme="minorEastAsia" w:hAnsi="Times New Roman" w:cs="Times New Roman"/>
          <w:sz w:val="24"/>
          <w:szCs w:val="24"/>
        </w:rPr>
        <w:t>The second module of the course sought to teach beneficiaries how to identify the strengths and weaknesses of their current business, how to address basic business problems, discover the most profitable market niches, and successfully reach customers. These improvements were intended to increase profits within the current business or represent a drive to establish new and profitable ventures.</w:t>
      </w:r>
    </w:p>
    <w:p w14:paraId="0B9DC929" w14:textId="77777777" w:rsidR="00920D09" w:rsidRPr="00920D09" w:rsidRDefault="00920D09" w:rsidP="00920D09">
      <w:pPr>
        <w:spacing w:line="360" w:lineRule="auto"/>
        <w:jc w:val="both"/>
        <w:rPr>
          <w:rFonts w:ascii="Times New Roman" w:eastAsiaTheme="minorEastAsia" w:hAnsi="Times New Roman" w:cs="Times New Roman"/>
          <w:sz w:val="24"/>
          <w:szCs w:val="24"/>
        </w:rPr>
      </w:pPr>
      <w:r w:rsidRPr="00920D09">
        <w:rPr>
          <w:rFonts w:ascii="Times New Roman" w:eastAsiaTheme="minorEastAsia" w:hAnsi="Times New Roman" w:cs="Times New Roman"/>
          <w:sz w:val="24"/>
          <w:szCs w:val="24"/>
        </w:rPr>
        <w:t xml:space="preserve">Our study builds on the experiment conducted by </w:t>
      </w:r>
      <w:proofErr w:type="spellStart"/>
      <w:r w:rsidRPr="00920D09">
        <w:rPr>
          <w:rFonts w:ascii="Times New Roman" w:eastAsiaTheme="minorEastAsia" w:hAnsi="Times New Roman" w:cs="Times New Roman"/>
          <w:sz w:val="24"/>
          <w:szCs w:val="24"/>
        </w:rPr>
        <w:t>Karlan</w:t>
      </w:r>
      <w:proofErr w:type="spellEnd"/>
      <w:r w:rsidRPr="00920D09">
        <w:rPr>
          <w:rFonts w:ascii="Times New Roman" w:eastAsiaTheme="minorEastAsia" w:hAnsi="Times New Roman" w:cs="Times New Roman"/>
          <w:sz w:val="24"/>
          <w:szCs w:val="24"/>
        </w:rPr>
        <w:t xml:space="preserve"> and Valdivia (</w:t>
      </w:r>
      <w:hyperlink r:id="rId52" w:anchor="ref-CR53" w:tooltip="Karlan, D. S., &amp; Valdivia, M. (2011). Teaching entrepreneurship: Impact of business training on microfinance clients and institutions. Review of Economics and Statistics, 93(2), 510–527." w:history="1">
        <w:r w:rsidRPr="00920D09">
          <w:rPr>
            <w:rStyle w:val="Hyperlink"/>
            <w:rFonts w:ascii="Times New Roman" w:eastAsiaTheme="minorEastAsia" w:hAnsi="Times New Roman" w:cs="Times New Roman"/>
            <w:color w:val="auto"/>
            <w:sz w:val="24"/>
            <w:szCs w:val="24"/>
            <w:u w:val="none"/>
          </w:rPr>
          <w:t>2011</w:t>
        </w:r>
      </w:hyperlink>
      <w:r w:rsidRPr="00920D09">
        <w:rPr>
          <w:rFonts w:ascii="Times New Roman" w:eastAsiaTheme="minorEastAsia" w:hAnsi="Times New Roman" w:cs="Times New Roman"/>
          <w:sz w:val="24"/>
          <w:szCs w:val="24"/>
        </w:rPr>
        <w:t xml:space="preserve">) in Peru, and contains several specific features compared to the impact assessments of their and other educational programs. However, our study differs from the one of </w:t>
      </w:r>
      <w:proofErr w:type="spellStart"/>
      <w:r w:rsidRPr="00920D09">
        <w:rPr>
          <w:rFonts w:ascii="Times New Roman" w:eastAsiaTheme="minorEastAsia" w:hAnsi="Times New Roman" w:cs="Times New Roman"/>
          <w:sz w:val="24"/>
          <w:szCs w:val="24"/>
        </w:rPr>
        <w:t>Karlan</w:t>
      </w:r>
      <w:proofErr w:type="spellEnd"/>
      <w:r w:rsidRPr="00920D09">
        <w:rPr>
          <w:rFonts w:ascii="Times New Roman" w:eastAsiaTheme="minorEastAsia" w:hAnsi="Times New Roman" w:cs="Times New Roman"/>
          <w:sz w:val="24"/>
          <w:szCs w:val="24"/>
        </w:rPr>
        <w:t xml:space="preserve"> and Valdivia in several crucial respects, mainly regarding the social and economic context where our experiment has been conducted and the different lending policies of the MFI.</w:t>
      </w:r>
    </w:p>
    <w:p w14:paraId="3F3AD9A0" w14:textId="77777777" w:rsidR="00920D09" w:rsidRPr="00920D09" w:rsidRDefault="00920D09" w:rsidP="00920D09">
      <w:pPr>
        <w:spacing w:line="360" w:lineRule="auto"/>
        <w:jc w:val="both"/>
        <w:rPr>
          <w:rFonts w:ascii="Times New Roman" w:eastAsiaTheme="minorEastAsia" w:hAnsi="Times New Roman" w:cs="Times New Roman"/>
          <w:sz w:val="24"/>
          <w:szCs w:val="24"/>
        </w:rPr>
      </w:pPr>
      <w:r w:rsidRPr="00920D09">
        <w:rPr>
          <w:rFonts w:ascii="Times New Roman" w:eastAsiaTheme="minorEastAsia" w:hAnsi="Times New Roman" w:cs="Times New Roman"/>
          <w:sz w:val="24"/>
          <w:szCs w:val="24"/>
        </w:rPr>
        <w:t xml:space="preserve">First, like </w:t>
      </w:r>
      <w:proofErr w:type="spellStart"/>
      <w:r w:rsidRPr="00920D09">
        <w:rPr>
          <w:rFonts w:ascii="Times New Roman" w:eastAsiaTheme="minorEastAsia" w:hAnsi="Times New Roman" w:cs="Times New Roman"/>
          <w:sz w:val="24"/>
          <w:szCs w:val="24"/>
        </w:rPr>
        <w:t>Bjorvatn</w:t>
      </w:r>
      <w:proofErr w:type="spellEnd"/>
      <w:r w:rsidRPr="00920D09">
        <w:rPr>
          <w:rFonts w:ascii="Times New Roman" w:eastAsiaTheme="minorEastAsia" w:hAnsi="Times New Roman" w:cs="Times New Roman"/>
          <w:sz w:val="24"/>
          <w:szCs w:val="24"/>
        </w:rPr>
        <w:t xml:space="preserve"> and </w:t>
      </w:r>
      <w:proofErr w:type="spellStart"/>
      <w:r w:rsidRPr="00920D09">
        <w:rPr>
          <w:rFonts w:ascii="Times New Roman" w:eastAsiaTheme="minorEastAsia" w:hAnsi="Times New Roman" w:cs="Times New Roman"/>
          <w:sz w:val="24"/>
          <w:szCs w:val="24"/>
        </w:rPr>
        <w:t>Tungodden</w:t>
      </w:r>
      <w:proofErr w:type="spellEnd"/>
      <w:r w:rsidRPr="00920D09">
        <w:rPr>
          <w:rFonts w:ascii="Times New Roman" w:eastAsiaTheme="minorEastAsia" w:hAnsi="Times New Roman" w:cs="Times New Roman"/>
          <w:sz w:val="24"/>
          <w:szCs w:val="24"/>
        </w:rPr>
        <w:t xml:space="preserve"> (</w:t>
      </w:r>
      <w:hyperlink r:id="rId53" w:anchor="ref-CR19" w:tooltip="Bjorvatn, K., &amp; Tungodden, B. (2010). Teaching business in Tanzania: Evaluating participation and performance. Journal of the European Economic Association, 8(2–3), 561–570." w:history="1">
        <w:r w:rsidRPr="00920D09">
          <w:rPr>
            <w:rStyle w:val="Hyperlink"/>
            <w:rFonts w:ascii="Times New Roman" w:eastAsiaTheme="minorEastAsia" w:hAnsi="Times New Roman" w:cs="Times New Roman"/>
            <w:color w:val="auto"/>
            <w:sz w:val="24"/>
            <w:szCs w:val="24"/>
            <w:u w:val="none"/>
          </w:rPr>
          <w:t>2010</w:t>
        </w:r>
      </w:hyperlink>
      <w:r w:rsidRPr="00920D09">
        <w:rPr>
          <w:rFonts w:ascii="Times New Roman" w:eastAsiaTheme="minorEastAsia" w:hAnsi="Times New Roman" w:cs="Times New Roman"/>
          <w:sz w:val="24"/>
          <w:szCs w:val="24"/>
        </w:rPr>
        <w:t xml:space="preserve">), the implementation of our training program was carried out entirely by local resources. Operators involved in the experiment had a deep </w:t>
      </w:r>
      <w:r w:rsidRPr="00920D09">
        <w:rPr>
          <w:rFonts w:ascii="Times New Roman" w:eastAsiaTheme="minorEastAsia" w:hAnsi="Times New Roman" w:cs="Times New Roman"/>
          <w:sz w:val="24"/>
          <w:szCs w:val="24"/>
        </w:rPr>
        <w:lastRenderedPageBreak/>
        <w:t>knowledge of the local context and were able to assist, monitor, and evaluate the participants’ progress. They were not part of the microcredit program, whereas in Peru the credit officers provided the training to the MFI’s clients. We chose the former operating methods to create a pleasant and supportive learning environment, which is considered to positively affect training outcomes (Huang </w:t>
      </w:r>
      <w:hyperlink r:id="rId54" w:anchor="ref-CR50" w:tooltip="Huang, L.-S. (2003). Ten pointers for enhancing learners’ motivation. Business Communication Quarterly, 66(4), 88–95. &#10;                  https://doi.org/10.1177/108056990306600409&#10;                  &#10;                ." w:history="1">
        <w:r w:rsidRPr="00920D09">
          <w:rPr>
            <w:rStyle w:val="Hyperlink"/>
            <w:rFonts w:ascii="Times New Roman" w:eastAsiaTheme="minorEastAsia" w:hAnsi="Times New Roman" w:cs="Times New Roman"/>
            <w:color w:val="auto"/>
            <w:sz w:val="24"/>
            <w:szCs w:val="24"/>
            <w:u w:val="none"/>
          </w:rPr>
          <w:t>2003</w:t>
        </w:r>
      </w:hyperlink>
      <w:r w:rsidRPr="00920D09">
        <w:rPr>
          <w:rFonts w:ascii="Times New Roman" w:eastAsiaTheme="minorEastAsia" w:hAnsi="Times New Roman" w:cs="Times New Roman"/>
          <w:sz w:val="24"/>
          <w:szCs w:val="24"/>
        </w:rPr>
        <w:t xml:space="preserve">; Saeed and </w:t>
      </w:r>
      <w:proofErr w:type="spellStart"/>
      <w:r w:rsidRPr="00920D09">
        <w:rPr>
          <w:rFonts w:ascii="Times New Roman" w:eastAsiaTheme="minorEastAsia" w:hAnsi="Times New Roman" w:cs="Times New Roman"/>
          <w:sz w:val="24"/>
          <w:szCs w:val="24"/>
        </w:rPr>
        <w:t>Zyngier</w:t>
      </w:r>
      <w:proofErr w:type="spellEnd"/>
      <w:r w:rsidRPr="00920D09">
        <w:rPr>
          <w:rFonts w:ascii="Times New Roman" w:eastAsiaTheme="minorEastAsia" w:hAnsi="Times New Roman" w:cs="Times New Roman"/>
          <w:sz w:val="24"/>
          <w:szCs w:val="24"/>
        </w:rPr>
        <w:t> </w:t>
      </w:r>
      <w:hyperlink r:id="rId55" w:anchor="ref-CR76" w:tooltip="Saeed, S., &amp; Zyngier, D. (2012). How motivation influences student engagement: A qualitative case study. Journal of Education and Learning, 1(2), 252–267. &#10;                  https://doi.org/10.5539/jel.v1n2p252&#10;                  &#10;                ." w:history="1">
        <w:r w:rsidRPr="00920D09">
          <w:rPr>
            <w:rStyle w:val="Hyperlink"/>
            <w:rFonts w:ascii="Times New Roman" w:eastAsiaTheme="minorEastAsia" w:hAnsi="Times New Roman" w:cs="Times New Roman"/>
            <w:color w:val="auto"/>
            <w:sz w:val="24"/>
            <w:szCs w:val="24"/>
            <w:u w:val="none"/>
          </w:rPr>
          <w:t>2012</w:t>
        </w:r>
      </w:hyperlink>
      <w:r w:rsidRPr="00920D09">
        <w:rPr>
          <w:rFonts w:ascii="Times New Roman" w:eastAsiaTheme="minorEastAsia" w:hAnsi="Times New Roman" w:cs="Times New Roman"/>
          <w:sz w:val="24"/>
          <w:szCs w:val="24"/>
        </w:rPr>
        <w:t>; Williams and Williams </w:t>
      </w:r>
      <w:hyperlink r:id="rId56" w:anchor="ref-CR84" w:tooltip="Williams, K. C., &amp; Williams, C. C. (2011). Five key ingredients for improving student motivation. Research in Higher Education Journal, 12, 1–23. &#10;                  http://aabri.com/manuscripts/11834.pdf&#10;                  &#10;                ." w:history="1">
        <w:r w:rsidRPr="00920D09">
          <w:rPr>
            <w:rStyle w:val="Hyperlink"/>
            <w:rFonts w:ascii="Times New Roman" w:eastAsiaTheme="minorEastAsia" w:hAnsi="Times New Roman" w:cs="Times New Roman"/>
            <w:color w:val="auto"/>
            <w:sz w:val="24"/>
            <w:szCs w:val="24"/>
            <w:u w:val="none"/>
          </w:rPr>
          <w:t>2011</w:t>
        </w:r>
      </w:hyperlink>
      <w:r w:rsidRPr="00920D09">
        <w:rPr>
          <w:rFonts w:ascii="Times New Roman" w:eastAsiaTheme="minorEastAsia" w:hAnsi="Times New Roman" w:cs="Times New Roman"/>
          <w:sz w:val="24"/>
          <w:szCs w:val="24"/>
        </w:rPr>
        <w:t>).</w:t>
      </w:r>
    </w:p>
    <w:p w14:paraId="4A63C9D2" w14:textId="0BA888F2" w:rsidR="00920D09" w:rsidRPr="005C47A1" w:rsidRDefault="00920D09" w:rsidP="008D3177">
      <w:pPr>
        <w:spacing w:line="360" w:lineRule="auto"/>
        <w:jc w:val="both"/>
        <w:rPr>
          <w:rFonts w:ascii="Times New Roman" w:eastAsiaTheme="minorEastAsia" w:hAnsi="Times New Roman" w:cs="Times New Roman"/>
          <w:sz w:val="24"/>
          <w:szCs w:val="24"/>
        </w:rPr>
      </w:pPr>
      <w:r w:rsidRPr="00920D09">
        <w:rPr>
          <w:rFonts w:ascii="Times New Roman" w:eastAsiaTheme="minorEastAsia" w:hAnsi="Times New Roman" w:cs="Times New Roman"/>
          <w:sz w:val="24"/>
          <w:szCs w:val="24"/>
        </w:rPr>
        <w:t xml:space="preserve">Second, and related to the above, we could measure interest and effort throughout and after the experiment. Whereas </w:t>
      </w:r>
      <w:proofErr w:type="spellStart"/>
      <w:r w:rsidRPr="00920D09">
        <w:rPr>
          <w:rFonts w:ascii="Times New Roman" w:eastAsiaTheme="minorEastAsia" w:hAnsi="Times New Roman" w:cs="Times New Roman"/>
          <w:sz w:val="24"/>
          <w:szCs w:val="24"/>
        </w:rPr>
        <w:t>Karlan</w:t>
      </w:r>
      <w:proofErr w:type="spellEnd"/>
      <w:r w:rsidRPr="00920D09">
        <w:rPr>
          <w:rFonts w:ascii="Times New Roman" w:eastAsiaTheme="minorEastAsia" w:hAnsi="Times New Roman" w:cs="Times New Roman"/>
          <w:sz w:val="24"/>
          <w:szCs w:val="24"/>
        </w:rPr>
        <w:t xml:space="preserve"> and Valdivia (</w:t>
      </w:r>
      <w:hyperlink r:id="rId57" w:anchor="ref-CR53" w:tooltip="Karlan, D. S., &amp; Valdivia, M. (2011). Teaching entrepreneurship: Impact of business training on microfinance clients and institutions. Review of Economics and Statistics, 93(2), 510–527." w:history="1">
        <w:r w:rsidRPr="00920D09">
          <w:rPr>
            <w:rStyle w:val="Hyperlink"/>
            <w:rFonts w:ascii="Times New Roman" w:eastAsiaTheme="minorEastAsia" w:hAnsi="Times New Roman" w:cs="Times New Roman"/>
            <w:color w:val="auto"/>
            <w:sz w:val="24"/>
            <w:szCs w:val="24"/>
            <w:u w:val="none"/>
          </w:rPr>
          <w:t>2011</w:t>
        </w:r>
      </w:hyperlink>
      <w:r w:rsidRPr="00920D09">
        <w:rPr>
          <w:rFonts w:ascii="Times New Roman" w:eastAsiaTheme="minorEastAsia" w:hAnsi="Times New Roman" w:cs="Times New Roman"/>
          <w:sz w:val="24"/>
          <w:szCs w:val="24"/>
        </w:rPr>
        <w:t>) measure interest in the training program by statements made by the entrepreneurs prior to training (which we also do), we also assessed interest in learning after the course. We considered the interest in a free (low interest) or costly (high interest) training declared by women before the course as an indicator of their motivation to learn, which is considered to have an important influence on the effectiveness of training (</w:t>
      </w:r>
      <w:proofErr w:type="spellStart"/>
      <w:r w:rsidRPr="00920D09">
        <w:rPr>
          <w:rFonts w:ascii="Times New Roman" w:eastAsiaTheme="minorEastAsia" w:hAnsi="Times New Roman" w:cs="Times New Roman"/>
          <w:sz w:val="24"/>
          <w:szCs w:val="24"/>
        </w:rPr>
        <w:t>Garaus</w:t>
      </w:r>
      <w:proofErr w:type="spellEnd"/>
      <w:r w:rsidRPr="00920D09">
        <w:rPr>
          <w:rFonts w:ascii="Times New Roman" w:eastAsiaTheme="minorEastAsia" w:hAnsi="Times New Roman" w:cs="Times New Roman"/>
          <w:sz w:val="24"/>
          <w:szCs w:val="24"/>
        </w:rPr>
        <w:t xml:space="preserve"> et al. </w:t>
      </w:r>
      <w:hyperlink r:id="rId58" w:anchor="ref-CR43" w:tooltip="Garaus, C., Furtmüller, G., &amp; Güttel, W. H. (2016). The hidden power of small rewards: The effects of insufficient external rewards on autonomous motivation to learn. Academy of Management Learning and Education, 15(1), 45–59. &#10;                  https://doi.org/10.5465/amle.2012.0284&#10;                  &#10;                ." w:history="1">
        <w:r w:rsidRPr="00920D09">
          <w:rPr>
            <w:rStyle w:val="Hyperlink"/>
            <w:rFonts w:ascii="Times New Roman" w:eastAsiaTheme="minorEastAsia" w:hAnsi="Times New Roman" w:cs="Times New Roman"/>
            <w:color w:val="auto"/>
            <w:sz w:val="24"/>
            <w:szCs w:val="24"/>
            <w:u w:val="none"/>
          </w:rPr>
          <w:t>2016</w:t>
        </w:r>
      </w:hyperlink>
      <w:r w:rsidRPr="00920D09">
        <w:rPr>
          <w:rFonts w:ascii="Times New Roman" w:eastAsiaTheme="minorEastAsia" w:hAnsi="Times New Roman" w:cs="Times New Roman"/>
          <w:sz w:val="24"/>
          <w:szCs w:val="24"/>
        </w:rPr>
        <w:t xml:space="preserve">; </w:t>
      </w:r>
      <w:proofErr w:type="spellStart"/>
      <w:r w:rsidRPr="00920D09">
        <w:rPr>
          <w:rFonts w:ascii="Times New Roman" w:eastAsiaTheme="minorEastAsia" w:hAnsi="Times New Roman" w:cs="Times New Roman"/>
          <w:sz w:val="24"/>
          <w:szCs w:val="24"/>
        </w:rPr>
        <w:t>Noe</w:t>
      </w:r>
      <w:proofErr w:type="spellEnd"/>
      <w:r w:rsidRPr="00920D09">
        <w:rPr>
          <w:rFonts w:ascii="Times New Roman" w:eastAsiaTheme="minorEastAsia" w:hAnsi="Times New Roman" w:cs="Times New Roman"/>
          <w:sz w:val="24"/>
          <w:szCs w:val="24"/>
        </w:rPr>
        <w:t> </w:t>
      </w:r>
      <w:hyperlink r:id="rId59" w:anchor="ref-CR70" w:tooltip="Noe, R. A. (1986). Trainees’ attributes and attitudes: Neglected influences on training effectiveness. The Academy of Management Review, 11(4), 736–749." w:history="1">
        <w:r w:rsidRPr="00920D09">
          <w:rPr>
            <w:rStyle w:val="Hyperlink"/>
            <w:rFonts w:ascii="Times New Roman" w:eastAsiaTheme="minorEastAsia" w:hAnsi="Times New Roman" w:cs="Times New Roman"/>
            <w:color w:val="auto"/>
            <w:sz w:val="24"/>
            <w:szCs w:val="24"/>
            <w:u w:val="none"/>
          </w:rPr>
          <w:t>1986</w:t>
        </w:r>
      </w:hyperlink>
      <w:r w:rsidRPr="00920D09">
        <w:rPr>
          <w:rFonts w:ascii="Times New Roman" w:eastAsiaTheme="minorEastAsia" w:hAnsi="Times New Roman" w:cs="Times New Roman"/>
          <w:sz w:val="24"/>
          <w:szCs w:val="24"/>
        </w:rPr>
        <w:t>). If the course was successful, we expect it to have boosted the motivation of women to receive further training.</w:t>
      </w:r>
    </w:p>
    <w:p w14:paraId="07FEE3EA" w14:textId="1D1DF992" w:rsidR="005C47A1" w:rsidRPr="00773FDB" w:rsidRDefault="00773FDB" w:rsidP="00773FDB">
      <w:pPr>
        <w:pStyle w:val="Heading1"/>
        <w:spacing w:line="360" w:lineRule="auto"/>
        <w:rPr>
          <w:rFonts w:ascii="Times New Roman" w:hAnsi="Times New Roman" w:cs="Times New Roman"/>
          <w:b/>
          <w:color w:val="auto"/>
          <w:sz w:val="24"/>
          <w:szCs w:val="24"/>
        </w:rPr>
      </w:pPr>
      <w:bookmarkStart w:id="34" w:name="_Toc147841525"/>
      <w:r w:rsidRPr="00773FDB">
        <w:rPr>
          <w:rFonts w:ascii="Times New Roman" w:hAnsi="Times New Roman" w:cs="Times New Roman"/>
          <w:b/>
          <w:color w:val="auto"/>
          <w:sz w:val="24"/>
          <w:szCs w:val="24"/>
        </w:rPr>
        <w:t xml:space="preserve">2.3 </w:t>
      </w:r>
      <w:r w:rsidR="005C47A1" w:rsidRPr="00773FDB">
        <w:rPr>
          <w:rFonts w:ascii="Times New Roman" w:hAnsi="Times New Roman" w:cs="Times New Roman"/>
          <w:b/>
          <w:color w:val="auto"/>
          <w:sz w:val="24"/>
          <w:szCs w:val="24"/>
        </w:rPr>
        <w:t>Investigating the Influence of Entrepreneurship Training Skills on Business Growth and Profitability</w:t>
      </w:r>
      <w:bookmarkEnd w:id="34"/>
      <w:r w:rsidR="005C47A1" w:rsidRPr="00773FDB">
        <w:rPr>
          <w:rFonts w:ascii="Times New Roman" w:hAnsi="Times New Roman" w:cs="Times New Roman"/>
          <w:b/>
          <w:color w:val="auto"/>
          <w:sz w:val="24"/>
          <w:szCs w:val="24"/>
        </w:rPr>
        <w:t xml:space="preserve"> </w:t>
      </w:r>
    </w:p>
    <w:p w14:paraId="20BC6513" w14:textId="4E0BB391" w:rsidR="00847D21" w:rsidRDefault="005C47A1" w:rsidP="005C47A1">
      <w:pPr>
        <w:spacing w:line="360" w:lineRule="auto"/>
        <w:jc w:val="both"/>
        <w:rPr>
          <w:rFonts w:ascii="Times New Roman" w:eastAsia="Times New Roman" w:hAnsi="Times New Roman" w:cs="Times New Roman"/>
          <w:sz w:val="24"/>
          <w:szCs w:val="24"/>
        </w:rPr>
      </w:pPr>
      <w:r w:rsidRPr="005C47A1">
        <w:rPr>
          <w:rFonts w:ascii="Times New Roman" w:eastAsiaTheme="minorEastAsia" w:hAnsi="Times New Roman" w:cs="Times New Roman"/>
          <w:sz w:val="24"/>
          <w:szCs w:val="24"/>
        </w:rPr>
        <w:t xml:space="preserve">According to Mills(2020), This study investigates the influence of entrepreneurship training skills on business growth and profitability. The authors found that entrepreneurs who are equipped with the necessary skills and resources can create a successful business that is both profitable and sustainable. Entrepreneurship training can provide entrepreneurs with the necessary resources and skills to create a successful business. Through the use of these resources, entrepreneurs can increase their chances of success and improve the profitability of their business. The authors conclude that entrepreneurs must make use of their skills and resources to identify potential problems and create solutions that will lead to growth and profitability. </w:t>
      </w:r>
      <w:proofErr w:type="gramStart"/>
      <w:r w:rsidRPr="005C47A1">
        <w:rPr>
          <w:rFonts w:ascii="Times New Roman" w:eastAsiaTheme="minorEastAsia" w:hAnsi="Times New Roman" w:cs="Times New Roman"/>
          <w:sz w:val="24"/>
          <w:szCs w:val="24"/>
        </w:rPr>
        <w:t>having</w:t>
      </w:r>
      <w:proofErr w:type="gramEnd"/>
      <w:r w:rsidRPr="005C47A1">
        <w:rPr>
          <w:rFonts w:ascii="Times New Roman" w:eastAsiaTheme="minorEastAsia" w:hAnsi="Times New Roman" w:cs="Times New Roman"/>
          <w:sz w:val="24"/>
          <w:szCs w:val="24"/>
        </w:rPr>
        <w:t xml:space="preserve"> a strong understanding of entrepreneurship training skills is key to successful business growth and profitability</w:t>
      </w:r>
      <w:r w:rsidR="00847D21">
        <w:rPr>
          <w:rFonts w:ascii="Times New Roman" w:eastAsia="Times New Roman" w:hAnsi="Times New Roman" w:cs="Times New Roman"/>
          <w:sz w:val="24"/>
          <w:szCs w:val="24"/>
        </w:rPr>
        <w:t>.</w:t>
      </w:r>
    </w:p>
    <w:p w14:paraId="21F4290B" w14:textId="767E4D8F" w:rsidR="00DA4E57" w:rsidRDefault="005C47A1" w:rsidP="005C47A1">
      <w:pPr>
        <w:spacing w:line="360" w:lineRule="auto"/>
        <w:jc w:val="both"/>
        <w:rPr>
          <w:rFonts w:ascii="Times New Roman" w:eastAsia="Times New Roman" w:hAnsi="Times New Roman" w:cs="Times New Roman"/>
          <w:sz w:val="24"/>
          <w:szCs w:val="24"/>
        </w:rPr>
      </w:pPr>
      <w:r w:rsidRPr="005C47A1">
        <w:rPr>
          <w:rFonts w:ascii="Times New Roman" w:eastAsia="Times New Roman" w:hAnsi="Times New Roman" w:cs="Times New Roman"/>
          <w:sz w:val="24"/>
          <w:szCs w:val="24"/>
        </w:rPr>
        <w:t xml:space="preserve">The examined framework presents notable strengths that contribute to a comprehensive understanding of entrepreneurial action. It incorporates the resource-based view of the firm and distinguishes between discovery and creation perspectives, providing a solid foundation for analysis. The framework’s clear and testable definition of entrepreneurial opportunities enhances its practical applicability, enabling the identification of situations for introducing new goods, services, raw materials, markets, and organizing methods profitably. Moreover, it recognizes the pivotal role of cognitive abilities in enabling entrepreneurs to recognize, exploit, </w:t>
      </w:r>
      <w:r w:rsidRPr="005C47A1">
        <w:rPr>
          <w:rFonts w:ascii="Times New Roman" w:eastAsia="Times New Roman" w:hAnsi="Times New Roman" w:cs="Times New Roman"/>
          <w:sz w:val="24"/>
          <w:szCs w:val="24"/>
        </w:rPr>
        <w:lastRenderedPageBreak/>
        <w:t xml:space="preserve">and create opportunities in uncertain environments. Additionally, the framework acknowledges the influence of environmental factors, such as technological change, institutional dynamics, and market imperfections, on the emergence and evolution of entrepreneurial opportunities. The proposed typology of entrepreneurial actions based on uncertainty and novelty further enriches the framework by offering insights into different strategies and outcomes. However, some limitations warrant consideration. </w:t>
      </w:r>
    </w:p>
    <w:p w14:paraId="15BD7484" w14:textId="77777777" w:rsidR="00DA4E57" w:rsidRDefault="005C47A1" w:rsidP="005C47A1">
      <w:pPr>
        <w:spacing w:line="360" w:lineRule="auto"/>
        <w:jc w:val="both"/>
        <w:rPr>
          <w:rFonts w:ascii="Times New Roman" w:eastAsia="Times New Roman" w:hAnsi="Times New Roman" w:cs="Times New Roman"/>
          <w:sz w:val="24"/>
          <w:szCs w:val="24"/>
        </w:rPr>
      </w:pPr>
      <w:r w:rsidRPr="005C47A1">
        <w:rPr>
          <w:rFonts w:ascii="Times New Roman" w:eastAsia="Times New Roman" w:hAnsi="Times New Roman" w:cs="Times New Roman"/>
          <w:sz w:val="24"/>
          <w:szCs w:val="24"/>
        </w:rPr>
        <w:t xml:space="preserve">The lack of sufficient empirical evidence or concrete examples weakens the framework’s ability to demonstrate its validity and real-world applicability. Addressing this gap would strengthen the overall robustness of the proposed arguments and propositions. Moreover, the framework’s oversight of crucial challenges and risks involved in entrepreneurial action, such as competition, imitation, failure, and ethical issues, represents another area for improvement. Integrating these aspects would result in a more holistic understanding of the entrepreneurial process. Furthermore, the framework’s limited focus on social and relational aspects, such as networks, alliances, teams, culture, and legitimacy, may hinder the exploration of key factors influencing entrepreneurial success and sustainability. Embracing a more inclusive perspective that accounts for these elements would enrich the analysis and offer a more comprehensive view of entrepreneurial activities. Additionally, considering the diversity and heterogeneity of entrepreneurs in terms of their motivations, goals, values, backgrounds, and skills would enhance the framework’s ability to accommodate the varied realities of entrepreneurship. Recognizing and incorporating this diversity could contribute to a more accurate and nuanced analysis of entrepreneurial endeavors. </w:t>
      </w:r>
    </w:p>
    <w:p w14:paraId="587A4380" w14:textId="202BA580" w:rsidR="005C47A1" w:rsidRPr="005C47A1" w:rsidRDefault="005C47A1" w:rsidP="005C47A1">
      <w:pPr>
        <w:spacing w:line="360" w:lineRule="auto"/>
        <w:jc w:val="both"/>
        <w:rPr>
          <w:rFonts w:ascii="Times New Roman" w:eastAsia="Times New Roman" w:hAnsi="Times New Roman" w:cs="Times New Roman"/>
          <w:sz w:val="24"/>
          <w:szCs w:val="24"/>
        </w:rPr>
      </w:pPr>
      <w:r w:rsidRPr="005C47A1">
        <w:rPr>
          <w:rFonts w:ascii="Times New Roman" w:eastAsia="Times New Roman" w:hAnsi="Times New Roman" w:cs="Times New Roman"/>
          <w:sz w:val="24"/>
          <w:szCs w:val="24"/>
        </w:rPr>
        <w:t xml:space="preserve">Lastly, exploring the dynamic and temporal aspects of entrepreneurship, including learning, adaptation, innovation, and growth, would allow for a deeper understanding of the evolutionary nature of entrepreneurial ventures. Incorporating these aspects would provide valuable insights into the sustainability and long-term success of entrepreneurial </w:t>
      </w:r>
      <w:proofErr w:type="spellStart"/>
      <w:r w:rsidRPr="005C47A1">
        <w:rPr>
          <w:rFonts w:ascii="Times New Roman" w:eastAsia="Times New Roman" w:hAnsi="Times New Roman" w:cs="Times New Roman"/>
          <w:sz w:val="24"/>
          <w:szCs w:val="24"/>
        </w:rPr>
        <w:t>endeavors.In</w:t>
      </w:r>
      <w:proofErr w:type="spellEnd"/>
      <w:r w:rsidRPr="005C47A1">
        <w:rPr>
          <w:rFonts w:ascii="Times New Roman" w:eastAsia="Times New Roman" w:hAnsi="Times New Roman" w:cs="Times New Roman"/>
          <w:sz w:val="24"/>
          <w:szCs w:val="24"/>
        </w:rPr>
        <w:t xml:space="preserve"> conclusion, while the examined framework offers valuable contributions to the understanding of entrepreneurial action, addressing the identified weaknesses will undoubtedly strengthen its theoretical foundation and practical utility, making it more robust and applicable for researchers, practitioners, and policymakers alike. </w:t>
      </w:r>
    </w:p>
    <w:p w14:paraId="657C67E1"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imes New Roman" w:hAnsi="Times New Roman" w:cs="Times New Roman"/>
          <w:sz w:val="24"/>
          <w:szCs w:val="24"/>
        </w:rPr>
        <w:t xml:space="preserve">The limitations to the above research are the same as the weaknesses that I mentioned in my previous response. To summarize, they are: </w:t>
      </w:r>
      <w:r w:rsidRPr="005C47A1">
        <w:rPr>
          <w:rFonts w:ascii="Times New Roman" w:eastAsiaTheme="minorEastAsia" w:hAnsi="Times New Roman" w:cs="Times New Roman"/>
          <w:sz w:val="24"/>
          <w:szCs w:val="24"/>
        </w:rPr>
        <w:t>Lack of empirical evidence or examples</w:t>
      </w:r>
      <w:r w:rsidRPr="005C47A1">
        <w:rPr>
          <w:rFonts w:ascii="Times New Roman" w:eastAsia="Times New Roman" w:hAnsi="Times New Roman" w:cs="Times New Roman"/>
          <w:sz w:val="24"/>
          <w:szCs w:val="24"/>
        </w:rPr>
        <w:t>,</w:t>
      </w:r>
      <w:r w:rsidRPr="005C47A1">
        <w:rPr>
          <w:rFonts w:ascii="Times New Roman" w:eastAsiaTheme="minorEastAsia" w:hAnsi="Times New Roman" w:cs="Times New Roman"/>
          <w:sz w:val="24"/>
          <w:szCs w:val="24"/>
        </w:rPr>
        <w:t xml:space="preserve"> Ignorance of challenges and risks</w:t>
      </w:r>
      <w:r w:rsidRPr="005C47A1">
        <w:rPr>
          <w:rFonts w:ascii="Times New Roman" w:eastAsia="Times New Roman" w:hAnsi="Times New Roman" w:cs="Times New Roman"/>
          <w:sz w:val="24"/>
          <w:szCs w:val="24"/>
        </w:rPr>
        <w:t xml:space="preserve">, </w:t>
      </w:r>
      <w:r w:rsidRPr="005C47A1">
        <w:rPr>
          <w:rFonts w:ascii="Times New Roman" w:eastAsiaTheme="minorEastAsia" w:hAnsi="Times New Roman" w:cs="Times New Roman"/>
          <w:sz w:val="24"/>
          <w:szCs w:val="24"/>
        </w:rPr>
        <w:t>Neglect of social and relational aspects</w:t>
      </w:r>
      <w:r w:rsidRPr="005C47A1">
        <w:rPr>
          <w:rFonts w:ascii="Times New Roman" w:eastAsia="Times New Roman" w:hAnsi="Times New Roman" w:cs="Times New Roman"/>
          <w:sz w:val="24"/>
          <w:szCs w:val="24"/>
        </w:rPr>
        <w:t>,</w:t>
      </w:r>
      <w:r w:rsidRPr="005C47A1">
        <w:rPr>
          <w:rFonts w:ascii="Times New Roman" w:eastAsiaTheme="minorEastAsia" w:hAnsi="Times New Roman" w:cs="Times New Roman"/>
          <w:sz w:val="24"/>
          <w:szCs w:val="24"/>
        </w:rPr>
        <w:t xml:space="preserve"> Oversimplification of diversity </w:t>
      </w:r>
      <w:r w:rsidRPr="005C47A1">
        <w:rPr>
          <w:rFonts w:ascii="Times New Roman" w:eastAsiaTheme="minorEastAsia" w:hAnsi="Times New Roman" w:cs="Times New Roman"/>
          <w:sz w:val="24"/>
          <w:szCs w:val="24"/>
        </w:rPr>
        <w:lastRenderedPageBreak/>
        <w:t>and heterogeneity</w:t>
      </w:r>
      <w:r w:rsidRPr="005C47A1">
        <w:rPr>
          <w:rFonts w:ascii="Times New Roman" w:eastAsia="Times New Roman" w:hAnsi="Times New Roman" w:cs="Times New Roman"/>
          <w:sz w:val="24"/>
          <w:szCs w:val="24"/>
        </w:rPr>
        <w:t xml:space="preserve">, </w:t>
      </w:r>
      <w:r w:rsidRPr="005C47A1">
        <w:rPr>
          <w:rFonts w:ascii="Times New Roman" w:eastAsiaTheme="minorEastAsia" w:hAnsi="Times New Roman" w:cs="Times New Roman"/>
          <w:sz w:val="24"/>
          <w:szCs w:val="24"/>
        </w:rPr>
        <w:t xml:space="preserve"> Omission of dynamic and temporal aspects</w:t>
      </w:r>
      <w:r w:rsidRPr="005C47A1">
        <w:rPr>
          <w:rFonts w:ascii="Times New Roman" w:eastAsia="Times New Roman" w:hAnsi="Times New Roman" w:cs="Times New Roman"/>
          <w:sz w:val="24"/>
          <w:szCs w:val="24"/>
        </w:rPr>
        <w:t xml:space="preserve">. </w:t>
      </w:r>
      <w:r w:rsidRPr="005C47A1">
        <w:rPr>
          <w:rFonts w:ascii="Times New Roman" w:eastAsiaTheme="minorEastAsia" w:hAnsi="Times New Roman" w:cs="Times New Roman"/>
          <w:sz w:val="24"/>
          <w:szCs w:val="24"/>
        </w:rPr>
        <w:t>These limitations may affect the validity, reliability, generalizability, and applicability of the research findings. Therefore, future research should address these gaps and provide more rigorous and comprehensive analyses of entrepreneurial action.</w:t>
      </w:r>
    </w:p>
    <w:p w14:paraId="01B7BA01" w14:textId="21C048A2" w:rsidR="005C47A1" w:rsidRPr="005C47A1" w:rsidRDefault="005C47A1" w:rsidP="005C47A1">
      <w:pPr>
        <w:spacing w:line="360" w:lineRule="auto"/>
        <w:jc w:val="both"/>
        <w:rPr>
          <w:rFonts w:ascii="Times New Roman" w:eastAsia="Times New Roman" w:hAnsi="Times New Roman" w:cs="Times New Roman"/>
          <w:sz w:val="24"/>
          <w:szCs w:val="24"/>
        </w:rPr>
      </w:pPr>
      <w:r w:rsidRPr="005C47A1">
        <w:rPr>
          <w:rFonts w:ascii="Times New Roman" w:eastAsia="Times New Roman" w:hAnsi="Times New Roman" w:cs="Times New Roman"/>
          <w:sz w:val="24"/>
          <w:szCs w:val="24"/>
        </w:rPr>
        <w:t>The work presented above highlights the intricate nature of entrepreneurship, emphasizing the importance of a comprehensive understanding of individual, organizational, and environmental factors. It underscores the positive impact of entrepreneurship on economic development, social welfare, and human well-being through value creation and problem-solving. Aspiring and existing entrepreneurs are encouraged to cultivate cognitive abilities like alertness, creativity, and judgment to identify and seize opportunities effectively. Moreover, entrepreneurs should adopt adaptable strategies according to the level of uncertainty and novelty involved in their ventures to optimize outcomes. The work also advocates for support from policy makers, educators, and researchers to foster a thriving entrepreneurial ecosystem, providing conducive conditions, resources, and incentives for entrepreneurial endeavors and driving innovation and growth in society.</w:t>
      </w:r>
    </w:p>
    <w:p w14:paraId="00675883" w14:textId="77777777" w:rsidR="005C47A1" w:rsidRPr="005C47A1" w:rsidRDefault="005C47A1" w:rsidP="005C47A1">
      <w:pPr>
        <w:spacing w:line="360" w:lineRule="auto"/>
        <w:jc w:val="both"/>
        <w:rPr>
          <w:rFonts w:ascii="Times New Roman" w:eastAsia="Times New Roman" w:hAnsi="Times New Roman" w:cs="Times New Roman"/>
          <w:sz w:val="24"/>
          <w:szCs w:val="24"/>
        </w:rPr>
      </w:pPr>
      <w:r w:rsidRPr="005C47A1">
        <w:rPr>
          <w:rFonts w:ascii="Times New Roman" w:eastAsia="Times New Roman" w:hAnsi="Times New Roman" w:cs="Times New Roman"/>
          <w:sz w:val="24"/>
          <w:szCs w:val="24"/>
        </w:rPr>
        <w:t>In light of the identified gaps in the research, a viable and comprehensive methodology to address these issues is the implementation of a mixed-methods approach. By combining quantitative and qualitative data and analysis, a mixed-methods approach offers a nuanced and multi-faceted understanding of entrepreneurship phenomena, incorporating diverse perspectives and methods. This approach proves effective in filling the gaps through several means:</w:t>
      </w:r>
    </w:p>
    <w:p w14:paraId="17BB4A26" w14:textId="77777777" w:rsidR="005C47A1" w:rsidRPr="005C47A1" w:rsidRDefault="005C47A1" w:rsidP="005C47A1">
      <w:pPr>
        <w:spacing w:line="360" w:lineRule="auto"/>
        <w:jc w:val="both"/>
        <w:rPr>
          <w:rFonts w:ascii="Times New Roman" w:eastAsia="Times New Roman" w:hAnsi="Times New Roman" w:cs="Times New Roman"/>
          <w:sz w:val="24"/>
          <w:szCs w:val="24"/>
        </w:rPr>
      </w:pPr>
      <w:r w:rsidRPr="005C47A1">
        <w:rPr>
          <w:rFonts w:ascii="Times New Roman" w:eastAsia="Times New Roman" w:hAnsi="Times New Roman" w:cs="Times New Roman"/>
          <w:sz w:val="24"/>
          <w:szCs w:val="24"/>
        </w:rPr>
        <w:t>By utilizing diverse sources of data, such as surveys, experiments, interviews, observations, and documents, the mixed-methods approach can furnish empirical evidence to either validate or challenge theoretical arguments and propositions, Exploring contextual factors, contingencies, and outcomes affecting entrepreneurial success or failure, the mixed-methods approach effectively addresses potential challenges and risks associated with entrepreneurial actions. Considering the social and relational aspects of entrepreneurship, the approach examines the interactions, networks, alliances, teams, culture, and legitimacy of entrepreneurs and stakeholders.</w:t>
      </w:r>
    </w:p>
    <w:p w14:paraId="4B30BC29" w14:textId="68AF25B2" w:rsidR="005C47A1" w:rsidRPr="006C46FD" w:rsidRDefault="005C47A1" w:rsidP="005C47A1">
      <w:pPr>
        <w:spacing w:line="360" w:lineRule="auto"/>
        <w:jc w:val="both"/>
        <w:rPr>
          <w:rFonts w:ascii="Times New Roman" w:eastAsia="Times New Roman" w:hAnsi="Times New Roman" w:cs="Times New Roman"/>
          <w:sz w:val="24"/>
          <w:szCs w:val="24"/>
        </w:rPr>
      </w:pPr>
      <w:r w:rsidRPr="005C47A1">
        <w:rPr>
          <w:rFonts w:ascii="Times New Roman" w:eastAsia="Times New Roman" w:hAnsi="Times New Roman" w:cs="Times New Roman"/>
          <w:sz w:val="24"/>
          <w:szCs w:val="24"/>
        </w:rPr>
        <w:t>In conclusion, the mixed-methods approach presents a robust and adaptable methodology that effectively addresses the gaps in research on entrepreneurship, facilitating a deeper comprehension of the complexities and nuances in this field.</w:t>
      </w:r>
    </w:p>
    <w:p w14:paraId="4578E628" w14:textId="77777777" w:rsidR="00DA4E57"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lastRenderedPageBreak/>
        <w:t xml:space="preserve">McGrath and MacMillan (2005) emphasize the importance of entrepreneurship training skills in fostering business growth and profitability. They suggest that entrepreneurs must “acquire a range of skills and capabilities, such as identifying and evaluating opportunities, developing strategies for exploiting them, and creating and managing resources for their realization”  Furthermore, they suggest that “the entrepreneur must be able to make decisions quickly, and to manage resources, both human and financial, to achieve the desired outcomes”. He suggests an </w:t>
      </w:r>
      <w:proofErr w:type="spellStart"/>
      <w:r w:rsidRPr="005C47A1">
        <w:rPr>
          <w:rFonts w:ascii="Times New Roman" w:eastAsiaTheme="minorEastAsia" w:hAnsi="Times New Roman" w:cs="Times New Roman"/>
          <w:sz w:val="24"/>
          <w:szCs w:val="24"/>
        </w:rPr>
        <w:t>explaination</w:t>
      </w:r>
      <w:proofErr w:type="spellEnd"/>
      <w:r w:rsidRPr="005C47A1">
        <w:rPr>
          <w:rFonts w:ascii="Times New Roman" w:eastAsiaTheme="minorEastAsia" w:hAnsi="Times New Roman" w:cs="Times New Roman"/>
          <w:sz w:val="24"/>
          <w:szCs w:val="24"/>
        </w:rPr>
        <w:t xml:space="preserve"> that without the proper training, entrepreneurs can be hindered in their ability to identify and exploit opportunities. They also state that “entrepreneurship training can help entrepreneurs better understand the financial implications of their decisions and create strategies for managing financial resources more effectively” This training can also help entrepreneurs create effective marketing strategies, develop innovative products, and optimize operational processes to stay competitive in their respective industries. </w:t>
      </w:r>
    </w:p>
    <w:p w14:paraId="27AF47BD" w14:textId="4A227162"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The author overall suggests that the acquisition of entrepreneurship training skills can have a positive impact on business management practices, financial management, business growth, and profitability. Entrepreneurship training can provide entrepreneurs with the tools and resources necessary to make sound decisions and create successful businesses. Therefore, the following topics will be examined to further understand the effectiveness of entrepreneurship training in enhancing business management practices, financial management, business growth, and profitability: Examining the effectiveness of entrepreneurship training in enhancing business management practices, Assessing the effectiveness of entrepreneurship training skills in improving financial management among small scale businesses, and Investigating the influence of entrepreneurship training skills on business growth and profitability.</w:t>
      </w:r>
    </w:p>
    <w:p w14:paraId="0A5FE525"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Cooper &amp; </w:t>
      </w:r>
      <w:proofErr w:type="spellStart"/>
      <w:r w:rsidRPr="005C47A1">
        <w:rPr>
          <w:rFonts w:ascii="Times New Roman" w:eastAsiaTheme="minorEastAsia" w:hAnsi="Times New Roman" w:cs="Times New Roman"/>
          <w:sz w:val="24"/>
          <w:szCs w:val="24"/>
        </w:rPr>
        <w:t>Vlaskovits</w:t>
      </w:r>
      <w:proofErr w:type="spellEnd"/>
      <w:r w:rsidRPr="005C47A1">
        <w:rPr>
          <w:rFonts w:ascii="Times New Roman" w:eastAsiaTheme="minorEastAsia" w:hAnsi="Times New Roman" w:cs="Times New Roman"/>
          <w:sz w:val="24"/>
          <w:szCs w:val="24"/>
        </w:rPr>
        <w:t xml:space="preserve">, (2013), the authors explore the potential of entrepreneurship training to boost business growth and profitability. Training in entrepreneurship can provide entrepreneurs with the essential skills and knowledge they need to succeed in their industry. They also explain how entrepreneurs can use available resources, such as networking and utilizing technology, to create a competitive advantage and increase their profits. The authors also stress the significance of entrepreneurs being able to identify the right skills and resources needed to succeed. They point out that entrepreneurs must be able to recognize and leverage the right skills and resources in order to create a competitive advantage. To illustrate their point, the authors provide examples of entrepreneurs who have used their knowledge acquired through training to achieve greater business success. Ultimately, the authors make a convincing case that entrepreneurship training has the potential to promote business growth and profitability. </w:t>
      </w:r>
      <w:r w:rsidRPr="005C47A1">
        <w:rPr>
          <w:rFonts w:ascii="Times New Roman" w:eastAsiaTheme="minorEastAsia" w:hAnsi="Times New Roman" w:cs="Times New Roman"/>
          <w:sz w:val="24"/>
          <w:szCs w:val="24"/>
        </w:rPr>
        <w:lastRenderedPageBreak/>
        <w:t>They demonstrate how entrepreneurs can use training to develop their skills and knowledge, as well as identify and leverage the right resources in order to create a competitive advantage. Through the examples provided, the authors show how entrepreneurs can use their newly acquired skills and resources to increase their business’s profitability.</w:t>
      </w:r>
    </w:p>
    <w:p w14:paraId="1BE67ADC"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Bragg, (2010), the author discusses the importance of entrepreneurship training in developing the  and knowledge required for successful business growth and profitability. Through her detailed analysis and discussion, Bragg explains how entrepreneurs can use entrepreneurship training to identify and leverage the right resources in order to increase their business’s profitability. She argues that entrepreneurs must be able to recognize and utilize the right skills and resources in order to create a competitive advantage. She states that entrepreneurs need to understand the financial statements of their business, and use them to develop strategies for growth and profitability. In addition, Bragg highlights the need for entrepreneurs to be able to efficiently utilize available resources, such as technology and networking, in order to increase their business’s profitability. And also provides examples of entrepreneurs who have successfully used their knowledge acquired through training to achieve greater business success. She cites the example of Jeff Bezos, one of the most successful entrepreneurs in the world, who was able to leverage his financial statement knowledge to create a competitive advantage and increase his business’s profitability. Bragg also explains how entrepreneurs like Bezos are able to identify and use their financial statements to develop strategies for growth and profitability.</w:t>
      </w:r>
    </w:p>
    <w:p w14:paraId="74040929" w14:textId="77777777" w:rsidR="005C47A1" w:rsidRPr="005C47A1" w:rsidRDefault="005C47A1" w:rsidP="005C47A1">
      <w:pPr>
        <w:spacing w:line="360" w:lineRule="auto"/>
        <w:jc w:val="both"/>
        <w:rPr>
          <w:rFonts w:ascii="Times New Roman" w:eastAsiaTheme="minorEastAsia" w:hAnsi="Times New Roman" w:cs="Times New Roman"/>
          <w:sz w:val="24"/>
          <w:szCs w:val="24"/>
        </w:rPr>
      </w:pPr>
      <w:proofErr w:type="spellStart"/>
      <w:r w:rsidRPr="005C47A1">
        <w:rPr>
          <w:rFonts w:ascii="Times New Roman" w:eastAsiaTheme="minorEastAsia" w:hAnsi="Times New Roman" w:cs="Times New Roman"/>
          <w:sz w:val="24"/>
          <w:szCs w:val="24"/>
        </w:rPr>
        <w:t>Ries</w:t>
      </w:r>
      <w:proofErr w:type="spellEnd"/>
      <w:r w:rsidRPr="005C47A1">
        <w:rPr>
          <w:rFonts w:ascii="Times New Roman" w:eastAsiaTheme="minorEastAsia" w:hAnsi="Times New Roman" w:cs="Times New Roman"/>
          <w:sz w:val="24"/>
          <w:szCs w:val="24"/>
        </w:rPr>
        <w:t>, (2011). argues that entrepreneurship training has a powerful influence on business growth and profitability. He states that entrepreneurs must take advantage of available resources, such as entrepreneurship training, to learn new skills and hone existing ones in order to create a successful business. Through the use of these resources, entrepreneurs can increase their chances of success and increase the profitability of their businesses.  He also asserts that entrepreneurs must be willing to take risks and think outside of the box to create innovative products and services that will be attractive to potential customers. Additionally, entrepreneurs should also be willing to experiment with different strategies and focus on creating a business model.</w:t>
      </w:r>
    </w:p>
    <w:p w14:paraId="2664A92D" w14:textId="77777777" w:rsidR="00DA4E57" w:rsidRDefault="005C47A1" w:rsidP="005C47A1">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C47A1">
        <w:rPr>
          <w:rFonts w:ascii="Times New Roman" w:eastAsia="Times New Roman" w:hAnsi="Times New Roman" w:cs="Times New Roman"/>
          <w:color w:val="000000" w:themeColor="text1"/>
          <w:sz w:val="24"/>
          <w:szCs w:val="24"/>
        </w:rPr>
        <w:t xml:space="preserve">Anderson et al. (2016) Entrepreneurship Training skills can have a positive impact on Business Growth and profitability on Africa by enabling entrepreneurs By identifying and seizing new opportunities in the market, developing and implementing effective business plans and </w:t>
      </w:r>
      <w:r w:rsidRPr="005C47A1">
        <w:rPr>
          <w:rFonts w:ascii="Times New Roman" w:eastAsia="Times New Roman" w:hAnsi="Times New Roman" w:cs="Times New Roman"/>
          <w:color w:val="000000" w:themeColor="text1"/>
          <w:sz w:val="24"/>
          <w:szCs w:val="24"/>
        </w:rPr>
        <w:lastRenderedPageBreak/>
        <w:t xml:space="preserve">strategies, managing and optimizing their resources and operations, innovating and differentiating their products and services, attracting and retaining customers and partners, accessing and leveraging finance and funding sources, scaling up and expanding their businesses, and creating and sustaining jobs and social impact, entrepreneurs can achieve success and growth in Africa. There is empirical evidence to support the influence of Entrepreneurship Training skills on Business Growth and profitability on Africa. For example, a randomized control study by found that small businesses in South Africa that received marketing or finance training achieved higher profits by adopting different pathways: the marketing group focused on growth through higher sales, investments and hiring, while the finance group focused on efficiency through lower costs. </w:t>
      </w:r>
    </w:p>
    <w:p w14:paraId="59E04F6C" w14:textId="7EBADE63" w:rsidR="005C47A1" w:rsidRPr="005C47A1" w:rsidRDefault="005C47A1" w:rsidP="005C47A1">
      <w:pPr>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C47A1">
        <w:rPr>
          <w:rFonts w:ascii="Times New Roman" w:eastAsia="Times New Roman" w:hAnsi="Times New Roman" w:cs="Times New Roman"/>
          <w:color w:val="000000" w:themeColor="text1"/>
          <w:sz w:val="24"/>
          <w:szCs w:val="24"/>
        </w:rPr>
        <w:t xml:space="preserve">Similarly, a quasi-experimental study found that training entrepreneurs and their workers in Nigeria improved their business high-growth performance. Moreover, Entrepreneurship Training skills can also help African entrepreneurs to participate in the digital economy, which offers tremendous opportunities for innovation, inclusion and impact. As (Ma, 2020) argued, Africa is at the forefront of the digital transformation, with solutions such as MPESA and </w:t>
      </w:r>
      <w:proofErr w:type="spellStart"/>
      <w:r w:rsidRPr="005C47A1">
        <w:rPr>
          <w:rFonts w:ascii="Times New Roman" w:eastAsia="Times New Roman" w:hAnsi="Times New Roman" w:cs="Times New Roman"/>
          <w:color w:val="000000" w:themeColor="text1"/>
          <w:sz w:val="24"/>
          <w:szCs w:val="24"/>
        </w:rPr>
        <w:t>Andela</w:t>
      </w:r>
      <w:proofErr w:type="spellEnd"/>
      <w:r w:rsidRPr="005C47A1">
        <w:rPr>
          <w:rFonts w:ascii="Times New Roman" w:eastAsia="Times New Roman" w:hAnsi="Times New Roman" w:cs="Times New Roman"/>
          <w:color w:val="000000" w:themeColor="text1"/>
          <w:sz w:val="24"/>
          <w:szCs w:val="24"/>
        </w:rPr>
        <w:t xml:space="preserve"> that leverage smartphones to provide access to everyday services, finance and talent.  Ma also created the Africa </w:t>
      </w:r>
      <w:proofErr w:type="spellStart"/>
      <w:r w:rsidRPr="005C47A1">
        <w:rPr>
          <w:rFonts w:ascii="Times New Roman" w:eastAsia="Times New Roman" w:hAnsi="Times New Roman" w:cs="Times New Roman"/>
          <w:color w:val="000000" w:themeColor="text1"/>
          <w:sz w:val="24"/>
          <w:szCs w:val="24"/>
        </w:rPr>
        <w:t>Netpreneur</w:t>
      </w:r>
      <w:proofErr w:type="spellEnd"/>
      <w:r w:rsidRPr="005C47A1">
        <w:rPr>
          <w:rFonts w:ascii="Times New Roman" w:eastAsia="Times New Roman" w:hAnsi="Times New Roman" w:cs="Times New Roman"/>
          <w:color w:val="000000" w:themeColor="text1"/>
          <w:sz w:val="24"/>
          <w:szCs w:val="24"/>
        </w:rPr>
        <w:t xml:space="preserve"> Prize and the </w:t>
      </w:r>
      <w:proofErr w:type="spellStart"/>
      <w:r w:rsidRPr="005C47A1">
        <w:rPr>
          <w:rFonts w:ascii="Times New Roman" w:eastAsia="Times New Roman" w:hAnsi="Times New Roman" w:cs="Times New Roman"/>
          <w:color w:val="000000" w:themeColor="text1"/>
          <w:sz w:val="24"/>
          <w:szCs w:val="24"/>
        </w:rPr>
        <w:t>Alibaba</w:t>
      </w:r>
      <w:proofErr w:type="spellEnd"/>
      <w:r w:rsidRPr="005C47A1">
        <w:rPr>
          <w:rFonts w:ascii="Times New Roman" w:eastAsia="Times New Roman" w:hAnsi="Times New Roman" w:cs="Times New Roman"/>
          <w:color w:val="000000" w:themeColor="text1"/>
          <w:sz w:val="24"/>
          <w:szCs w:val="24"/>
        </w:rPr>
        <w:t xml:space="preserve"> founder’s initiative to identify and support 100 African entrepreneurs with mentorship, training and investment over the next ten years. (</w:t>
      </w:r>
      <w:proofErr w:type="spellStart"/>
      <w:r w:rsidRPr="005C47A1">
        <w:rPr>
          <w:rFonts w:ascii="Times New Roman" w:eastAsia="Times New Roman" w:hAnsi="Times New Roman" w:cs="Times New Roman"/>
          <w:color w:val="000000" w:themeColor="text1"/>
          <w:sz w:val="24"/>
          <w:szCs w:val="24"/>
        </w:rPr>
        <w:t>Oyelana</w:t>
      </w:r>
      <w:proofErr w:type="spellEnd"/>
      <w:r w:rsidRPr="005C47A1">
        <w:rPr>
          <w:rFonts w:ascii="Times New Roman" w:eastAsia="Times New Roman" w:hAnsi="Times New Roman" w:cs="Times New Roman"/>
          <w:color w:val="000000" w:themeColor="text1"/>
          <w:sz w:val="24"/>
          <w:szCs w:val="24"/>
        </w:rPr>
        <w:t xml:space="preserve"> et al. (2019)</w:t>
      </w:r>
    </w:p>
    <w:p w14:paraId="51851BDE" w14:textId="155A7E09" w:rsidR="005C47A1" w:rsidRDefault="005C47A1" w:rsidP="006C46FD">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According to (Banda, S. 2020), the investigation on the influence of entrepreneurship training skills on business growth and profitability on Zambia’s SMEs was a study that aimed to examine how co-production of entrepreneurship training </w:t>
      </w:r>
      <w:proofErr w:type="spellStart"/>
      <w:r w:rsidRPr="005C47A1">
        <w:rPr>
          <w:rFonts w:ascii="Times New Roman" w:eastAsiaTheme="minorEastAsia" w:hAnsi="Times New Roman" w:cs="Times New Roman"/>
          <w:sz w:val="24"/>
          <w:szCs w:val="24"/>
        </w:rPr>
        <w:t>programmes</w:t>
      </w:r>
      <w:proofErr w:type="spellEnd"/>
      <w:r w:rsidRPr="005C47A1">
        <w:rPr>
          <w:rFonts w:ascii="Times New Roman" w:eastAsiaTheme="minorEastAsia" w:hAnsi="Times New Roman" w:cs="Times New Roman"/>
          <w:sz w:val="24"/>
          <w:szCs w:val="24"/>
        </w:rPr>
        <w:t xml:space="preserve"> can enhance the creative transfer of entrepreneurship skills among small and medium enterprises (SMEs) in Zambia¹. The study used a mixed-methods approach, involving surveys, interviews and focus group discussions with 240 SME owners who participated in entrepreneurship training </w:t>
      </w:r>
      <w:proofErr w:type="spellStart"/>
      <w:r w:rsidRPr="005C47A1">
        <w:rPr>
          <w:rFonts w:ascii="Times New Roman" w:eastAsiaTheme="minorEastAsia" w:hAnsi="Times New Roman" w:cs="Times New Roman"/>
          <w:sz w:val="24"/>
          <w:szCs w:val="24"/>
        </w:rPr>
        <w:t>programmes</w:t>
      </w:r>
      <w:proofErr w:type="spellEnd"/>
      <w:r w:rsidRPr="005C47A1">
        <w:rPr>
          <w:rFonts w:ascii="Times New Roman" w:eastAsiaTheme="minorEastAsia" w:hAnsi="Times New Roman" w:cs="Times New Roman"/>
          <w:sz w:val="24"/>
          <w:szCs w:val="24"/>
        </w:rPr>
        <w:t xml:space="preserve"> co-produced by the University of Zambia and the Zambia Chamber of Commerce and Industry. The study found that co-production of entrepreneurship training </w:t>
      </w:r>
      <w:proofErr w:type="spellStart"/>
      <w:r w:rsidRPr="005C47A1">
        <w:rPr>
          <w:rFonts w:ascii="Times New Roman" w:eastAsiaTheme="minorEastAsia" w:hAnsi="Times New Roman" w:cs="Times New Roman"/>
          <w:sz w:val="24"/>
          <w:szCs w:val="24"/>
        </w:rPr>
        <w:t>programmes</w:t>
      </w:r>
      <w:proofErr w:type="spellEnd"/>
      <w:r w:rsidRPr="005C47A1">
        <w:rPr>
          <w:rFonts w:ascii="Times New Roman" w:eastAsiaTheme="minorEastAsia" w:hAnsi="Times New Roman" w:cs="Times New Roman"/>
          <w:sz w:val="24"/>
          <w:szCs w:val="24"/>
        </w:rPr>
        <w:t xml:space="preserve"> had a positive and significant effect on the creative transfer of entrepreneurship skills, which in turn influenced business growth and profitability. The study also identified some factors that facilitated or hindered the co-production process, such as trust, communication, feedback, motivation and resource availability. The study concluded that co-production of </w:t>
      </w:r>
      <w:r w:rsidRPr="005C47A1">
        <w:rPr>
          <w:rFonts w:ascii="Times New Roman" w:eastAsiaTheme="minorEastAsia" w:hAnsi="Times New Roman" w:cs="Times New Roman"/>
          <w:sz w:val="24"/>
          <w:szCs w:val="24"/>
        </w:rPr>
        <w:lastRenderedPageBreak/>
        <w:t xml:space="preserve">entrepreneurship training </w:t>
      </w:r>
      <w:proofErr w:type="spellStart"/>
      <w:r w:rsidRPr="005C47A1">
        <w:rPr>
          <w:rFonts w:ascii="Times New Roman" w:eastAsiaTheme="minorEastAsia" w:hAnsi="Times New Roman" w:cs="Times New Roman"/>
          <w:sz w:val="24"/>
          <w:szCs w:val="24"/>
        </w:rPr>
        <w:t>programmes</w:t>
      </w:r>
      <w:proofErr w:type="spellEnd"/>
      <w:r w:rsidRPr="005C47A1">
        <w:rPr>
          <w:rFonts w:ascii="Times New Roman" w:eastAsiaTheme="minorEastAsia" w:hAnsi="Times New Roman" w:cs="Times New Roman"/>
          <w:sz w:val="24"/>
          <w:szCs w:val="24"/>
        </w:rPr>
        <w:t xml:space="preserve"> is a viable strategy to foster entrepreneurial creativity and innovation among SMEs in Zambia.</w:t>
      </w:r>
      <w:r w:rsidR="008D3177">
        <w:rPr>
          <w:rFonts w:ascii="Times New Roman" w:eastAsiaTheme="minorEastAsia" w:hAnsi="Times New Roman" w:cs="Times New Roman"/>
          <w:sz w:val="24"/>
          <w:szCs w:val="24"/>
        </w:rPr>
        <w:t xml:space="preserve"> </w:t>
      </w:r>
    </w:p>
    <w:p w14:paraId="61F28143" w14:textId="77777777" w:rsidR="00DA4E57" w:rsidRDefault="008D3177" w:rsidP="008D3177">
      <w:pPr>
        <w:spacing w:line="360" w:lineRule="auto"/>
        <w:jc w:val="both"/>
        <w:rPr>
          <w:rFonts w:ascii="Times New Roman" w:eastAsiaTheme="minorEastAsia" w:hAnsi="Times New Roman" w:cs="Times New Roman"/>
          <w:sz w:val="24"/>
          <w:szCs w:val="24"/>
        </w:rPr>
      </w:pPr>
      <w:r w:rsidRPr="008D3177">
        <w:rPr>
          <w:rFonts w:ascii="Times New Roman" w:eastAsiaTheme="minorEastAsia" w:hAnsi="Times New Roman" w:cs="Times New Roman"/>
          <w:sz w:val="24"/>
          <w:szCs w:val="24"/>
        </w:rPr>
        <w:t>Many researchers have suggested that characteristics of entrepreneurs are relevant factors in determining the good traits of entrepreneurs and ultimately the ability of the business to achieve significant levels of performance. Among the subjective characteristics that are believed to have impacted performance are opportunity, innovation, vision, determination, communication skills, leadership, creative, motivation, risk taking and experience (</w:t>
      </w:r>
      <w:proofErr w:type="spellStart"/>
      <w:r w:rsidRPr="008D3177">
        <w:rPr>
          <w:rFonts w:ascii="Times New Roman" w:eastAsiaTheme="minorEastAsia" w:hAnsi="Times New Roman" w:cs="Times New Roman"/>
          <w:sz w:val="24"/>
          <w:szCs w:val="24"/>
        </w:rPr>
        <w:t>Hisrich</w:t>
      </w:r>
      <w:proofErr w:type="spellEnd"/>
      <w:r w:rsidRPr="008D3177">
        <w:rPr>
          <w:rFonts w:ascii="Times New Roman" w:eastAsiaTheme="minorEastAsia" w:hAnsi="Times New Roman" w:cs="Times New Roman"/>
          <w:sz w:val="24"/>
          <w:szCs w:val="24"/>
        </w:rPr>
        <w:t xml:space="preserve"> &amp; Peters, 2002; Shane, 2003, Johnson, 2001).  Opportunity is defined as the potential for change, improvement or advantage arising from entrepreneurs’ actions in the circumstances. </w:t>
      </w:r>
      <w:proofErr w:type="spellStart"/>
      <w:r w:rsidRPr="008D3177">
        <w:rPr>
          <w:rFonts w:ascii="Times New Roman" w:eastAsiaTheme="minorEastAsia" w:hAnsi="Times New Roman" w:cs="Times New Roman"/>
          <w:sz w:val="24"/>
          <w:szCs w:val="24"/>
        </w:rPr>
        <w:t>Casson</w:t>
      </w:r>
      <w:proofErr w:type="spellEnd"/>
      <w:r w:rsidRPr="008D3177">
        <w:rPr>
          <w:rFonts w:ascii="Times New Roman" w:eastAsiaTheme="minorEastAsia" w:hAnsi="Times New Roman" w:cs="Times New Roman"/>
          <w:sz w:val="24"/>
          <w:szCs w:val="24"/>
        </w:rPr>
        <w:t xml:space="preserve"> (2003) defined entrepreneurial opportunities as ‘those situations in which new goods, services, raw materials and </w:t>
      </w:r>
      <w:proofErr w:type="spellStart"/>
      <w:r w:rsidRPr="008D3177">
        <w:rPr>
          <w:rFonts w:ascii="Times New Roman" w:eastAsiaTheme="minorEastAsia" w:hAnsi="Times New Roman" w:cs="Times New Roman"/>
          <w:sz w:val="24"/>
          <w:szCs w:val="24"/>
        </w:rPr>
        <w:t>organising</w:t>
      </w:r>
      <w:proofErr w:type="spellEnd"/>
      <w:r w:rsidRPr="008D3177">
        <w:rPr>
          <w:rFonts w:ascii="Times New Roman" w:eastAsiaTheme="minorEastAsia" w:hAnsi="Times New Roman" w:cs="Times New Roman"/>
          <w:sz w:val="24"/>
          <w:szCs w:val="24"/>
        </w:rPr>
        <w:t xml:space="preserve"> methods can be introduced and sold at greater than their cost of production’. On the other hand, Shane (2003) defined them as ‘a situation in which a person can create a new means for recombining resources that the entrepreneur believes will yield a profit’. The opportunity may be a situation which already exists, or one which entrepreneurs create and which would not otherwise have occurred. An opportunity may be one which entrepreneurs can actually </w:t>
      </w:r>
      <w:proofErr w:type="spellStart"/>
      <w:r w:rsidRPr="008D3177">
        <w:rPr>
          <w:rFonts w:ascii="Times New Roman" w:eastAsiaTheme="minorEastAsia" w:hAnsi="Times New Roman" w:cs="Times New Roman"/>
          <w:sz w:val="24"/>
          <w:szCs w:val="24"/>
        </w:rPr>
        <w:t>recognise</w:t>
      </w:r>
      <w:proofErr w:type="spellEnd"/>
      <w:r w:rsidRPr="008D3177">
        <w:rPr>
          <w:rFonts w:ascii="Times New Roman" w:eastAsiaTheme="minorEastAsia" w:hAnsi="Times New Roman" w:cs="Times New Roman"/>
          <w:sz w:val="24"/>
          <w:szCs w:val="24"/>
        </w:rPr>
        <w:t xml:space="preserve"> now, or one which will arise in the future. However, successful business ventures start with a vision. </w:t>
      </w:r>
    </w:p>
    <w:p w14:paraId="15943006" w14:textId="2F55C693" w:rsidR="008D3177" w:rsidRPr="008D3177" w:rsidRDefault="008D3177" w:rsidP="008D3177">
      <w:pPr>
        <w:spacing w:line="360" w:lineRule="auto"/>
        <w:jc w:val="both"/>
        <w:rPr>
          <w:rFonts w:ascii="Times New Roman" w:eastAsiaTheme="minorEastAsia" w:hAnsi="Times New Roman" w:cs="Times New Roman"/>
          <w:sz w:val="24"/>
          <w:szCs w:val="24"/>
        </w:rPr>
      </w:pPr>
      <w:r w:rsidRPr="008D3177">
        <w:rPr>
          <w:rFonts w:ascii="Times New Roman" w:eastAsiaTheme="minorEastAsia" w:hAnsi="Times New Roman" w:cs="Times New Roman"/>
          <w:sz w:val="24"/>
          <w:szCs w:val="24"/>
        </w:rPr>
        <w:t>Entrepreneurs should have a vision. The vision is the guide for the future. However, to achieve that future, entrepreneurs need to preach their visions to their employees (</w:t>
      </w:r>
      <w:proofErr w:type="spellStart"/>
      <w:r w:rsidRPr="008D3177">
        <w:rPr>
          <w:rFonts w:ascii="Times New Roman" w:eastAsiaTheme="minorEastAsia" w:hAnsi="Times New Roman" w:cs="Times New Roman"/>
          <w:sz w:val="24"/>
          <w:szCs w:val="24"/>
        </w:rPr>
        <w:t>Casson</w:t>
      </w:r>
      <w:proofErr w:type="spellEnd"/>
      <w:r w:rsidRPr="008D3177">
        <w:rPr>
          <w:rFonts w:ascii="Times New Roman" w:eastAsiaTheme="minorEastAsia" w:hAnsi="Times New Roman" w:cs="Times New Roman"/>
          <w:sz w:val="24"/>
          <w:szCs w:val="24"/>
        </w:rPr>
        <w:t>, 2003; Shane, 2003).  Many innovations arise from firms that continue to be entrepreneurial. These originated as start-ups but have built entrepreneurial teams, continued to seek and exploit new opportunities, and infused entrepreneurship in their corporate ranks. One way for organizations to become more innovative is to capitalize on their employees’ ability to innovate. Motivation is also considered important determinants and most commonly cited in literature as an important influence on performance. Motivation can be derived from many angles. Several entrepreneurs defined dissatisfaction with previous employment and financial difficulty as the main motivation to become successful entrepreneurs (</w:t>
      </w:r>
      <w:proofErr w:type="spellStart"/>
      <w:r w:rsidRPr="008D3177">
        <w:rPr>
          <w:rFonts w:ascii="Times New Roman" w:eastAsiaTheme="minorEastAsia" w:hAnsi="Times New Roman" w:cs="Times New Roman"/>
          <w:sz w:val="24"/>
          <w:szCs w:val="24"/>
        </w:rPr>
        <w:t>Orhan</w:t>
      </w:r>
      <w:proofErr w:type="spellEnd"/>
      <w:r w:rsidRPr="008D3177">
        <w:rPr>
          <w:rFonts w:ascii="Times New Roman" w:eastAsiaTheme="minorEastAsia" w:hAnsi="Times New Roman" w:cs="Times New Roman"/>
          <w:sz w:val="24"/>
          <w:szCs w:val="24"/>
        </w:rPr>
        <w:t xml:space="preserve"> &amp; Scott, 2001; Carter et al, 2003). Previous experience on the other hand, is the most powerful way of learning, and crucial factor in making entrepreneurial choices and achieving business performance (Katz, 1992; Gibb, 1997; Erikson, 2003).  An entrepreneur must have the ability to effectively deal with uncertainty while creating a new venture. An entrepreneur is a person who has possession of a business, and assumes significant accountability for the inherent risks and the outcome. Risk-taking is an important part of personal growth and is useful in conducting business activities </w:t>
      </w:r>
      <w:r w:rsidRPr="008D3177">
        <w:rPr>
          <w:rFonts w:ascii="Times New Roman" w:eastAsiaTheme="minorEastAsia" w:hAnsi="Times New Roman" w:cs="Times New Roman"/>
          <w:sz w:val="24"/>
          <w:szCs w:val="24"/>
        </w:rPr>
        <w:lastRenderedPageBreak/>
        <w:t>(Johnson, 2001). Entrepreneur must not only have the risk-taking intention, but also have innovativeness to  3</w:t>
      </w:r>
    </w:p>
    <w:p w14:paraId="08AFCA13" w14:textId="77777777" w:rsidR="00DA4E57" w:rsidRDefault="008D3177" w:rsidP="008D3177">
      <w:pPr>
        <w:spacing w:line="360" w:lineRule="auto"/>
        <w:jc w:val="both"/>
        <w:rPr>
          <w:rFonts w:ascii="Times New Roman" w:eastAsiaTheme="minorEastAsia" w:hAnsi="Times New Roman" w:cs="Times New Roman"/>
          <w:sz w:val="24"/>
          <w:szCs w:val="24"/>
        </w:rPr>
      </w:pPr>
      <w:r w:rsidRPr="008D3177">
        <w:rPr>
          <w:rFonts w:ascii="Times New Roman" w:eastAsiaTheme="minorEastAsia" w:hAnsi="Times New Roman" w:cs="Times New Roman"/>
          <w:sz w:val="24"/>
          <w:szCs w:val="24"/>
        </w:rPr>
        <w:t xml:space="preserve"> The risk construct dominates the literature on entrepreneurship and the ability to bear risk has been identified as the primary challenge facing entrepreneurs (Knight, 1921).  According to Hill </w:t>
      </w:r>
      <w:proofErr w:type="spellStart"/>
      <w:r w:rsidRPr="008D3177">
        <w:rPr>
          <w:rFonts w:ascii="Times New Roman" w:eastAsiaTheme="minorEastAsia" w:hAnsi="Times New Roman" w:cs="Times New Roman"/>
          <w:sz w:val="24"/>
          <w:szCs w:val="24"/>
        </w:rPr>
        <w:t>dan</w:t>
      </w:r>
      <w:proofErr w:type="spellEnd"/>
      <w:r w:rsidRPr="008D3177">
        <w:rPr>
          <w:rFonts w:ascii="Times New Roman" w:eastAsiaTheme="minorEastAsia" w:hAnsi="Times New Roman" w:cs="Times New Roman"/>
          <w:sz w:val="24"/>
          <w:szCs w:val="24"/>
        </w:rPr>
        <w:t xml:space="preserve"> McGowan (1999), entrepreneurship reflects personality, commitment and vision of an entrepreneur which are crucial for the success of the business. Leavitt (1989, p. 598), for instance, described the entrepreneur as (in addition to being an innovator and creator) a “visionary, a dreamer and a charismatic leader”. An entrepreneur is an ambitious  leader who combines the resources available to create and market new goods or services (Sullivan and </w:t>
      </w:r>
      <w:proofErr w:type="spellStart"/>
      <w:r w:rsidRPr="008D3177">
        <w:rPr>
          <w:rFonts w:ascii="Times New Roman" w:eastAsiaTheme="minorEastAsia" w:hAnsi="Times New Roman" w:cs="Times New Roman"/>
          <w:sz w:val="24"/>
          <w:szCs w:val="24"/>
        </w:rPr>
        <w:t>Sheffrin</w:t>
      </w:r>
      <w:proofErr w:type="spellEnd"/>
      <w:r w:rsidRPr="008D3177">
        <w:rPr>
          <w:rFonts w:ascii="Times New Roman" w:eastAsiaTheme="minorEastAsia" w:hAnsi="Times New Roman" w:cs="Times New Roman"/>
          <w:sz w:val="24"/>
          <w:szCs w:val="24"/>
        </w:rPr>
        <w:t>, 2003). The leader is concerned with inventing a product or service, establishing a market niche, attracting new customers, and manufacturing and marketing the product (</w:t>
      </w:r>
      <w:proofErr w:type="spellStart"/>
      <w:r w:rsidRPr="008D3177">
        <w:rPr>
          <w:rFonts w:ascii="Times New Roman" w:eastAsiaTheme="minorEastAsia" w:hAnsi="Times New Roman" w:cs="Times New Roman"/>
          <w:sz w:val="24"/>
          <w:szCs w:val="24"/>
        </w:rPr>
        <w:t>Flamholtz</w:t>
      </w:r>
      <w:proofErr w:type="spellEnd"/>
      <w:r w:rsidRPr="008D3177">
        <w:rPr>
          <w:rFonts w:ascii="Times New Roman" w:eastAsiaTheme="minorEastAsia" w:hAnsi="Times New Roman" w:cs="Times New Roman"/>
          <w:sz w:val="24"/>
          <w:szCs w:val="24"/>
        </w:rPr>
        <w:t xml:space="preserve">, 1986). </w:t>
      </w:r>
      <w:proofErr w:type="spellStart"/>
      <w:r w:rsidRPr="008D3177">
        <w:rPr>
          <w:rFonts w:ascii="Times New Roman" w:eastAsiaTheme="minorEastAsia" w:hAnsi="Times New Roman" w:cs="Times New Roman"/>
          <w:sz w:val="24"/>
          <w:szCs w:val="24"/>
        </w:rPr>
        <w:t>Rosete</w:t>
      </w:r>
      <w:proofErr w:type="spellEnd"/>
      <w:r w:rsidRPr="008D3177">
        <w:rPr>
          <w:rFonts w:ascii="Times New Roman" w:eastAsiaTheme="minorEastAsia" w:hAnsi="Times New Roman" w:cs="Times New Roman"/>
          <w:sz w:val="24"/>
          <w:szCs w:val="24"/>
        </w:rPr>
        <w:t xml:space="preserve"> and </w:t>
      </w:r>
      <w:proofErr w:type="spellStart"/>
      <w:r w:rsidRPr="008D3177">
        <w:rPr>
          <w:rFonts w:ascii="Times New Roman" w:eastAsiaTheme="minorEastAsia" w:hAnsi="Times New Roman" w:cs="Times New Roman"/>
          <w:sz w:val="24"/>
          <w:szCs w:val="24"/>
        </w:rPr>
        <w:t>Ciarrochi</w:t>
      </w:r>
      <w:proofErr w:type="spellEnd"/>
      <w:r w:rsidRPr="008D3177">
        <w:rPr>
          <w:rFonts w:ascii="Times New Roman" w:eastAsiaTheme="minorEastAsia" w:hAnsi="Times New Roman" w:cs="Times New Roman"/>
          <w:sz w:val="24"/>
          <w:szCs w:val="24"/>
        </w:rPr>
        <w:t xml:space="preserve"> (2005) exhibited that entrepreneurs higher on understanding their own feelings and that of their subordinates are more likely to achieve business outcomes and be considered as effective leaders by their employees and direct manager.   </w:t>
      </w:r>
    </w:p>
    <w:p w14:paraId="6C585FA7" w14:textId="5AE7F81E" w:rsidR="008D3177" w:rsidRDefault="008D3177" w:rsidP="008D3177">
      <w:pPr>
        <w:spacing w:line="360" w:lineRule="auto"/>
        <w:jc w:val="both"/>
        <w:rPr>
          <w:rFonts w:ascii="Times New Roman" w:eastAsiaTheme="minorEastAsia" w:hAnsi="Times New Roman" w:cs="Times New Roman"/>
          <w:sz w:val="24"/>
          <w:szCs w:val="24"/>
        </w:rPr>
      </w:pPr>
      <w:r w:rsidRPr="008D3177">
        <w:rPr>
          <w:rFonts w:ascii="Times New Roman" w:eastAsiaTheme="minorEastAsia" w:hAnsi="Times New Roman" w:cs="Times New Roman"/>
          <w:sz w:val="24"/>
          <w:szCs w:val="24"/>
        </w:rPr>
        <w:t xml:space="preserve">It is generally agreed that as the founder of a new business, the entrepreneur should have substantial skill, strong character and is willing to invest the time and effort needed to overcome the challenges and the difficulties that may arise. </w:t>
      </w:r>
      <w:proofErr w:type="spellStart"/>
      <w:r w:rsidRPr="008D3177">
        <w:rPr>
          <w:rFonts w:ascii="Times New Roman" w:eastAsiaTheme="minorEastAsia" w:hAnsi="Times New Roman" w:cs="Times New Roman"/>
          <w:sz w:val="24"/>
          <w:szCs w:val="24"/>
        </w:rPr>
        <w:t>Hisrich</w:t>
      </w:r>
      <w:proofErr w:type="spellEnd"/>
      <w:r w:rsidRPr="008D3177">
        <w:rPr>
          <w:rFonts w:ascii="Times New Roman" w:eastAsiaTheme="minorEastAsia" w:hAnsi="Times New Roman" w:cs="Times New Roman"/>
          <w:sz w:val="24"/>
          <w:szCs w:val="24"/>
        </w:rPr>
        <w:t xml:space="preserve"> and Peters (2002) noted that entrepreneur is one who brings all kinds of resources into combinations that make their value greater than before. The entrepreneur must possess the characteristics needed for withstanding the challenges that come along during the entrepreneurial process. Entrepreneurs are those people who are ready for changes and are determined. They must be capable of exploring new ideas so that their businesses could survive and grow in the modern, constantly changing world. Having faith, trust, con</w:t>
      </w:r>
      <w:r w:rsidR="00D60A44">
        <w:rPr>
          <w:rFonts w:ascii="Times New Roman" w:eastAsiaTheme="minorEastAsia" w:hAnsi="Times New Roman" w:cs="Times New Roman"/>
          <w:sz w:val="24"/>
          <w:szCs w:val="24"/>
        </w:rPr>
        <w:t xml:space="preserve">fidence, communication skills, </w:t>
      </w:r>
      <w:r w:rsidRPr="008D3177">
        <w:rPr>
          <w:rFonts w:ascii="Times New Roman" w:eastAsiaTheme="minorEastAsia" w:hAnsi="Times New Roman" w:cs="Times New Roman"/>
          <w:sz w:val="24"/>
          <w:szCs w:val="24"/>
        </w:rPr>
        <w:t>experience and determination are the qualities needed for a successful entrepreneur.</w:t>
      </w:r>
    </w:p>
    <w:p w14:paraId="533D6EA1" w14:textId="77777777" w:rsidR="00847D21" w:rsidRDefault="00847D21" w:rsidP="008D3177">
      <w:pPr>
        <w:spacing w:line="360" w:lineRule="auto"/>
        <w:jc w:val="both"/>
        <w:rPr>
          <w:rFonts w:ascii="Times New Roman" w:eastAsiaTheme="minorEastAsia" w:hAnsi="Times New Roman" w:cs="Times New Roman"/>
          <w:sz w:val="24"/>
          <w:szCs w:val="24"/>
        </w:rPr>
      </w:pPr>
      <w:r w:rsidRPr="00847D21">
        <w:rPr>
          <w:rFonts w:ascii="Times New Roman" w:eastAsiaTheme="minorEastAsia" w:hAnsi="Times New Roman" w:cs="Times New Roman"/>
          <w:sz w:val="24"/>
          <w:szCs w:val="24"/>
        </w:rPr>
        <w:t>The importance of the business plan lies in the fact that it helps entrepreneurs and small businesses to develop their business concepts and show bankers and other interested parties such as investors that the entrepreneur has carefully thought through the business idea (Lambing &amp;</w:t>
      </w:r>
      <w:proofErr w:type="spellStart"/>
      <w:r w:rsidRPr="00847D21">
        <w:rPr>
          <w:rFonts w:ascii="Times New Roman" w:eastAsiaTheme="minorEastAsia" w:hAnsi="Times New Roman" w:cs="Times New Roman"/>
          <w:sz w:val="24"/>
          <w:szCs w:val="24"/>
        </w:rPr>
        <w:t>Kuehl</w:t>
      </w:r>
      <w:proofErr w:type="spellEnd"/>
      <w:r w:rsidRPr="00847D21">
        <w:rPr>
          <w:rFonts w:ascii="Times New Roman" w:eastAsiaTheme="minorEastAsia" w:hAnsi="Times New Roman" w:cs="Times New Roman"/>
          <w:sz w:val="24"/>
          <w:szCs w:val="24"/>
        </w:rPr>
        <w:t>, 2007). Stoke and Wilson (2006, p.180) contributes to this argument by indicating that the first and foremost document that is prepared by the entrepreneur and small business owner is the business plan. The</w:t>
      </w:r>
      <w:r>
        <w:rPr>
          <w:rFonts w:ascii="Times New Roman" w:eastAsiaTheme="minorEastAsia" w:hAnsi="Times New Roman" w:cs="Times New Roman"/>
          <w:sz w:val="24"/>
          <w:szCs w:val="24"/>
        </w:rPr>
        <w:t xml:space="preserve"> </w:t>
      </w:r>
      <w:r w:rsidRPr="00847D21">
        <w:rPr>
          <w:rFonts w:ascii="Times New Roman" w:eastAsiaTheme="minorEastAsia" w:hAnsi="Times New Roman" w:cs="Times New Roman"/>
          <w:sz w:val="24"/>
          <w:szCs w:val="24"/>
        </w:rPr>
        <w:t xml:space="preserve">importance of this lies in the fact that it is a document that is produced for the “bank manager, investor, or venture capital fund manager, in order to </w:t>
      </w:r>
      <w:r w:rsidRPr="00847D21">
        <w:rPr>
          <w:rFonts w:ascii="Times New Roman" w:eastAsiaTheme="minorEastAsia" w:hAnsi="Times New Roman" w:cs="Times New Roman"/>
          <w:sz w:val="24"/>
          <w:szCs w:val="24"/>
        </w:rPr>
        <w:lastRenderedPageBreak/>
        <w:t xml:space="preserve">raise money”. Touching on the relevance or importance of business planning, </w:t>
      </w:r>
      <w:proofErr w:type="spellStart"/>
      <w:r w:rsidRPr="00847D21">
        <w:rPr>
          <w:rFonts w:ascii="Times New Roman" w:eastAsiaTheme="minorEastAsia" w:hAnsi="Times New Roman" w:cs="Times New Roman"/>
          <w:sz w:val="24"/>
          <w:szCs w:val="24"/>
        </w:rPr>
        <w:t>Hisrich</w:t>
      </w:r>
      <w:proofErr w:type="spellEnd"/>
      <w:r w:rsidRPr="00847D21">
        <w:rPr>
          <w:rFonts w:ascii="Times New Roman" w:eastAsiaTheme="minorEastAsia" w:hAnsi="Times New Roman" w:cs="Times New Roman"/>
          <w:sz w:val="24"/>
          <w:szCs w:val="24"/>
        </w:rPr>
        <w:t xml:space="preserve">, Peters and Shepherd (2009) suggest that the business plan is invaluable to the entrepreneur, potential investors and even the new personnel who are trying to </w:t>
      </w:r>
      <w:proofErr w:type="spellStart"/>
      <w:r w:rsidRPr="00847D21">
        <w:rPr>
          <w:rFonts w:ascii="Times New Roman" w:eastAsiaTheme="minorEastAsia" w:hAnsi="Times New Roman" w:cs="Times New Roman"/>
          <w:sz w:val="24"/>
          <w:szCs w:val="24"/>
        </w:rPr>
        <w:t>familiarise</w:t>
      </w:r>
      <w:proofErr w:type="spellEnd"/>
      <w:r w:rsidRPr="00847D21">
        <w:rPr>
          <w:rFonts w:ascii="Times New Roman" w:eastAsiaTheme="minorEastAsia" w:hAnsi="Times New Roman" w:cs="Times New Roman"/>
          <w:sz w:val="24"/>
          <w:szCs w:val="24"/>
        </w:rPr>
        <w:t xml:space="preserve"> themselves with the venture, its goals and objectives. The importance of the business plan to these stakeholders is that it helps in the determination of the viability of the venture in a designated market. In addition, it provides guidance to the entrepreneur in the </w:t>
      </w:r>
      <w:proofErr w:type="spellStart"/>
      <w:r w:rsidRPr="00847D21">
        <w:rPr>
          <w:rFonts w:ascii="Times New Roman" w:eastAsiaTheme="minorEastAsia" w:hAnsi="Times New Roman" w:cs="Times New Roman"/>
          <w:sz w:val="24"/>
          <w:szCs w:val="24"/>
        </w:rPr>
        <w:t>organisation</w:t>
      </w:r>
      <w:proofErr w:type="spellEnd"/>
      <w:r w:rsidRPr="00847D21">
        <w:rPr>
          <w:rFonts w:ascii="Times New Roman" w:eastAsiaTheme="minorEastAsia" w:hAnsi="Times New Roman" w:cs="Times New Roman"/>
          <w:sz w:val="24"/>
          <w:szCs w:val="24"/>
        </w:rPr>
        <w:t xml:space="preserve"> of his or her planning activities. Moreover, it serves as an important tool for securing finance. It is also a way of telling interested parties that the entrepreneur or the small business owner is the right person to manage the business. This is explained by the fact that the experience, education and other personality characteristics are clearly identified in the plan (Lambing &amp;</w:t>
      </w:r>
      <w:proofErr w:type="spellStart"/>
      <w:r w:rsidRPr="00847D21">
        <w:rPr>
          <w:rFonts w:ascii="Times New Roman" w:eastAsiaTheme="minorEastAsia" w:hAnsi="Times New Roman" w:cs="Times New Roman"/>
          <w:sz w:val="24"/>
          <w:szCs w:val="24"/>
        </w:rPr>
        <w:t>Kuehl</w:t>
      </w:r>
      <w:proofErr w:type="spellEnd"/>
      <w:r w:rsidRPr="00847D21">
        <w:rPr>
          <w:rFonts w:ascii="Times New Roman" w:eastAsiaTheme="minorEastAsia" w:hAnsi="Times New Roman" w:cs="Times New Roman"/>
          <w:sz w:val="24"/>
          <w:szCs w:val="24"/>
        </w:rPr>
        <w:t xml:space="preserve">, 2007). </w:t>
      </w:r>
    </w:p>
    <w:p w14:paraId="3BD93AE7" w14:textId="77777777" w:rsidR="00847D21" w:rsidRDefault="00847D21" w:rsidP="008D3177">
      <w:pPr>
        <w:spacing w:line="360" w:lineRule="auto"/>
        <w:jc w:val="both"/>
        <w:rPr>
          <w:rFonts w:ascii="Times New Roman" w:eastAsiaTheme="minorEastAsia" w:hAnsi="Times New Roman" w:cs="Times New Roman"/>
          <w:sz w:val="24"/>
          <w:szCs w:val="24"/>
        </w:rPr>
      </w:pPr>
      <w:r w:rsidRPr="00847D21">
        <w:rPr>
          <w:rFonts w:ascii="Times New Roman" w:eastAsiaTheme="minorEastAsia" w:hAnsi="Times New Roman" w:cs="Times New Roman"/>
          <w:sz w:val="24"/>
          <w:szCs w:val="24"/>
        </w:rPr>
        <w:t xml:space="preserve">Business plans for small businesses serve two purposes. The first and more important is that a business plan serves as a guide for an </w:t>
      </w:r>
      <w:proofErr w:type="spellStart"/>
      <w:r w:rsidRPr="00847D21">
        <w:rPr>
          <w:rFonts w:ascii="Times New Roman" w:eastAsiaTheme="minorEastAsia" w:hAnsi="Times New Roman" w:cs="Times New Roman"/>
          <w:sz w:val="24"/>
          <w:szCs w:val="24"/>
        </w:rPr>
        <w:t>organisation‟s</w:t>
      </w:r>
      <w:proofErr w:type="spellEnd"/>
      <w:r w:rsidRPr="00847D21">
        <w:rPr>
          <w:rFonts w:ascii="Times New Roman" w:eastAsiaTheme="minorEastAsia" w:hAnsi="Times New Roman" w:cs="Times New Roman"/>
          <w:sz w:val="24"/>
          <w:szCs w:val="24"/>
        </w:rPr>
        <w:t xml:space="preserve"> operations by charting its future course of actions and developing the strategy for following it. Second, the business plan serves to attract lenders and investors (</w:t>
      </w:r>
      <w:proofErr w:type="spellStart"/>
      <w:r w:rsidRPr="00847D21">
        <w:rPr>
          <w:rFonts w:ascii="Times New Roman" w:eastAsiaTheme="minorEastAsia" w:hAnsi="Times New Roman" w:cs="Times New Roman"/>
          <w:sz w:val="24"/>
          <w:szCs w:val="24"/>
        </w:rPr>
        <w:t>Zimmerer</w:t>
      </w:r>
      <w:proofErr w:type="spellEnd"/>
      <w:r w:rsidRPr="00847D21">
        <w:rPr>
          <w:rFonts w:ascii="Times New Roman" w:eastAsiaTheme="minorEastAsia" w:hAnsi="Times New Roman" w:cs="Times New Roman"/>
          <w:sz w:val="24"/>
          <w:szCs w:val="24"/>
        </w:rPr>
        <w:t xml:space="preserve">&amp; Scarborough, 2006). Contributing to the issues of the business plan serving as a guide for small </w:t>
      </w:r>
      <w:proofErr w:type="spellStart"/>
      <w:r w:rsidRPr="00847D21">
        <w:rPr>
          <w:rFonts w:ascii="Times New Roman" w:eastAsiaTheme="minorEastAsia" w:hAnsi="Times New Roman" w:cs="Times New Roman"/>
          <w:sz w:val="24"/>
          <w:szCs w:val="24"/>
        </w:rPr>
        <w:t>businesses</w:t>
      </w:r>
      <w:proofErr w:type="gramStart"/>
      <w:r w:rsidRPr="00847D21">
        <w:rPr>
          <w:rFonts w:ascii="Times New Roman" w:eastAsiaTheme="minorEastAsia" w:hAnsi="Times New Roman" w:cs="Times New Roman"/>
          <w:sz w:val="24"/>
          <w:szCs w:val="24"/>
        </w:rPr>
        <w:t>;Brailsford</w:t>
      </w:r>
      <w:proofErr w:type="spellEnd"/>
      <w:proofErr w:type="gramEnd"/>
      <w:r w:rsidRPr="00847D21">
        <w:rPr>
          <w:rFonts w:ascii="Times New Roman" w:eastAsiaTheme="minorEastAsia" w:hAnsi="Times New Roman" w:cs="Times New Roman"/>
          <w:sz w:val="24"/>
          <w:szCs w:val="24"/>
        </w:rPr>
        <w:t xml:space="preserve"> (1995) posits that the aim of business plans is the provision of direction and objectives for the small business. This he explained by indicating that the strategic plan more often than not revolves around the mission statement of the small business. He went on to indicate that the strategic plan for the small business aims at putting in place the rights tools, methods and processes that identify and achieve the long-term goals of the business. SMEs </w:t>
      </w:r>
      <w:proofErr w:type="spellStart"/>
      <w:r w:rsidRPr="00847D21">
        <w:rPr>
          <w:rFonts w:ascii="Times New Roman" w:eastAsiaTheme="minorEastAsia" w:hAnsi="Times New Roman" w:cs="Times New Roman"/>
          <w:sz w:val="24"/>
          <w:szCs w:val="24"/>
        </w:rPr>
        <w:t>derivesignificant</w:t>
      </w:r>
      <w:proofErr w:type="spellEnd"/>
      <w:r w:rsidRPr="00847D21">
        <w:rPr>
          <w:rFonts w:ascii="Times New Roman" w:eastAsiaTheme="minorEastAsia" w:hAnsi="Times New Roman" w:cs="Times New Roman"/>
          <w:sz w:val="24"/>
          <w:szCs w:val="24"/>
        </w:rPr>
        <w:t xml:space="preserve"> benefits from effective planning. For SMEs to grow and succeed in the competitive business environment, planning must be at the heart of owner managers. </w:t>
      </w:r>
    </w:p>
    <w:p w14:paraId="31F4A209" w14:textId="17B59333" w:rsidR="00847D21" w:rsidRPr="006C46FD" w:rsidRDefault="00847D21" w:rsidP="008D3177">
      <w:pPr>
        <w:spacing w:line="360" w:lineRule="auto"/>
        <w:jc w:val="both"/>
        <w:rPr>
          <w:rFonts w:ascii="Times New Roman" w:eastAsiaTheme="minorEastAsia" w:hAnsi="Times New Roman" w:cs="Times New Roman"/>
          <w:sz w:val="24"/>
          <w:szCs w:val="24"/>
        </w:rPr>
      </w:pPr>
      <w:r w:rsidRPr="00847D21">
        <w:rPr>
          <w:rFonts w:ascii="Times New Roman" w:eastAsiaTheme="minorEastAsia" w:hAnsi="Times New Roman" w:cs="Times New Roman"/>
          <w:sz w:val="24"/>
          <w:szCs w:val="24"/>
        </w:rPr>
        <w:t>Norman and Thomas (2003) argue that businesses tend to have more chance to succeed when there is strategic planning in the organization. Without a defined planning strategy, a business has no sustainable basis for creating and maintaining a competitive edge in the market place. The implication is that, strategic planning can lead to increase in performance with its concomitant positive effect of overall business success. It is also important to note that, failures of most SMEs are due to their inability to plan, making them vulnerable to competitive threats. Perhaps most importantly, SMEs that engage in business planning are less likely to be those that fail (</w:t>
      </w:r>
      <w:proofErr w:type="spellStart"/>
      <w:r w:rsidRPr="00847D21">
        <w:rPr>
          <w:rFonts w:ascii="Times New Roman" w:eastAsiaTheme="minorEastAsia" w:hAnsi="Times New Roman" w:cs="Times New Roman"/>
          <w:sz w:val="24"/>
          <w:szCs w:val="24"/>
        </w:rPr>
        <w:t>Gaskill</w:t>
      </w:r>
      <w:proofErr w:type="spellEnd"/>
      <w:r w:rsidRPr="00847D21">
        <w:rPr>
          <w:rFonts w:ascii="Times New Roman" w:eastAsiaTheme="minorEastAsia" w:hAnsi="Times New Roman" w:cs="Times New Roman"/>
          <w:sz w:val="24"/>
          <w:szCs w:val="24"/>
        </w:rPr>
        <w:t>, et al 1993; Perry 2001). Studies have also shown that the high failure rate among small firms, particularly among start-ups, can be attributed to the lack of formal business planning (</w:t>
      </w:r>
      <w:proofErr w:type="spellStart"/>
      <w:r w:rsidRPr="00847D21">
        <w:rPr>
          <w:rFonts w:ascii="Times New Roman" w:eastAsiaTheme="minorEastAsia" w:hAnsi="Times New Roman" w:cs="Times New Roman"/>
          <w:sz w:val="24"/>
          <w:szCs w:val="24"/>
        </w:rPr>
        <w:t>Castragiovanni</w:t>
      </w:r>
      <w:proofErr w:type="spellEnd"/>
      <w:r w:rsidRPr="00847D21">
        <w:rPr>
          <w:rFonts w:ascii="Times New Roman" w:eastAsiaTheme="minorEastAsia" w:hAnsi="Times New Roman" w:cs="Times New Roman"/>
          <w:sz w:val="24"/>
          <w:szCs w:val="24"/>
        </w:rPr>
        <w:t>, 1996). According to Nobel (1999), the absence of effective business planning is the major barrier to achieving expected or estimated performance.</w:t>
      </w:r>
    </w:p>
    <w:p w14:paraId="7A8AF7F9" w14:textId="77777777" w:rsidR="005C47A1" w:rsidRPr="005C47A1" w:rsidRDefault="005C47A1" w:rsidP="005C47A1">
      <w:pPr>
        <w:keepNext/>
        <w:keepLines/>
        <w:spacing w:before="40" w:after="0" w:line="360" w:lineRule="auto"/>
        <w:outlineLvl w:val="1"/>
        <w:rPr>
          <w:rFonts w:ascii="Times New Roman" w:eastAsiaTheme="majorEastAsia" w:hAnsi="Times New Roman" w:cs="Times New Roman"/>
          <w:b/>
          <w:sz w:val="24"/>
          <w:szCs w:val="24"/>
        </w:rPr>
      </w:pPr>
      <w:bookmarkStart w:id="35" w:name="_Toc147841526"/>
      <w:r w:rsidRPr="005C47A1">
        <w:rPr>
          <w:rFonts w:ascii="Times New Roman" w:eastAsiaTheme="majorEastAsia" w:hAnsi="Times New Roman" w:cs="Times New Roman"/>
          <w:b/>
          <w:sz w:val="24"/>
          <w:szCs w:val="24"/>
        </w:rPr>
        <w:lastRenderedPageBreak/>
        <w:t>2.4. Personal Critique</w:t>
      </w:r>
      <w:bookmarkEnd w:id="35"/>
    </w:p>
    <w:p w14:paraId="5A11CB17" w14:textId="77777777" w:rsidR="00C355F4" w:rsidRDefault="005C47A1" w:rsidP="00C355F4">
      <w:pPr>
        <w:spacing w:before="180" w:after="0" w:line="360" w:lineRule="auto"/>
        <w:jc w:val="both"/>
        <w:rPr>
          <w:rFonts w:ascii="Times New Roman" w:eastAsia="Times New Roman" w:hAnsi="Times New Roman" w:cs="Times New Roman"/>
          <w:color w:val="000000" w:themeColor="text1"/>
          <w:sz w:val="24"/>
          <w:szCs w:val="24"/>
        </w:rPr>
      </w:pPr>
      <w:r w:rsidRPr="005C47A1">
        <w:rPr>
          <w:rFonts w:ascii="Times New Roman" w:eastAsia="Times New Roman" w:hAnsi="Times New Roman" w:cs="Times New Roman"/>
          <w:color w:val="000000" w:themeColor="text1"/>
          <w:sz w:val="24"/>
          <w:szCs w:val="24"/>
        </w:rPr>
        <w:t xml:space="preserve">The paper by Warwick (2013) aims to create a framework for understanding the environment that fosters entrepreneurship, but it fails to deliver a clear and coherent argument. The paper does not explain the origin, measurement, or validation of the five dimensions of the framework, nor does it provide any empirical or practical evidence to support its claims. He also confuses different concepts and levels of analysis, and uses vague and general terms without defining or operationalizing them. He suggestions and implications are too broad and generic to be useful or actionable. There is needs more focus, structure, and rigor, as well as more concrete and specific examples, data, and references. There is also needs to address the limitations, challenges, and alternatives of its approach, and to discuss how the framework can be applied in different contexts and situations, and what are the implications and </w:t>
      </w:r>
      <w:r w:rsidRPr="00DA4E57">
        <w:rPr>
          <w:rFonts w:ascii="Times New Roman" w:eastAsia="Times New Roman" w:hAnsi="Times New Roman" w:cs="Times New Roman"/>
          <w:color w:val="000000" w:themeColor="text1"/>
          <w:sz w:val="24"/>
          <w:szCs w:val="24"/>
        </w:rPr>
        <w:t>recommendations for policy makers and practitioners.</w:t>
      </w:r>
    </w:p>
    <w:p w14:paraId="74DC033C" w14:textId="77A92365" w:rsidR="007369C0" w:rsidRPr="00C355F4" w:rsidRDefault="007369C0" w:rsidP="00C355F4">
      <w:pPr>
        <w:spacing w:before="180" w:after="0" w:line="360" w:lineRule="auto"/>
        <w:jc w:val="both"/>
        <w:rPr>
          <w:rFonts w:ascii="Times New Roman" w:eastAsia="Times New Roman" w:hAnsi="Times New Roman" w:cs="Times New Roman"/>
          <w:color w:val="000000" w:themeColor="text1"/>
          <w:sz w:val="24"/>
          <w:szCs w:val="24"/>
        </w:rPr>
      </w:pPr>
      <w:r w:rsidRPr="00DA4E57">
        <w:rPr>
          <w:rFonts w:ascii="Times New Roman" w:hAnsi="Times New Roman" w:cs="Times New Roman"/>
          <w:sz w:val="24"/>
          <w:szCs w:val="24"/>
        </w:rPr>
        <w:t>The researcher will do their best to assist you in this task. The researcher am here to help with any questions you have. The researcher appreciate your understanding. In the field of psychology, the researcher has learned that human behavior can be complex and multifaceted. The researcher found it fascinating to study the intricacies of the mind.</w:t>
      </w:r>
    </w:p>
    <w:p w14:paraId="37750E42" w14:textId="77777777" w:rsidR="007369C0" w:rsidRPr="00DA4E57" w:rsidRDefault="007369C0" w:rsidP="00DA4E57">
      <w:pPr>
        <w:spacing w:line="360" w:lineRule="auto"/>
        <w:jc w:val="both"/>
        <w:rPr>
          <w:rFonts w:ascii="Times New Roman" w:hAnsi="Times New Roman" w:cs="Times New Roman"/>
          <w:sz w:val="24"/>
          <w:szCs w:val="24"/>
        </w:rPr>
      </w:pPr>
      <w:r w:rsidRPr="00DA4E57">
        <w:rPr>
          <w:rFonts w:ascii="Times New Roman" w:hAnsi="Times New Roman" w:cs="Times New Roman"/>
          <w:sz w:val="24"/>
          <w:szCs w:val="24"/>
        </w:rPr>
        <w:t>During the experiment, the researcher carefully monitored the participants and recorded their responses. The researcher ensured that the conditions were controlled for accurate data collection. The researcher believe that collaboration and communication are essential in any team environment. The researcher value the input and ideas of each team member.</w:t>
      </w:r>
    </w:p>
    <w:p w14:paraId="20B0BE63" w14:textId="77777777" w:rsidR="007369C0" w:rsidRPr="00DA4E57" w:rsidRDefault="007369C0" w:rsidP="00DA4E57">
      <w:pPr>
        <w:spacing w:line="360" w:lineRule="auto"/>
        <w:jc w:val="both"/>
        <w:rPr>
          <w:rFonts w:ascii="Times New Roman" w:hAnsi="Times New Roman" w:cs="Times New Roman"/>
          <w:sz w:val="24"/>
          <w:szCs w:val="24"/>
        </w:rPr>
      </w:pPr>
      <w:r w:rsidRPr="00DA4E57">
        <w:rPr>
          <w:rFonts w:ascii="Times New Roman" w:hAnsi="Times New Roman" w:cs="Times New Roman"/>
          <w:sz w:val="24"/>
          <w:szCs w:val="24"/>
        </w:rPr>
        <w:t>The researcher recently attended a conference to stay updated on the latest advancements in technology. The researcher found the presentations informative and inspiring.</w:t>
      </w:r>
    </w:p>
    <w:p w14:paraId="3784AF96" w14:textId="77777777" w:rsidR="007369C0" w:rsidRPr="00DA4E57" w:rsidRDefault="007369C0" w:rsidP="00DA4E57">
      <w:pPr>
        <w:spacing w:line="360" w:lineRule="auto"/>
        <w:jc w:val="both"/>
        <w:rPr>
          <w:rFonts w:ascii="Times New Roman" w:hAnsi="Times New Roman" w:cs="Times New Roman"/>
          <w:sz w:val="24"/>
          <w:szCs w:val="24"/>
        </w:rPr>
      </w:pPr>
      <w:r w:rsidRPr="00DA4E57">
        <w:rPr>
          <w:rFonts w:ascii="Times New Roman" w:hAnsi="Times New Roman" w:cs="Times New Roman"/>
          <w:sz w:val="24"/>
          <w:szCs w:val="24"/>
        </w:rPr>
        <w:t>The researcher thinks this would have strengthened their argument and made it more convincing. Additionally, the observer would have liked to see more discussion of the challenges or barriers that small businesses may face when accessing or implementing entrepreneurship training, such as cost, time, availability, or quality of the programs. The observer thinks this would have added more depth and balance to their perspective and provided some suggestions or recommendations for overcoming these challenges. Overall, the observer enjoyed reading the article and the observer thinks it has valuable insights and implications for small business owners who want to improve their financial management skills and performance.</w:t>
      </w:r>
    </w:p>
    <w:p w14:paraId="2C36232C" w14:textId="77777777" w:rsidR="005C47A1" w:rsidRPr="00DA4E57" w:rsidRDefault="005C47A1" w:rsidP="00DA4E57">
      <w:pPr>
        <w:keepNext/>
        <w:keepLines/>
        <w:spacing w:before="40" w:after="0" w:line="360" w:lineRule="auto"/>
        <w:jc w:val="both"/>
        <w:outlineLvl w:val="1"/>
        <w:rPr>
          <w:rFonts w:ascii="Times New Roman" w:eastAsiaTheme="majorEastAsia" w:hAnsi="Times New Roman" w:cs="Times New Roman"/>
          <w:b/>
          <w:sz w:val="24"/>
          <w:szCs w:val="24"/>
        </w:rPr>
      </w:pPr>
      <w:bookmarkStart w:id="36" w:name="_Toc147841527"/>
      <w:r w:rsidRPr="00DA4E57">
        <w:rPr>
          <w:rFonts w:ascii="Times New Roman" w:eastAsiaTheme="majorEastAsia" w:hAnsi="Times New Roman" w:cs="Times New Roman"/>
          <w:b/>
          <w:sz w:val="24"/>
          <w:szCs w:val="24"/>
        </w:rPr>
        <w:lastRenderedPageBreak/>
        <w:t>2.5. Establishing Research Gap</w:t>
      </w:r>
      <w:bookmarkEnd w:id="36"/>
    </w:p>
    <w:p w14:paraId="7DE2D3D0" w14:textId="62EB130B" w:rsidR="00DA4E57" w:rsidRDefault="0047265E" w:rsidP="00DA4E57">
      <w:pPr>
        <w:spacing w:before="180"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w:t>
      </w:r>
      <w:proofErr w:type="gramStart"/>
      <w:r>
        <w:rPr>
          <w:rFonts w:ascii="Times New Roman" w:eastAsia="Times New Roman" w:hAnsi="Times New Roman" w:cs="Times New Roman"/>
          <w:color w:val="000000" w:themeColor="text1"/>
          <w:sz w:val="24"/>
          <w:szCs w:val="24"/>
        </w:rPr>
        <w:t xml:space="preserve">researcher  </w:t>
      </w:r>
      <w:r w:rsidR="005C47A1" w:rsidRPr="00DA4E57">
        <w:rPr>
          <w:rFonts w:ascii="Times New Roman" w:eastAsia="Times New Roman" w:hAnsi="Times New Roman" w:cs="Times New Roman"/>
          <w:color w:val="000000" w:themeColor="text1"/>
          <w:sz w:val="24"/>
          <w:szCs w:val="24"/>
        </w:rPr>
        <w:t>discovered</w:t>
      </w:r>
      <w:proofErr w:type="gramEnd"/>
      <w:r w:rsidR="005C47A1" w:rsidRPr="00DA4E57">
        <w:rPr>
          <w:rFonts w:ascii="Times New Roman" w:eastAsia="Times New Roman" w:hAnsi="Times New Roman" w:cs="Times New Roman"/>
          <w:color w:val="000000" w:themeColor="text1"/>
          <w:sz w:val="24"/>
          <w:szCs w:val="24"/>
        </w:rPr>
        <w:t xml:space="preserve"> by examining how entrepreneurship training can enable African entrepreneurs to launch and grow their businesses, and how this varies across Zambi</w:t>
      </w:r>
      <w:r>
        <w:rPr>
          <w:rFonts w:ascii="Times New Roman" w:eastAsia="Times New Roman" w:hAnsi="Times New Roman" w:cs="Times New Roman"/>
          <w:color w:val="000000" w:themeColor="text1"/>
          <w:sz w:val="24"/>
          <w:szCs w:val="24"/>
        </w:rPr>
        <w:t>a and other African countries. The researcher</w:t>
      </w:r>
      <w:r w:rsidR="005C47A1" w:rsidRPr="00DA4E57">
        <w:rPr>
          <w:rFonts w:ascii="Times New Roman" w:eastAsia="Times New Roman" w:hAnsi="Times New Roman" w:cs="Times New Roman"/>
          <w:color w:val="000000" w:themeColor="text1"/>
          <w:sz w:val="24"/>
          <w:szCs w:val="24"/>
        </w:rPr>
        <w:t xml:space="preserve"> will also present the services and support that the Zambia Development Agency (ZDA) provides to local entrepreneurs, especially the MSMEs (ZDA, </w:t>
      </w:r>
      <w:proofErr w:type="spellStart"/>
      <w:r w:rsidR="005C47A1" w:rsidRPr="00DA4E57">
        <w:rPr>
          <w:rFonts w:ascii="Times New Roman" w:eastAsia="Times New Roman" w:hAnsi="Times New Roman" w:cs="Times New Roman"/>
          <w:color w:val="000000" w:themeColor="text1"/>
          <w:sz w:val="24"/>
          <w:szCs w:val="24"/>
        </w:rPr>
        <w:t>n.d.</w:t>
      </w:r>
      <w:proofErr w:type="spellEnd"/>
      <w:r w:rsidR="005C47A1" w:rsidRPr="00DA4E57">
        <w:rPr>
          <w:rFonts w:ascii="Times New Roman" w:eastAsia="Times New Roman" w:hAnsi="Times New Roman" w:cs="Times New Roman"/>
          <w:color w:val="000000" w:themeColor="text1"/>
          <w:sz w:val="24"/>
          <w:szCs w:val="24"/>
        </w:rPr>
        <w:t xml:space="preserve">). Zambia also faces some challenges and opportunities that may differ from other African countries in terms of entrepreneurship training and its impact on business management practices, like ; The political environment of Zambia. Zambia has experienced political stability and peaceful transitions of power since its independence in 1964. However, it also faces some governance challenges such as corruption, weak public institutions, low accountability, and limited civic participation (World Bank, 2021). Here is a possible way to rephrase the article into a report survey. </w:t>
      </w:r>
      <w:proofErr w:type="gramStart"/>
      <w:r w:rsidR="005C47A1" w:rsidRPr="00DA4E57">
        <w:rPr>
          <w:rFonts w:ascii="Times New Roman" w:eastAsia="Times New Roman" w:hAnsi="Times New Roman" w:cs="Times New Roman"/>
          <w:color w:val="000000" w:themeColor="text1"/>
          <w:sz w:val="24"/>
          <w:szCs w:val="24"/>
        </w:rPr>
        <w:t>how</w:t>
      </w:r>
      <w:proofErr w:type="gramEnd"/>
      <w:r w:rsidR="005C47A1" w:rsidRPr="00DA4E57">
        <w:rPr>
          <w:rFonts w:ascii="Times New Roman" w:eastAsia="Times New Roman" w:hAnsi="Times New Roman" w:cs="Times New Roman"/>
          <w:color w:val="000000" w:themeColor="text1"/>
          <w:sz w:val="24"/>
          <w:szCs w:val="24"/>
        </w:rPr>
        <w:t xml:space="preserve"> the political and social environment of Zambia influences the entrepreneurship training and its</w:t>
      </w:r>
      <w:r>
        <w:rPr>
          <w:rFonts w:ascii="Times New Roman" w:eastAsia="Times New Roman" w:hAnsi="Times New Roman" w:cs="Times New Roman"/>
          <w:color w:val="000000" w:themeColor="text1"/>
          <w:sz w:val="24"/>
          <w:szCs w:val="24"/>
        </w:rPr>
        <w:t xml:space="preserve"> impact on entrepreneurs. The researcher</w:t>
      </w:r>
      <w:r w:rsidR="005C47A1" w:rsidRPr="005C47A1">
        <w:rPr>
          <w:rFonts w:ascii="Times New Roman" w:eastAsia="Times New Roman" w:hAnsi="Times New Roman" w:cs="Times New Roman"/>
          <w:color w:val="000000" w:themeColor="text1"/>
          <w:sz w:val="24"/>
          <w:szCs w:val="24"/>
        </w:rPr>
        <w:t xml:space="preserve"> believe</w:t>
      </w:r>
      <w:r>
        <w:rPr>
          <w:rFonts w:ascii="Times New Roman" w:eastAsia="Times New Roman" w:hAnsi="Times New Roman" w:cs="Times New Roman"/>
          <w:color w:val="000000" w:themeColor="text1"/>
          <w:sz w:val="24"/>
          <w:szCs w:val="24"/>
        </w:rPr>
        <w:t>s</w:t>
      </w:r>
      <w:r w:rsidR="005C47A1" w:rsidRPr="005C47A1">
        <w:rPr>
          <w:rFonts w:ascii="Times New Roman" w:eastAsia="Times New Roman" w:hAnsi="Times New Roman" w:cs="Times New Roman"/>
          <w:color w:val="000000" w:themeColor="text1"/>
          <w:sz w:val="24"/>
          <w:szCs w:val="24"/>
        </w:rPr>
        <w:t xml:space="preserve"> some recommendations for improving the entrepreneurship training in Zambia. The political environment of Zambia can affect the policy environment, the regulatory framework, the public service delivery, and the business climate for entrepreneurs. Therefore, entrepreneurship training in Zambia should include aspects of civic education, advocacy, leadership, ethics, and governance to empower entrepreneurs to engage with the public sector and demand better services and policies. </w:t>
      </w:r>
    </w:p>
    <w:p w14:paraId="33F01831" w14:textId="49F7968D" w:rsidR="005C47A1" w:rsidRPr="005C47A1" w:rsidRDefault="005C47A1" w:rsidP="00DA4E57">
      <w:pPr>
        <w:spacing w:before="180" w:after="0" w:line="360" w:lineRule="auto"/>
        <w:jc w:val="both"/>
        <w:rPr>
          <w:rFonts w:ascii="Times New Roman" w:eastAsia="Times New Roman" w:hAnsi="Times New Roman" w:cs="Times New Roman"/>
          <w:color w:val="000000" w:themeColor="text1"/>
          <w:sz w:val="24"/>
          <w:szCs w:val="24"/>
        </w:rPr>
      </w:pPr>
      <w:r w:rsidRPr="005C47A1">
        <w:rPr>
          <w:rFonts w:ascii="Times New Roman" w:eastAsia="Times New Roman" w:hAnsi="Times New Roman" w:cs="Times New Roman"/>
          <w:color w:val="000000" w:themeColor="text1"/>
          <w:sz w:val="24"/>
          <w:szCs w:val="24"/>
        </w:rPr>
        <w:t xml:space="preserve">The social environment of Zambia is characterized by a young and growing population, a high poverty rate, and a high gender inequality index (UNDP, </w:t>
      </w:r>
      <w:proofErr w:type="spellStart"/>
      <w:r w:rsidRPr="005C47A1">
        <w:rPr>
          <w:rFonts w:ascii="Times New Roman" w:eastAsia="Times New Roman" w:hAnsi="Times New Roman" w:cs="Times New Roman"/>
          <w:color w:val="000000" w:themeColor="text1"/>
          <w:sz w:val="24"/>
          <w:szCs w:val="24"/>
        </w:rPr>
        <w:t>n.d.</w:t>
      </w:r>
      <w:proofErr w:type="spellEnd"/>
      <w:r w:rsidRPr="005C47A1">
        <w:rPr>
          <w:rFonts w:ascii="Times New Roman" w:eastAsia="Times New Roman" w:hAnsi="Times New Roman" w:cs="Times New Roman"/>
          <w:color w:val="000000" w:themeColor="text1"/>
          <w:sz w:val="24"/>
          <w:szCs w:val="24"/>
        </w:rPr>
        <w:t>). These factors can affect the human capital, the social capital, the inclusion, and the empowerment of entrepreneurs. The training in Zambia for entrepreneurs should target the youth, the poor, and the women as potential entrepreneurs who can benefit from skills development, mentorship, networking, and access to opportunities and resources. Here is a possible way to rephrase the article into a brief past survey r</w:t>
      </w:r>
      <w:r w:rsidR="0047265E">
        <w:rPr>
          <w:rFonts w:ascii="Times New Roman" w:eastAsia="Times New Roman" w:hAnsi="Times New Roman" w:cs="Times New Roman"/>
          <w:color w:val="000000" w:themeColor="text1"/>
          <w:sz w:val="24"/>
          <w:szCs w:val="24"/>
        </w:rPr>
        <w:t xml:space="preserve">eport on the conclusion made: The researcher </w:t>
      </w:r>
      <w:r w:rsidRPr="005C47A1">
        <w:rPr>
          <w:rFonts w:ascii="Times New Roman" w:eastAsia="Times New Roman" w:hAnsi="Times New Roman" w:cs="Times New Roman"/>
          <w:color w:val="000000" w:themeColor="text1"/>
          <w:sz w:val="24"/>
          <w:szCs w:val="24"/>
        </w:rPr>
        <w:t xml:space="preserve">concluded that the social and economic environment of Zambia influenced the entrepreneurship training and its impact on entrepreneurs. My recommendation </w:t>
      </w:r>
      <w:proofErr w:type="gramStart"/>
      <w:r w:rsidRPr="005C47A1">
        <w:rPr>
          <w:rFonts w:ascii="Times New Roman" w:eastAsia="Times New Roman" w:hAnsi="Times New Roman" w:cs="Times New Roman"/>
          <w:color w:val="000000" w:themeColor="text1"/>
          <w:sz w:val="24"/>
          <w:szCs w:val="24"/>
        </w:rPr>
        <w:t>is  that</w:t>
      </w:r>
      <w:proofErr w:type="gramEnd"/>
      <w:r w:rsidRPr="005C47A1">
        <w:rPr>
          <w:rFonts w:ascii="Times New Roman" w:eastAsia="Times New Roman" w:hAnsi="Times New Roman" w:cs="Times New Roman"/>
          <w:color w:val="000000" w:themeColor="text1"/>
          <w:sz w:val="24"/>
          <w:szCs w:val="24"/>
        </w:rPr>
        <w:t xml:space="preserve"> entrepreneurship training in Zambia should target the youth, the poor, and the women as potential entrepreneurs who could benefit from skills development, mentorship, networking, and access t</w:t>
      </w:r>
      <w:r w:rsidR="0047265E">
        <w:rPr>
          <w:rFonts w:ascii="Times New Roman" w:eastAsia="Times New Roman" w:hAnsi="Times New Roman" w:cs="Times New Roman"/>
          <w:color w:val="000000" w:themeColor="text1"/>
          <w:sz w:val="24"/>
          <w:szCs w:val="24"/>
        </w:rPr>
        <w:t>o opportunities and resources. The researcher</w:t>
      </w:r>
      <w:r w:rsidRPr="005C47A1">
        <w:rPr>
          <w:rFonts w:ascii="Times New Roman" w:eastAsia="Times New Roman" w:hAnsi="Times New Roman" w:cs="Times New Roman"/>
          <w:color w:val="000000" w:themeColor="text1"/>
          <w:sz w:val="24"/>
          <w:szCs w:val="24"/>
        </w:rPr>
        <w:t xml:space="preserve"> also recommended that entrepreneurship training in Zambia should focus on diversifying the economy, enhancing value addition, promoting digital transformation, improving financial literacy and management skills. (</w:t>
      </w:r>
      <w:proofErr w:type="spellStart"/>
      <w:r w:rsidRPr="005C47A1">
        <w:rPr>
          <w:rFonts w:ascii="Times New Roman" w:eastAsia="Times New Roman" w:hAnsi="Times New Roman" w:cs="Times New Roman"/>
          <w:color w:val="000000" w:themeColor="text1"/>
          <w:sz w:val="24"/>
          <w:szCs w:val="24"/>
        </w:rPr>
        <w:t>AfDB</w:t>
      </w:r>
      <w:proofErr w:type="spellEnd"/>
      <w:r w:rsidRPr="005C47A1">
        <w:rPr>
          <w:rFonts w:ascii="Times New Roman" w:eastAsia="Times New Roman" w:hAnsi="Times New Roman" w:cs="Times New Roman"/>
          <w:color w:val="000000" w:themeColor="text1"/>
          <w:sz w:val="24"/>
          <w:szCs w:val="24"/>
        </w:rPr>
        <w:t xml:space="preserve">, 2020) These recommendations </w:t>
      </w:r>
      <w:r w:rsidRPr="005C47A1">
        <w:rPr>
          <w:rFonts w:ascii="Times New Roman" w:eastAsia="Times New Roman" w:hAnsi="Times New Roman" w:cs="Times New Roman"/>
          <w:color w:val="000000" w:themeColor="text1"/>
          <w:sz w:val="24"/>
          <w:szCs w:val="24"/>
        </w:rPr>
        <w:lastRenderedPageBreak/>
        <w:t>were based on the analysis of the factors that affected the human capital, the social capital, the inclusion, the empowerment, the market conditions, the access to finance, the innovation capacity, and the performance of entrepreneurs in Zambia.</w:t>
      </w:r>
    </w:p>
    <w:p w14:paraId="1CDCD509" w14:textId="77777777" w:rsidR="005C47A1" w:rsidRPr="005C47A1" w:rsidRDefault="005C47A1" w:rsidP="005C47A1">
      <w:pPr>
        <w:rPr>
          <w:rFonts w:eastAsiaTheme="minorEastAsia"/>
        </w:rPr>
      </w:pPr>
    </w:p>
    <w:p w14:paraId="5EE58DD0" w14:textId="77777777" w:rsidR="005C47A1" w:rsidRPr="005C47A1" w:rsidRDefault="005C47A1" w:rsidP="005C47A1">
      <w:pPr>
        <w:rPr>
          <w:rFonts w:eastAsiaTheme="minorEastAsia"/>
        </w:rPr>
      </w:pPr>
    </w:p>
    <w:p w14:paraId="277E52B5" w14:textId="77777777" w:rsidR="005C47A1" w:rsidRPr="005C47A1" w:rsidRDefault="005C47A1" w:rsidP="005C47A1">
      <w:pPr>
        <w:spacing w:line="360" w:lineRule="auto"/>
        <w:jc w:val="both"/>
        <w:rPr>
          <w:rFonts w:ascii="Times New Roman" w:eastAsiaTheme="minorEastAsia" w:hAnsi="Times New Roman" w:cs="Times New Roman"/>
          <w:sz w:val="24"/>
          <w:szCs w:val="24"/>
        </w:rPr>
      </w:pPr>
    </w:p>
    <w:p w14:paraId="58523227" w14:textId="77777777" w:rsidR="005C47A1" w:rsidRPr="005C47A1" w:rsidRDefault="005C47A1" w:rsidP="005C47A1">
      <w:pPr>
        <w:rPr>
          <w:rFonts w:ascii="Times New Roman" w:eastAsiaTheme="minorEastAsia" w:hAnsi="Times New Roman" w:cs="Times New Roman"/>
          <w:b/>
          <w:sz w:val="24"/>
          <w:szCs w:val="24"/>
        </w:rPr>
      </w:pPr>
      <w:r w:rsidRPr="005C47A1">
        <w:rPr>
          <w:rFonts w:ascii="Times New Roman" w:eastAsiaTheme="minorEastAsia" w:hAnsi="Times New Roman" w:cs="Times New Roman"/>
          <w:b/>
          <w:sz w:val="24"/>
          <w:szCs w:val="24"/>
        </w:rPr>
        <w:br w:type="page"/>
      </w:r>
    </w:p>
    <w:p w14:paraId="645AF9E7" w14:textId="77777777" w:rsidR="005C47A1" w:rsidRPr="00ED6C9C" w:rsidRDefault="005C47A1" w:rsidP="00DA4E57">
      <w:pPr>
        <w:pStyle w:val="Heading1"/>
        <w:spacing w:line="360" w:lineRule="auto"/>
        <w:rPr>
          <w:rFonts w:ascii="Times New Roman" w:eastAsiaTheme="minorEastAsia" w:hAnsi="Times New Roman" w:cs="Times New Roman"/>
          <w:b/>
          <w:color w:val="000000" w:themeColor="text1"/>
          <w:sz w:val="24"/>
          <w:szCs w:val="24"/>
        </w:rPr>
      </w:pPr>
      <w:bookmarkStart w:id="37" w:name="_Toc147841528"/>
      <w:r w:rsidRPr="00ED6C9C">
        <w:rPr>
          <w:rFonts w:ascii="Times New Roman" w:eastAsiaTheme="minorEastAsia" w:hAnsi="Times New Roman" w:cs="Times New Roman"/>
          <w:b/>
          <w:color w:val="000000" w:themeColor="text1"/>
          <w:sz w:val="24"/>
          <w:szCs w:val="24"/>
        </w:rPr>
        <w:lastRenderedPageBreak/>
        <w:t>CHAPTER THREE: METHODOLOGY</w:t>
      </w:r>
      <w:bookmarkEnd w:id="37"/>
      <w:r w:rsidRPr="00ED6C9C">
        <w:rPr>
          <w:rFonts w:ascii="Times New Roman" w:eastAsiaTheme="minorEastAsia" w:hAnsi="Times New Roman" w:cs="Times New Roman"/>
          <w:b/>
          <w:color w:val="000000" w:themeColor="text1"/>
          <w:sz w:val="24"/>
          <w:szCs w:val="24"/>
        </w:rPr>
        <w:t xml:space="preserve"> </w:t>
      </w:r>
    </w:p>
    <w:p w14:paraId="1131F6CD" w14:textId="62208C06" w:rsidR="005C47A1" w:rsidRPr="00ED6C9C" w:rsidRDefault="00ED6C9C" w:rsidP="00DA4E57">
      <w:pPr>
        <w:pStyle w:val="Heading1"/>
        <w:spacing w:line="360" w:lineRule="auto"/>
        <w:rPr>
          <w:rFonts w:ascii="Times New Roman" w:eastAsiaTheme="minorEastAsia" w:hAnsi="Times New Roman" w:cs="Times New Roman"/>
          <w:b/>
          <w:color w:val="000000" w:themeColor="text1"/>
          <w:sz w:val="24"/>
          <w:szCs w:val="24"/>
        </w:rPr>
      </w:pPr>
      <w:bookmarkStart w:id="38" w:name="_Toc147841529"/>
      <w:r>
        <w:rPr>
          <w:rFonts w:ascii="Times New Roman" w:eastAsiaTheme="minorEastAsia" w:hAnsi="Times New Roman" w:cs="Times New Roman"/>
          <w:b/>
          <w:color w:val="000000" w:themeColor="text1"/>
          <w:sz w:val="24"/>
          <w:szCs w:val="24"/>
        </w:rPr>
        <w:t xml:space="preserve">3.1 </w:t>
      </w:r>
      <w:r w:rsidR="005C47A1" w:rsidRPr="00ED6C9C">
        <w:rPr>
          <w:rFonts w:ascii="Times New Roman" w:eastAsiaTheme="minorEastAsia" w:hAnsi="Times New Roman" w:cs="Times New Roman"/>
          <w:b/>
          <w:color w:val="000000" w:themeColor="text1"/>
          <w:sz w:val="24"/>
          <w:szCs w:val="24"/>
        </w:rPr>
        <w:t>Overview</w:t>
      </w:r>
      <w:bookmarkEnd w:id="38"/>
    </w:p>
    <w:p w14:paraId="44D5CED2" w14:textId="0CE4FCF6" w:rsidR="005C47A1" w:rsidRPr="005C47A1" w:rsidRDefault="005C47A1" w:rsidP="00DA4E57">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The research overview will involve the research design,</w:t>
      </w:r>
      <w:r w:rsidR="006C46FD">
        <w:rPr>
          <w:rFonts w:ascii="Times New Roman" w:eastAsiaTheme="minorEastAsia" w:hAnsi="Times New Roman" w:cs="Times New Roman"/>
          <w:sz w:val="24"/>
          <w:szCs w:val="24"/>
        </w:rPr>
        <w:t xml:space="preserve"> </w:t>
      </w:r>
      <w:r w:rsidRPr="005C47A1">
        <w:rPr>
          <w:rFonts w:ascii="Times New Roman" w:eastAsiaTheme="minorEastAsia" w:hAnsi="Times New Roman" w:cs="Times New Roman"/>
          <w:sz w:val="24"/>
          <w:szCs w:val="24"/>
        </w:rPr>
        <w:t>target population, selection of the sampling design, determination of the sample size, selection of the data collection methods, data analysis, triangulation for accuracy, highlighting the limitations of the study and consideration of any ethical considerations.</w:t>
      </w:r>
    </w:p>
    <w:p w14:paraId="7470706F" w14:textId="6CE0A9C1" w:rsidR="00ED6C9C" w:rsidRPr="00DA4E57" w:rsidRDefault="00ED6C9C" w:rsidP="00DA4E57">
      <w:pPr>
        <w:pStyle w:val="Heading1"/>
        <w:spacing w:line="360" w:lineRule="auto"/>
        <w:rPr>
          <w:rFonts w:ascii="Times New Roman" w:eastAsiaTheme="minorEastAsia" w:hAnsi="Times New Roman" w:cs="Times New Roman"/>
          <w:b/>
          <w:color w:val="000000" w:themeColor="text1"/>
          <w:sz w:val="24"/>
          <w:szCs w:val="24"/>
        </w:rPr>
      </w:pPr>
      <w:bookmarkStart w:id="39" w:name="_Toc147841530"/>
      <w:r>
        <w:rPr>
          <w:rFonts w:ascii="Times New Roman" w:eastAsiaTheme="minorEastAsia" w:hAnsi="Times New Roman" w:cs="Times New Roman"/>
          <w:b/>
          <w:color w:val="000000" w:themeColor="text1"/>
          <w:sz w:val="24"/>
          <w:szCs w:val="24"/>
        </w:rPr>
        <w:t xml:space="preserve">3.1 </w:t>
      </w:r>
      <w:r w:rsidR="005C47A1" w:rsidRPr="00ED6C9C">
        <w:rPr>
          <w:rFonts w:ascii="Times New Roman" w:eastAsiaTheme="minorEastAsia" w:hAnsi="Times New Roman" w:cs="Times New Roman"/>
          <w:b/>
          <w:color w:val="000000" w:themeColor="text1"/>
          <w:sz w:val="24"/>
          <w:szCs w:val="24"/>
        </w:rPr>
        <w:t>Research design</w:t>
      </w:r>
      <w:bookmarkEnd w:id="39"/>
    </w:p>
    <w:p w14:paraId="22F66690" w14:textId="77777777" w:rsidR="005C47A1" w:rsidRPr="005C47A1" w:rsidRDefault="005C47A1" w:rsidP="00DA4E57">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A Case study design will be used in this particular study. Since a case study aims to explore a specific subject, such as a group of people, a person, place, even or phenomenon. By focusing on exploring the reasons or factors leading to a particular even or what influences the existence of particular events the case study investigates the nature and complexity of a certain problem or phenomena </w:t>
      </w:r>
      <w:proofErr w:type="spellStart"/>
      <w:r w:rsidRPr="005C47A1">
        <w:rPr>
          <w:rFonts w:ascii="Times New Roman" w:eastAsiaTheme="minorEastAsia" w:hAnsi="Times New Roman" w:cs="Times New Roman"/>
          <w:sz w:val="24"/>
          <w:szCs w:val="24"/>
        </w:rPr>
        <w:t>indepth</w:t>
      </w:r>
      <w:proofErr w:type="spellEnd"/>
      <w:r w:rsidRPr="005C47A1">
        <w:rPr>
          <w:rFonts w:ascii="Times New Roman" w:eastAsiaTheme="minorEastAsia" w:hAnsi="Times New Roman" w:cs="Times New Roman"/>
          <w:sz w:val="24"/>
          <w:szCs w:val="24"/>
        </w:rPr>
        <w:t>. This study will utilize the two types of case studies which are descriptive case study and explanatory case study. A descriptive case study involves describing theories, observation of subjects relating to the study, and comparison of information collected to the pre-existing theories. Explanatory case study often involves using the study investigations to explain that leads to certain events (Cherry, 2022).</w:t>
      </w:r>
    </w:p>
    <w:p w14:paraId="61C96286" w14:textId="77777777" w:rsidR="005C47A1" w:rsidRPr="00ED6C9C" w:rsidRDefault="005C47A1" w:rsidP="00DA4E57">
      <w:pPr>
        <w:spacing w:line="360" w:lineRule="auto"/>
        <w:jc w:val="both"/>
        <w:rPr>
          <w:rFonts w:ascii="Times New Roman" w:eastAsiaTheme="minorEastAsia" w:hAnsi="Times New Roman" w:cs="Times New Roman"/>
          <w:b/>
          <w:sz w:val="24"/>
          <w:szCs w:val="24"/>
        </w:rPr>
      </w:pPr>
      <w:r w:rsidRPr="00ED6C9C">
        <w:rPr>
          <w:rFonts w:ascii="Times New Roman" w:eastAsiaTheme="minorEastAsia" w:hAnsi="Times New Roman" w:cs="Times New Roman"/>
          <w:b/>
          <w:sz w:val="24"/>
          <w:szCs w:val="24"/>
        </w:rPr>
        <w:t xml:space="preserve">3.2. </w:t>
      </w:r>
      <w:r w:rsidRPr="00ED6C9C">
        <w:rPr>
          <w:rStyle w:val="Heading1Char"/>
          <w:rFonts w:ascii="Times New Roman" w:hAnsi="Times New Roman" w:cs="Times New Roman"/>
          <w:b/>
          <w:color w:val="000000" w:themeColor="text1"/>
          <w:sz w:val="24"/>
          <w:szCs w:val="24"/>
        </w:rPr>
        <w:t>Target population</w:t>
      </w:r>
    </w:p>
    <w:p w14:paraId="05D5A213" w14:textId="6949C848" w:rsidR="005C47A1" w:rsidRPr="005C47A1" w:rsidRDefault="005C47A1" w:rsidP="00DA4E57">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All small scale and medium enterprises businesses that have been in existence for over 12 months. The reason is that there is enough time for the business owner to have implemented the what has been taught in the Entrepreneurship seminars. The</w:t>
      </w:r>
      <w:r w:rsidR="00ED6C9C">
        <w:rPr>
          <w:rFonts w:ascii="Times New Roman" w:eastAsiaTheme="minorEastAsia" w:hAnsi="Times New Roman" w:cs="Times New Roman"/>
          <w:sz w:val="24"/>
          <w:szCs w:val="24"/>
        </w:rPr>
        <w:t xml:space="preserve"> population will be composed of1</w:t>
      </w:r>
      <w:r w:rsidRPr="005C47A1">
        <w:rPr>
          <w:rFonts w:ascii="Times New Roman" w:eastAsiaTheme="minorEastAsia" w:hAnsi="Times New Roman" w:cs="Times New Roman"/>
          <w:sz w:val="24"/>
          <w:szCs w:val="24"/>
        </w:rPr>
        <w:t xml:space="preserve">both males and female business owners in different businesses categories such as Construction, Trading, Agriculture, Service Providers, Electricals and Electronics, </w:t>
      </w:r>
      <w:proofErr w:type="spellStart"/>
      <w:r w:rsidRPr="005C47A1">
        <w:rPr>
          <w:rFonts w:ascii="Times New Roman" w:eastAsiaTheme="minorEastAsia" w:hAnsi="Times New Roman" w:cs="Times New Roman"/>
          <w:sz w:val="24"/>
          <w:szCs w:val="24"/>
        </w:rPr>
        <w:t>Hardwares</w:t>
      </w:r>
      <w:proofErr w:type="spellEnd"/>
      <w:r w:rsidRPr="005C47A1">
        <w:rPr>
          <w:rFonts w:ascii="Times New Roman" w:eastAsiaTheme="minorEastAsia" w:hAnsi="Times New Roman" w:cs="Times New Roman"/>
          <w:sz w:val="24"/>
          <w:szCs w:val="24"/>
        </w:rPr>
        <w:t xml:space="preserve">, </w:t>
      </w:r>
      <w:r w:rsidR="00ED6C9C" w:rsidRPr="005C47A1">
        <w:rPr>
          <w:rFonts w:ascii="Times New Roman" w:eastAsiaTheme="minorEastAsia" w:hAnsi="Times New Roman" w:cs="Times New Roman"/>
          <w:sz w:val="24"/>
          <w:szCs w:val="24"/>
        </w:rPr>
        <w:t>Auto spares</w:t>
      </w:r>
      <w:r w:rsidRPr="005C47A1">
        <w:rPr>
          <w:rFonts w:ascii="Times New Roman" w:eastAsiaTheme="minorEastAsia" w:hAnsi="Times New Roman" w:cs="Times New Roman"/>
          <w:sz w:val="24"/>
          <w:szCs w:val="24"/>
        </w:rPr>
        <w:t xml:space="preserve"> and second hand businesses.</w:t>
      </w:r>
    </w:p>
    <w:p w14:paraId="6FB75BE3" w14:textId="77777777" w:rsidR="005C47A1" w:rsidRPr="005C47A1" w:rsidRDefault="005C47A1" w:rsidP="00DA4E57">
      <w:pPr>
        <w:spacing w:line="360" w:lineRule="auto"/>
        <w:jc w:val="both"/>
        <w:rPr>
          <w:rFonts w:ascii="Times New Roman" w:eastAsiaTheme="minorEastAsia" w:hAnsi="Times New Roman" w:cs="Times New Roman"/>
          <w:sz w:val="24"/>
          <w:szCs w:val="24"/>
        </w:rPr>
      </w:pPr>
      <w:r w:rsidRPr="00ED6C9C">
        <w:rPr>
          <w:rFonts w:ascii="Times New Roman" w:eastAsiaTheme="minorEastAsia" w:hAnsi="Times New Roman" w:cs="Times New Roman"/>
          <w:sz w:val="24"/>
          <w:szCs w:val="24"/>
        </w:rPr>
        <w:t>Inclusion criteria</w:t>
      </w:r>
      <w:r w:rsidRPr="005C47A1">
        <w:rPr>
          <w:rFonts w:ascii="Times New Roman" w:eastAsiaTheme="minorEastAsia" w:hAnsi="Times New Roman" w:cs="Times New Roman"/>
          <w:b/>
          <w:i/>
          <w:sz w:val="24"/>
          <w:szCs w:val="24"/>
        </w:rPr>
        <w:t>:</w:t>
      </w:r>
      <w:r w:rsidRPr="005C47A1">
        <w:rPr>
          <w:rFonts w:ascii="Times New Roman" w:eastAsiaTheme="minorEastAsia" w:hAnsi="Times New Roman" w:cs="Times New Roman"/>
          <w:sz w:val="24"/>
          <w:szCs w:val="24"/>
        </w:rPr>
        <w:t xml:space="preserve"> All business owners of Zambian origin will be included in the study. All businesses that have been in existence for the past one year will be included in the study.</w:t>
      </w:r>
    </w:p>
    <w:p w14:paraId="684CFB03" w14:textId="77777777" w:rsidR="005C47A1" w:rsidRPr="005C47A1" w:rsidRDefault="005C47A1" w:rsidP="00DA4E57">
      <w:pPr>
        <w:spacing w:line="360" w:lineRule="auto"/>
        <w:jc w:val="both"/>
        <w:rPr>
          <w:rFonts w:ascii="Times New Roman" w:eastAsiaTheme="minorEastAsia" w:hAnsi="Times New Roman" w:cs="Times New Roman"/>
          <w:sz w:val="24"/>
          <w:szCs w:val="24"/>
        </w:rPr>
      </w:pPr>
      <w:r w:rsidRPr="00ED6C9C">
        <w:rPr>
          <w:rFonts w:ascii="Times New Roman" w:eastAsiaTheme="minorEastAsia" w:hAnsi="Times New Roman" w:cs="Times New Roman"/>
          <w:sz w:val="24"/>
          <w:szCs w:val="24"/>
        </w:rPr>
        <w:t>Exclusion criteria</w:t>
      </w:r>
      <w:r w:rsidRPr="005C47A1">
        <w:rPr>
          <w:rFonts w:ascii="Times New Roman" w:eastAsiaTheme="minorEastAsia" w:hAnsi="Times New Roman" w:cs="Times New Roman"/>
          <w:b/>
          <w:i/>
          <w:sz w:val="24"/>
          <w:szCs w:val="24"/>
        </w:rPr>
        <w:t xml:space="preserve">: </w:t>
      </w:r>
      <w:r w:rsidRPr="005C47A1">
        <w:rPr>
          <w:rFonts w:ascii="Times New Roman" w:eastAsiaTheme="minorEastAsia" w:hAnsi="Times New Roman" w:cs="Times New Roman"/>
          <w:sz w:val="24"/>
          <w:szCs w:val="24"/>
        </w:rPr>
        <w:t>All business with owners that are not Zambian by birth and registration will not be included in this study. Business owners that may have attended a workshop or seminar on business entrepreneurship but have not clocked a year will not be considered in this research.</w:t>
      </w:r>
    </w:p>
    <w:p w14:paraId="6C46A37D" w14:textId="77777777" w:rsidR="005C47A1" w:rsidRPr="005C47A1" w:rsidRDefault="005C47A1" w:rsidP="00DA4E57">
      <w:pPr>
        <w:spacing w:line="360" w:lineRule="auto"/>
        <w:jc w:val="both"/>
        <w:rPr>
          <w:rFonts w:ascii="Times New Roman" w:eastAsiaTheme="minorEastAsia" w:hAnsi="Times New Roman" w:cs="Times New Roman"/>
          <w:sz w:val="24"/>
          <w:szCs w:val="24"/>
        </w:rPr>
      </w:pPr>
    </w:p>
    <w:p w14:paraId="5B2532EE" w14:textId="74228F4E" w:rsidR="00ED6C9C" w:rsidRPr="00DA4E57" w:rsidRDefault="00ED6C9C" w:rsidP="00DA4E57">
      <w:pPr>
        <w:pStyle w:val="Heading1"/>
        <w:spacing w:line="360" w:lineRule="auto"/>
        <w:rPr>
          <w:rFonts w:ascii="Times New Roman" w:eastAsiaTheme="minorEastAsia" w:hAnsi="Times New Roman" w:cs="Times New Roman"/>
          <w:b/>
          <w:color w:val="000000" w:themeColor="text1"/>
          <w:sz w:val="24"/>
          <w:szCs w:val="24"/>
        </w:rPr>
      </w:pPr>
      <w:bookmarkStart w:id="40" w:name="_Toc147841531"/>
      <w:r>
        <w:rPr>
          <w:rFonts w:ascii="Times New Roman" w:eastAsiaTheme="minorEastAsia" w:hAnsi="Times New Roman" w:cs="Times New Roman"/>
          <w:b/>
          <w:color w:val="000000" w:themeColor="text1"/>
          <w:sz w:val="24"/>
          <w:szCs w:val="24"/>
        </w:rPr>
        <w:lastRenderedPageBreak/>
        <w:t xml:space="preserve">3.3 </w:t>
      </w:r>
      <w:r w:rsidR="005C47A1" w:rsidRPr="00ED6C9C">
        <w:rPr>
          <w:rFonts w:ascii="Times New Roman" w:eastAsiaTheme="minorEastAsia" w:hAnsi="Times New Roman" w:cs="Times New Roman"/>
          <w:b/>
          <w:color w:val="000000" w:themeColor="text1"/>
          <w:sz w:val="24"/>
          <w:szCs w:val="24"/>
        </w:rPr>
        <w:t>Sampling design</w:t>
      </w:r>
      <w:bookmarkEnd w:id="40"/>
    </w:p>
    <w:p w14:paraId="7076F729" w14:textId="78BBFD6D" w:rsidR="005C47A1" w:rsidRPr="005C47A1" w:rsidRDefault="005C47A1" w:rsidP="00DA4E57">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Purposive sampling is a non-probability</w:t>
      </w:r>
      <w:r w:rsidR="006C620A">
        <w:rPr>
          <w:rFonts w:ascii="Times New Roman" w:eastAsiaTheme="minorEastAsia" w:hAnsi="Times New Roman" w:cs="Times New Roman"/>
          <w:sz w:val="24"/>
          <w:szCs w:val="24"/>
        </w:rPr>
        <w:t xml:space="preserve"> </w:t>
      </w:r>
      <w:r w:rsidRPr="005C47A1">
        <w:rPr>
          <w:rFonts w:ascii="Times New Roman" w:eastAsiaTheme="minorEastAsia" w:hAnsi="Times New Roman" w:cs="Times New Roman"/>
          <w:sz w:val="24"/>
          <w:szCs w:val="24"/>
        </w:rPr>
        <w:t>qualitative sampling technique used by mostly qualitative researchers in which appropriate sample with similar characteristics are chosen from the population (</w:t>
      </w:r>
      <w:proofErr w:type="spellStart"/>
      <w:r w:rsidRPr="005C47A1">
        <w:rPr>
          <w:rFonts w:ascii="Times New Roman" w:eastAsiaTheme="minorEastAsia" w:hAnsi="Times New Roman" w:cs="Times New Roman"/>
          <w:sz w:val="24"/>
          <w:szCs w:val="24"/>
        </w:rPr>
        <w:t>Nikolopoulou</w:t>
      </w:r>
      <w:proofErr w:type="spellEnd"/>
      <w:r w:rsidRPr="005C47A1">
        <w:rPr>
          <w:rFonts w:ascii="Times New Roman" w:eastAsiaTheme="minorEastAsia" w:hAnsi="Times New Roman" w:cs="Times New Roman"/>
          <w:sz w:val="24"/>
          <w:szCs w:val="24"/>
        </w:rPr>
        <w:t>, 2022). Homogeneous purposive sampling technique is a type of purposive sampling that involves identifying individuals within a population that share certain common characteristics or features such as age, race, occupation and location (</w:t>
      </w:r>
      <w:proofErr w:type="spellStart"/>
      <w:r w:rsidRPr="005C47A1">
        <w:rPr>
          <w:rFonts w:ascii="Times New Roman" w:eastAsiaTheme="minorEastAsia" w:hAnsi="Times New Roman" w:cs="Times New Roman"/>
          <w:sz w:val="24"/>
          <w:szCs w:val="24"/>
        </w:rPr>
        <w:t>Formplus</w:t>
      </w:r>
      <w:proofErr w:type="spellEnd"/>
      <w:r w:rsidRPr="005C47A1">
        <w:rPr>
          <w:rFonts w:ascii="Times New Roman" w:eastAsiaTheme="minorEastAsia" w:hAnsi="Times New Roman" w:cs="Times New Roman"/>
          <w:sz w:val="24"/>
          <w:szCs w:val="24"/>
        </w:rPr>
        <w:t xml:space="preserve"> , 2022). Therefore this study will utilize homogeneous type of purposive sampling in which it will specifically identifies all business owners in </w:t>
      </w:r>
      <w:proofErr w:type="spellStart"/>
      <w:r w:rsidRPr="005C47A1">
        <w:rPr>
          <w:rFonts w:ascii="Times New Roman" w:eastAsiaTheme="minorEastAsia" w:hAnsi="Times New Roman" w:cs="Times New Roman"/>
          <w:sz w:val="24"/>
          <w:szCs w:val="24"/>
        </w:rPr>
        <w:t>Chilenje</w:t>
      </w:r>
      <w:proofErr w:type="spellEnd"/>
      <w:r w:rsidRPr="005C47A1">
        <w:rPr>
          <w:rFonts w:ascii="Times New Roman" w:eastAsiaTheme="minorEastAsia" w:hAnsi="Times New Roman" w:cs="Times New Roman"/>
          <w:sz w:val="24"/>
          <w:szCs w:val="24"/>
        </w:rPr>
        <w:t xml:space="preserve"> area as the sample to be used in the collection of in-depth and detailed information about the relationship between entrepreneurship training and business growth in small and medium scale enterprise entrepreneurs.  </w:t>
      </w:r>
    </w:p>
    <w:p w14:paraId="35ACEE3B" w14:textId="42487D05" w:rsidR="006C620A" w:rsidRPr="00DA4E57" w:rsidRDefault="006C620A" w:rsidP="00DA4E57">
      <w:pPr>
        <w:pStyle w:val="Heading1"/>
        <w:spacing w:line="360" w:lineRule="auto"/>
        <w:rPr>
          <w:rFonts w:ascii="Times New Roman" w:eastAsiaTheme="minorEastAsia" w:hAnsi="Times New Roman" w:cs="Times New Roman"/>
          <w:b/>
          <w:color w:val="000000" w:themeColor="text1"/>
          <w:sz w:val="24"/>
          <w:szCs w:val="24"/>
        </w:rPr>
      </w:pPr>
      <w:bookmarkStart w:id="41" w:name="_Toc147841532"/>
      <w:r>
        <w:rPr>
          <w:rFonts w:ascii="Times New Roman" w:eastAsiaTheme="minorEastAsia" w:hAnsi="Times New Roman" w:cs="Times New Roman"/>
          <w:b/>
          <w:color w:val="000000" w:themeColor="text1"/>
          <w:sz w:val="24"/>
          <w:szCs w:val="24"/>
        </w:rPr>
        <w:t xml:space="preserve">3.4 </w:t>
      </w:r>
      <w:r w:rsidR="005C47A1" w:rsidRPr="006C620A">
        <w:rPr>
          <w:rFonts w:ascii="Times New Roman" w:eastAsiaTheme="minorEastAsia" w:hAnsi="Times New Roman" w:cs="Times New Roman"/>
          <w:b/>
          <w:color w:val="000000" w:themeColor="text1"/>
          <w:sz w:val="24"/>
          <w:szCs w:val="24"/>
        </w:rPr>
        <w:t>Sample size determination</w:t>
      </w:r>
      <w:bookmarkEnd w:id="41"/>
    </w:p>
    <w:p w14:paraId="3DDE08B7" w14:textId="455BF714" w:rsidR="008018E1" w:rsidRPr="005C47A1" w:rsidRDefault="008018E1" w:rsidP="00DA4E57">
      <w:pPr>
        <w:spacing w:line="360" w:lineRule="auto"/>
        <w:contextualSpacing/>
        <w:jc w:val="both"/>
        <w:rPr>
          <w:rFonts w:ascii="Times New Roman" w:eastAsiaTheme="minorEastAsia" w:hAnsi="Times New Roman" w:cs="Times New Roman"/>
          <w:sz w:val="24"/>
          <w:szCs w:val="24"/>
        </w:rPr>
      </w:pPr>
      <w:r w:rsidRPr="008018E1">
        <w:rPr>
          <w:rFonts w:ascii="Times New Roman" w:eastAsiaTheme="minorEastAsia" w:hAnsi="Times New Roman" w:cs="Times New Roman"/>
          <w:sz w:val="24"/>
          <w:szCs w:val="24"/>
        </w:rPr>
        <w:t>The study will use a sample size of 70 participants. This sample size is chosen because it is large enough to capture the diversity and complexity of the phenomenon under study, but small enough to allow for in-depth analysis (</w:t>
      </w:r>
      <w:proofErr w:type="spellStart"/>
      <w:r w:rsidRPr="008018E1">
        <w:rPr>
          <w:rFonts w:ascii="Times New Roman" w:eastAsiaTheme="minorEastAsia" w:hAnsi="Times New Roman" w:cs="Times New Roman"/>
          <w:sz w:val="24"/>
          <w:szCs w:val="24"/>
        </w:rPr>
        <w:t>Chron</w:t>
      </w:r>
      <w:proofErr w:type="spellEnd"/>
      <w:r w:rsidRPr="008018E1">
        <w:rPr>
          <w:rFonts w:ascii="Times New Roman" w:eastAsiaTheme="minorEastAsia" w:hAnsi="Times New Roman" w:cs="Times New Roman"/>
          <w:sz w:val="24"/>
          <w:szCs w:val="24"/>
        </w:rPr>
        <w:t>, 2023). Qualitative research does not have a definitive rule for choosing a sample size, but some researchers use statistical formulas based on the population size, the confidence interval, the confidence level, and the standard deviation (Mason ,2010). This study also considers 70 participants as a suitable sample size that will avoid reaching the point of saturation, which is the point in data collection where no new information is obtained from new participants (</w:t>
      </w:r>
      <w:proofErr w:type="spellStart"/>
      <w:r w:rsidRPr="008018E1">
        <w:rPr>
          <w:rFonts w:ascii="Times New Roman" w:eastAsiaTheme="minorEastAsia" w:hAnsi="Times New Roman" w:cs="Times New Roman"/>
          <w:sz w:val="24"/>
          <w:szCs w:val="24"/>
        </w:rPr>
        <w:t>Boddy</w:t>
      </w:r>
      <w:proofErr w:type="spellEnd"/>
      <w:r w:rsidRPr="008018E1">
        <w:rPr>
          <w:rFonts w:ascii="Times New Roman" w:eastAsiaTheme="minorEastAsia" w:hAnsi="Times New Roman" w:cs="Times New Roman"/>
          <w:sz w:val="24"/>
          <w:szCs w:val="24"/>
        </w:rPr>
        <w:t>, 2016). In case of possible dropouts of the study participants, the sample size may decrease to 60 participants. However, to prevent dropouts, more participants than the required sample size will be invited to participate, as this will also help to ensure the validity a</w:t>
      </w:r>
      <w:r>
        <w:rPr>
          <w:rFonts w:ascii="Times New Roman" w:eastAsiaTheme="minorEastAsia" w:hAnsi="Times New Roman" w:cs="Times New Roman"/>
          <w:sz w:val="24"/>
          <w:szCs w:val="24"/>
        </w:rPr>
        <w:t>nd reliability of the findings.</w:t>
      </w:r>
    </w:p>
    <w:p w14:paraId="7240A954" w14:textId="71F0FE62" w:rsidR="006C620A" w:rsidRPr="00DA4E57" w:rsidRDefault="006C620A" w:rsidP="00DA4E57">
      <w:pPr>
        <w:pStyle w:val="Heading1"/>
        <w:spacing w:line="360" w:lineRule="auto"/>
        <w:rPr>
          <w:rFonts w:ascii="Times New Roman" w:eastAsiaTheme="minorEastAsia" w:hAnsi="Times New Roman" w:cs="Times New Roman"/>
          <w:b/>
          <w:color w:val="000000" w:themeColor="text1"/>
          <w:sz w:val="24"/>
          <w:szCs w:val="24"/>
        </w:rPr>
      </w:pPr>
      <w:bookmarkStart w:id="42" w:name="_Toc147841533"/>
      <w:proofErr w:type="gramStart"/>
      <w:r>
        <w:rPr>
          <w:rFonts w:ascii="Times New Roman" w:eastAsiaTheme="minorEastAsia" w:hAnsi="Times New Roman" w:cs="Times New Roman"/>
          <w:b/>
          <w:color w:val="000000" w:themeColor="text1"/>
          <w:sz w:val="24"/>
          <w:szCs w:val="24"/>
        </w:rPr>
        <w:t xml:space="preserve">4.5 </w:t>
      </w:r>
      <w:r w:rsidR="005C47A1" w:rsidRPr="006C620A">
        <w:rPr>
          <w:rFonts w:ascii="Times New Roman" w:eastAsiaTheme="minorEastAsia" w:hAnsi="Times New Roman" w:cs="Times New Roman"/>
          <w:b/>
          <w:color w:val="000000" w:themeColor="text1"/>
          <w:sz w:val="24"/>
          <w:szCs w:val="24"/>
        </w:rPr>
        <w:t xml:space="preserve"> Data</w:t>
      </w:r>
      <w:proofErr w:type="gramEnd"/>
      <w:r w:rsidR="005C47A1" w:rsidRPr="006C620A">
        <w:rPr>
          <w:rFonts w:ascii="Times New Roman" w:eastAsiaTheme="minorEastAsia" w:hAnsi="Times New Roman" w:cs="Times New Roman"/>
          <w:b/>
          <w:color w:val="000000" w:themeColor="text1"/>
          <w:sz w:val="24"/>
          <w:szCs w:val="24"/>
        </w:rPr>
        <w:t xml:space="preserve"> collection methods</w:t>
      </w:r>
      <w:bookmarkEnd w:id="42"/>
    </w:p>
    <w:p w14:paraId="4F2F611C" w14:textId="77777777" w:rsidR="005C47A1" w:rsidRPr="005C47A1" w:rsidRDefault="005C47A1" w:rsidP="00DA4E57">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Interviews will be used to assessing the relationship between entrepreneurship training and small scale businesses around </w:t>
      </w:r>
      <w:proofErr w:type="spellStart"/>
      <w:r w:rsidRPr="005C47A1">
        <w:rPr>
          <w:rFonts w:ascii="Times New Roman" w:eastAsiaTheme="minorEastAsia" w:hAnsi="Times New Roman" w:cs="Times New Roman"/>
          <w:sz w:val="24"/>
          <w:szCs w:val="24"/>
        </w:rPr>
        <w:t>Chilenje</w:t>
      </w:r>
      <w:proofErr w:type="spellEnd"/>
      <w:r w:rsidRPr="005C47A1">
        <w:rPr>
          <w:rFonts w:ascii="Times New Roman" w:eastAsiaTheme="minorEastAsia" w:hAnsi="Times New Roman" w:cs="Times New Roman"/>
          <w:sz w:val="24"/>
          <w:szCs w:val="24"/>
        </w:rPr>
        <w:t xml:space="preserve"> Township. Participants will be subjected to an interview using an interview guide.  In Qualitative studies interviews are commonly used in qualitative studies as an appropriate data collection method to understand phenomenon of social sciences (</w:t>
      </w:r>
      <w:proofErr w:type="spellStart"/>
      <w:r w:rsidRPr="005C47A1">
        <w:rPr>
          <w:rFonts w:ascii="Times New Roman" w:eastAsiaTheme="minorEastAsia" w:hAnsi="Times New Roman" w:cs="Times New Roman"/>
          <w:sz w:val="24"/>
          <w:szCs w:val="24"/>
        </w:rPr>
        <w:t>Deakin</w:t>
      </w:r>
      <w:proofErr w:type="spellEnd"/>
      <w:r w:rsidRPr="005C47A1">
        <w:rPr>
          <w:rFonts w:ascii="Times New Roman" w:eastAsiaTheme="minorEastAsia" w:hAnsi="Times New Roman" w:cs="Times New Roman"/>
          <w:sz w:val="24"/>
          <w:szCs w:val="24"/>
        </w:rPr>
        <w:t xml:space="preserve"> University, 2022). The study will collect data through interviews based on semi-structured questions. Semi-structured interviews are typically open-ended questions that are qualitative in nature that enables flexibility of information in order for easy assessment among respondents in relation to the topic. Semi-structured interviews are based on questioning within </w:t>
      </w:r>
      <w:r w:rsidRPr="005C47A1">
        <w:rPr>
          <w:rFonts w:ascii="Times New Roman" w:eastAsiaTheme="minorEastAsia" w:hAnsi="Times New Roman" w:cs="Times New Roman"/>
          <w:sz w:val="24"/>
          <w:szCs w:val="24"/>
        </w:rPr>
        <w:lastRenderedPageBreak/>
        <w:t xml:space="preserve">a predetermined thematic framework although the questions are not set in order or in phrasing  (George, 2022).  </w:t>
      </w:r>
    </w:p>
    <w:p w14:paraId="422DCBC0" w14:textId="01DD4C39" w:rsidR="006C620A" w:rsidRPr="00DA4E57" w:rsidRDefault="005C47A1" w:rsidP="00DA4E57">
      <w:pPr>
        <w:pStyle w:val="Heading1"/>
        <w:spacing w:line="360" w:lineRule="auto"/>
        <w:rPr>
          <w:rFonts w:ascii="Times New Roman" w:eastAsiaTheme="minorEastAsia" w:hAnsi="Times New Roman" w:cs="Times New Roman"/>
          <w:b/>
          <w:color w:val="000000" w:themeColor="text1"/>
          <w:sz w:val="24"/>
          <w:szCs w:val="24"/>
        </w:rPr>
      </w:pPr>
      <w:bookmarkStart w:id="43" w:name="_Toc147841534"/>
      <w:r w:rsidRPr="006C620A">
        <w:rPr>
          <w:rFonts w:ascii="Times New Roman" w:eastAsiaTheme="minorEastAsia" w:hAnsi="Times New Roman" w:cs="Times New Roman"/>
          <w:b/>
          <w:color w:val="000000" w:themeColor="text1"/>
          <w:sz w:val="24"/>
          <w:szCs w:val="24"/>
        </w:rPr>
        <w:t>3.6 Data analysis</w:t>
      </w:r>
      <w:bookmarkEnd w:id="43"/>
    </w:p>
    <w:p w14:paraId="7C051EB6" w14:textId="77777777" w:rsidR="005C47A1" w:rsidRPr="005C47A1" w:rsidRDefault="005C47A1" w:rsidP="00DA4E57">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 Data that will be collected from the field will be </w:t>
      </w:r>
      <w:proofErr w:type="spellStart"/>
      <w:r w:rsidRPr="005C47A1">
        <w:rPr>
          <w:rFonts w:ascii="Times New Roman" w:eastAsiaTheme="minorEastAsia" w:hAnsi="Times New Roman" w:cs="Times New Roman"/>
          <w:sz w:val="24"/>
          <w:szCs w:val="24"/>
        </w:rPr>
        <w:t>analysed</w:t>
      </w:r>
      <w:proofErr w:type="spellEnd"/>
      <w:r w:rsidRPr="005C47A1">
        <w:rPr>
          <w:rFonts w:ascii="Times New Roman" w:eastAsiaTheme="minorEastAsia" w:hAnsi="Times New Roman" w:cs="Times New Roman"/>
          <w:sz w:val="24"/>
          <w:szCs w:val="24"/>
        </w:rPr>
        <w:t xml:space="preserve"> using thematic analysis. Thematic analysis is a qualitative based data analysis method that encompasses reading through data sheets in form of texts from detailed interviews or focus group discussions, and categorizing patterns in meaning across the data to derive themes with regards to the topic of study (Delve, 2020). This study will employ the use of thematic data analysis method through the procedures of firstly familiarization of the data collected, coding the data, formulation of themes, reviewing the themes, defining and naming the themes and finally writing up the research.</w:t>
      </w:r>
    </w:p>
    <w:p w14:paraId="6B7814F1" w14:textId="275FF1C8" w:rsidR="005C47A1" w:rsidRPr="006C620A" w:rsidRDefault="005C47A1" w:rsidP="00DA4E57">
      <w:pPr>
        <w:pStyle w:val="Heading1"/>
        <w:spacing w:line="360" w:lineRule="auto"/>
        <w:rPr>
          <w:rFonts w:ascii="Times New Roman" w:eastAsiaTheme="minorEastAsia" w:hAnsi="Times New Roman" w:cs="Times New Roman"/>
          <w:b/>
          <w:color w:val="000000" w:themeColor="text1"/>
          <w:sz w:val="24"/>
          <w:szCs w:val="24"/>
        </w:rPr>
      </w:pPr>
      <w:bookmarkStart w:id="44" w:name="_Toc147841535"/>
      <w:r w:rsidRPr="006C620A">
        <w:rPr>
          <w:rFonts w:ascii="Times New Roman" w:eastAsiaTheme="minorEastAsia" w:hAnsi="Times New Roman" w:cs="Times New Roman"/>
          <w:b/>
          <w:color w:val="000000" w:themeColor="text1"/>
          <w:sz w:val="24"/>
          <w:szCs w:val="24"/>
        </w:rPr>
        <w:t>3.7 Triangulation</w:t>
      </w:r>
      <w:bookmarkEnd w:id="44"/>
    </w:p>
    <w:p w14:paraId="78C83FE2" w14:textId="77777777" w:rsidR="005C47A1" w:rsidRPr="005C47A1" w:rsidRDefault="005C47A1" w:rsidP="00DA4E57">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r w:rsidRPr="005C47A1">
        <w:rPr>
          <w:rFonts w:ascii="Times New Roman" w:eastAsiaTheme="minorEastAsia" w:hAnsi="Times New Roman" w:cs="Times New Roman"/>
          <w:sz w:val="24"/>
          <w:szCs w:val="24"/>
          <w:lang w:val="en"/>
        </w:rPr>
        <w:t xml:space="preserve">This particular research study will triangulate the Methodology, the study design </w:t>
      </w:r>
      <w:proofErr w:type="spellStart"/>
      <w:r w:rsidRPr="005C47A1">
        <w:rPr>
          <w:rFonts w:ascii="Times New Roman" w:eastAsiaTheme="minorEastAsia" w:hAnsi="Times New Roman" w:cs="Times New Roman"/>
          <w:sz w:val="24"/>
          <w:szCs w:val="24"/>
          <w:lang w:val="en"/>
        </w:rPr>
        <w:t>abd</w:t>
      </w:r>
      <w:proofErr w:type="spellEnd"/>
      <w:r w:rsidRPr="005C47A1">
        <w:rPr>
          <w:rFonts w:ascii="Times New Roman" w:eastAsiaTheme="minorEastAsia" w:hAnsi="Times New Roman" w:cs="Times New Roman"/>
          <w:sz w:val="24"/>
          <w:szCs w:val="24"/>
          <w:lang w:val="en"/>
        </w:rPr>
        <w:t xml:space="preserve"> the data that will be collected. Triangulating this research will significantly enhance this research's validity, reliability, and comprehensiveness. Triangulation approach ensures a more holistic understanding of the relationship between entrepreneurship training and the growth of small and medium-sized enterprises (SMEs) by integrating diverse data sources and research methods.</w:t>
      </w:r>
    </w:p>
    <w:p w14:paraId="3547B551" w14:textId="77777777" w:rsidR="005C47A1" w:rsidRPr="005C47A1" w:rsidRDefault="005C47A1" w:rsidP="00DA4E57">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r w:rsidRPr="005C47A1">
        <w:rPr>
          <w:rFonts w:ascii="Times New Roman" w:eastAsiaTheme="minorEastAsia" w:hAnsi="Times New Roman" w:cs="Times New Roman"/>
          <w:sz w:val="24"/>
          <w:szCs w:val="24"/>
          <w:lang w:val="en"/>
        </w:rPr>
        <w:t xml:space="preserve">This research will involve the use of qualitative methodologies so as to provide a well-rounded view of the relationship between entrepreneurship training and SME business growth. this research will involve the </w:t>
      </w:r>
      <w:proofErr w:type="spellStart"/>
      <w:r w:rsidRPr="005C47A1">
        <w:rPr>
          <w:rFonts w:ascii="Times New Roman" w:eastAsiaTheme="minorEastAsia" w:hAnsi="Times New Roman" w:cs="Times New Roman"/>
          <w:sz w:val="24"/>
          <w:szCs w:val="24"/>
          <w:lang w:val="en"/>
        </w:rPr>
        <w:t>empoloying</w:t>
      </w:r>
      <w:proofErr w:type="spellEnd"/>
      <w:r w:rsidRPr="005C47A1">
        <w:rPr>
          <w:rFonts w:ascii="Times New Roman" w:eastAsiaTheme="minorEastAsia" w:hAnsi="Times New Roman" w:cs="Times New Roman"/>
          <w:sz w:val="24"/>
          <w:szCs w:val="24"/>
          <w:lang w:val="en"/>
        </w:rPr>
        <w:t xml:space="preserve"> of qualitative methods such as in-depth interviews with SME owners, managers, and trainers and thus offer rich insights into the mechanisms that will underlie the observed relationship. Qualitative data can uncover personal experiences, challenges, and strategies that may not be captured through quantitative measures alone (Patton, 2002).</w:t>
      </w:r>
    </w:p>
    <w:p w14:paraId="1B03B3C7" w14:textId="77777777" w:rsidR="005C47A1" w:rsidRPr="005C47A1" w:rsidRDefault="005C47A1" w:rsidP="00DA4E57">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r w:rsidRPr="005C47A1">
        <w:rPr>
          <w:rFonts w:ascii="Times New Roman" w:eastAsiaTheme="minorEastAsia" w:hAnsi="Times New Roman" w:cs="Times New Roman"/>
          <w:sz w:val="24"/>
          <w:szCs w:val="24"/>
          <w:lang w:val="en"/>
        </w:rPr>
        <w:t xml:space="preserve">This research will ensure the use of  data from multiple sources and perspectives that will enhance the credibility and comprehensiveness of the research findings in the light of primary and secondary data. Collecting of primary data directly from SMEs through surveys and interviews ensures that the experiences and perceptions of those involved are accurately represented in the study (Miles et al., 2014). Furthermore, incorporating secondary data, such as industry reports, financial records, and relevant case studies, can provide additional context and validation for the relationship being investigated. These sources can support and enrich the </w:t>
      </w:r>
      <w:r w:rsidRPr="005C47A1">
        <w:rPr>
          <w:rFonts w:ascii="Times New Roman" w:eastAsiaTheme="minorEastAsia" w:hAnsi="Times New Roman" w:cs="Times New Roman"/>
          <w:sz w:val="24"/>
          <w:szCs w:val="24"/>
          <w:lang w:val="en"/>
        </w:rPr>
        <w:lastRenderedPageBreak/>
        <w:t xml:space="preserve">findings derived from primary data (Johnson &amp; </w:t>
      </w:r>
      <w:proofErr w:type="spellStart"/>
      <w:r w:rsidRPr="005C47A1">
        <w:rPr>
          <w:rFonts w:ascii="Times New Roman" w:eastAsiaTheme="minorEastAsia" w:hAnsi="Times New Roman" w:cs="Times New Roman"/>
          <w:sz w:val="24"/>
          <w:szCs w:val="24"/>
          <w:lang w:val="en"/>
        </w:rPr>
        <w:t>Onwuegbuzie</w:t>
      </w:r>
      <w:proofErr w:type="spellEnd"/>
      <w:r w:rsidRPr="005C47A1">
        <w:rPr>
          <w:rFonts w:ascii="Times New Roman" w:eastAsiaTheme="minorEastAsia" w:hAnsi="Times New Roman" w:cs="Times New Roman"/>
          <w:sz w:val="24"/>
          <w:szCs w:val="24"/>
          <w:lang w:val="en"/>
        </w:rPr>
        <w:t xml:space="preserve">, 2004). </w:t>
      </w:r>
    </w:p>
    <w:p w14:paraId="78149A7A" w14:textId="77777777" w:rsidR="005C47A1" w:rsidRPr="005C47A1" w:rsidRDefault="005C47A1" w:rsidP="00DA4E57">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r w:rsidRPr="005C47A1">
        <w:rPr>
          <w:rFonts w:ascii="Times New Roman" w:eastAsiaTheme="minorEastAsia" w:hAnsi="Times New Roman" w:cs="Times New Roman"/>
          <w:sz w:val="24"/>
          <w:szCs w:val="24"/>
          <w:lang w:val="en"/>
        </w:rPr>
        <w:t>This research will use a case study design. Focusing on a specific SME (or a select few) as a case study allows for an in-depth exploration of the relationship within a real-world context. This design facilitates a comprehensive understanding of how entrepreneurship training impacts business growth in a specific setting (Yin, 2018).</w:t>
      </w:r>
    </w:p>
    <w:p w14:paraId="04DC6BB7" w14:textId="26CB4D4A" w:rsidR="006C620A" w:rsidRPr="00DA4E57" w:rsidRDefault="005C47A1" w:rsidP="00DA4E57">
      <w:pPr>
        <w:pStyle w:val="Heading1"/>
        <w:spacing w:line="360" w:lineRule="auto"/>
        <w:rPr>
          <w:rFonts w:ascii="Times New Roman" w:eastAsiaTheme="minorEastAsia" w:hAnsi="Times New Roman" w:cs="Times New Roman"/>
          <w:b/>
          <w:color w:val="000000" w:themeColor="text1"/>
          <w:sz w:val="24"/>
          <w:szCs w:val="24"/>
        </w:rPr>
      </w:pPr>
      <w:bookmarkStart w:id="45" w:name="_Toc147841536"/>
      <w:r w:rsidRPr="006C620A">
        <w:rPr>
          <w:rFonts w:ascii="Times New Roman" w:eastAsiaTheme="minorEastAsia" w:hAnsi="Times New Roman" w:cs="Times New Roman"/>
          <w:b/>
          <w:color w:val="000000" w:themeColor="text1"/>
          <w:sz w:val="24"/>
          <w:szCs w:val="24"/>
        </w:rPr>
        <w:t>3.8 Limitations of the study</w:t>
      </w:r>
      <w:bookmarkEnd w:id="45"/>
    </w:p>
    <w:p w14:paraId="7E35369D" w14:textId="77777777" w:rsidR="005C47A1" w:rsidRPr="005C47A1" w:rsidRDefault="005C47A1" w:rsidP="00DA4E57">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r w:rsidRPr="005C47A1">
        <w:rPr>
          <w:rFonts w:ascii="Times New Roman" w:eastAsiaTheme="minorEastAsia" w:hAnsi="Times New Roman" w:cs="Times New Roman"/>
          <w:sz w:val="24"/>
          <w:szCs w:val="24"/>
          <w:lang w:val="en"/>
        </w:rPr>
        <w:t xml:space="preserve">The following are therefore the limitations that are likely to be seen in this particular </w:t>
      </w:r>
      <w:proofErr w:type="spellStart"/>
      <w:r w:rsidRPr="005C47A1">
        <w:rPr>
          <w:rFonts w:ascii="Times New Roman" w:eastAsiaTheme="minorEastAsia" w:hAnsi="Times New Roman" w:cs="Times New Roman"/>
          <w:sz w:val="24"/>
          <w:szCs w:val="24"/>
          <w:lang w:val="en"/>
        </w:rPr>
        <w:t>resaerch</w:t>
      </w:r>
      <w:proofErr w:type="spellEnd"/>
      <w:r w:rsidRPr="005C47A1">
        <w:rPr>
          <w:rFonts w:ascii="Times New Roman" w:eastAsiaTheme="minorEastAsia" w:hAnsi="Times New Roman" w:cs="Times New Roman"/>
          <w:sz w:val="24"/>
          <w:szCs w:val="24"/>
          <w:lang w:val="en"/>
        </w:rPr>
        <w:t>.</w:t>
      </w:r>
    </w:p>
    <w:p w14:paraId="5A7D186C" w14:textId="77777777" w:rsidR="005C47A1" w:rsidRPr="005C47A1" w:rsidRDefault="005C47A1" w:rsidP="00DA4E57">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r w:rsidRPr="005C47A1">
        <w:rPr>
          <w:rFonts w:ascii="Times New Roman" w:eastAsiaTheme="minorEastAsia" w:hAnsi="Times New Roman" w:cs="Times New Roman"/>
          <w:sz w:val="24"/>
          <w:szCs w:val="24"/>
          <w:lang w:val="en"/>
        </w:rPr>
        <w:t>Limited Generalizability. Due to the nature of the case study design and also the focus on a specific location (</w:t>
      </w:r>
      <w:proofErr w:type="spellStart"/>
      <w:r w:rsidRPr="005C47A1">
        <w:rPr>
          <w:rFonts w:ascii="Times New Roman" w:eastAsiaTheme="minorEastAsia" w:hAnsi="Times New Roman" w:cs="Times New Roman"/>
          <w:sz w:val="24"/>
          <w:szCs w:val="24"/>
          <w:lang w:val="en"/>
        </w:rPr>
        <w:t>Chilenje</w:t>
      </w:r>
      <w:proofErr w:type="spellEnd"/>
      <w:r w:rsidRPr="005C47A1">
        <w:rPr>
          <w:rFonts w:ascii="Times New Roman" w:eastAsiaTheme="minorEastAsia" w:hAnsi="Times New Roman" w:cs="Times New Roman"/>
          <w:sz w:val="24"/>
          <w:szCs w:val="24"/>
          <w:lang w:val="en"/>
        </w:rPr>
        <w:t>, Lusaka), the findings may not be easily generalized to other geographical areas or contexts with different socio-economic conditions.</w:t>
      </w:r>
    </w:p>
    <w:p w14:paraId="0C1EDCF3" w14:textId="77777777" w:rsidR="005C47A1" w:rsidRPr="005C47A1" w:rsidRDefault="005C47A1" w:rsidP="00DA4E57">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r w:rsidRPr="005C47A1">
        <w:rPr>
          <w:rFonts w:ascii="Times New Roman" w:eastAsiaTheme="minorEastAsia" w:hAnsi="Times New Roman" w:cs="Times New Roman"/>
          <w:sz w:val="24"/>
          <w:szCs w:val="24"/>
          <w:lang w:val="en"/>
        </w:rPr>
        <w:t xml:space="preserve">Sampling Bias. The sample of SMEs in </w:t>
      </w:r>
      <w:proofErr w:type="spellStart"/>
      <w:r w:rsidRPr="005C47A1">
        <w:rPr>
          <w:rFonts w:ascii="Times New Roman" w:eastAsiaTheme="minorEastAsia" w:hAnsi="Times New Roman" w:cs="Times New Roman"/>
          <w:sz w:val="24"/>
          <w:szCs w:val="24"/>
          <w:lang w:val="en"/>
        </w:rPr>
        <w:t>Chilenje</w:t>
      </w:r>
      <w:proofErr w:type="spellEnd"/>
      <w:r w:rsidRPr="005C47A1">
        <w:rPr>
          <w:rFonts w:ascii="Times New Roman" w:eastAsiaTheme="minorEastAsia" w:hAnsi="Times New Roman" w:cs="Times New Roman"/>
          <w:sz w:val="24"/>
          <w:szCs w:val="24"/>
          <w:lang w:val="en"/>
        </w:rPr>
        <w:t xml:space="preserve"> may not represent the entire population of SMEs in Lusaka or Zambia, potentially introducing sampling bias that could affect the validity of the results that will be gotten from the study.</w:t>
      </w:r>
    </w:p>
    <w:p w14:paraId="170F1778" w14:textId="77777777" w:rsidR="005C47A1" w:rsidRPr="005C47A1" w:rsidRDefault="005C47A1" w:rsidP="00DA4E57">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r w:rsidRPr="005C47A1">
        <w:rPr>
          <w:rFonts w:ascii="Times New Roman" w:eastAsiaTheme="minorEastAsia" w:hAnsi="Times New Roman" w:cs="Times New Roman"/>
          <w:sz w:val="24"/>
          <w:szCs w:val="24"/>
          <w:lang w:val="en"/>
        </w:rPr>
        <w:t>Selection Bias. The SMEs that agree to participate in the study might differ from those who choose not to participate, leading to potential selection bias and affecting the representativeness of the sample.</w:t>
      </w:r>
    </w:p>
    <w:p w14:paraId="39040B1F" w14:textId="77777777" w:rsidR="005C47A1" w:rsidRPr="005C47A1" w:rsidRDefault="005C47A1" w:rsidP="00DA4E57">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r w:rsidRPr="005C47A1">
        <w:rPr>
          <w:rFonts w:ascii="Times New Roman" w:eastAsiaTheme="minorEastAsia" w:hAnsi="Times New Roman" w:cs="Times New Roman"/>
          <w:sz w:val="24"/>
          <w:szCs w:val="24"/>
          <w:lang w:val="en"/>
        </w:rPr>
        <w:t>Limited Timeframe. Conducting a case study within a specific time frame might not capture the long-term effects of entrepreneurship training on business growth. Longer timeframes are needed to observe sustained growth patterns.</w:t>
      </w:r>
    </w:p>
    <w:p w14:paraId="6B2B6466" w14:textId="77777777" w:rsidR="005C47A1" w:rsidRPr="005C47A1" w:rsidRDefault="005C47A1" w:rsidP="00DA4E57">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r w:rsidRPr="005C47A1">
        <w:rPr>
          <w:rFonts w:ascii="Times New Roman" w:eastAsiaTheme="minorEastAsia" w:hAnsi="Times New Roman" w:cs="Times New Roman"/>
          <w:sz w:val="24"/>
          <w:szCs w:val="24"/>
          <w:lang w:val="en"/>
        </w:rPr>
        <w:t>Subjectivity in the results.  Owing to the nature of qualitative study design of the case study may introduce subjectivity in data interpretation, potentially leading to biased conclusions or interpretations based on researchers' perspectives.</w:t>
      </w:r>
    </w:p>
    <w:p w14:paraId="7AB78979" w14:textId="77777777" w:rsidR="005C47A1" w:rsidRPr="005C47A1" w:rsidRDefault="005C47A1" w:rsidP="00DA4E57">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r w:rsidRPr="005C47A1">
        <w:rPr>
          <w:rFonts w:ascii="Times New Roman" w:eastAsiaTheme="minorEastAsia" w:hAnsi="Times New Roman" w:cs="Times New Roman"/>
          <w:sz w:val="24"/>
          <w:szCs w:val="24"/>
          <w:lang w:val="en"/>
        </w:rPr>
        <w:t>Measurement Challenges. Defining and measuring "entrepreneurship training" and "business growth" could be complex and may vary based on different perspectives, which could impact the accuracy of findings of this research.</w:t>
      </w:r>
    </w:p>
    <w:p w14:paraId="6E21E0DD" w14:textId="77777777" w:rsidR="005C47A1" w:rsidRPr="005C47A1" w:rsidRDefault="005C47A1" w:rsidP="00DA4E57">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r w:rsidRPr="005C47A1">
        <w:rPr>
          <w:rFonts w:ascii="Times New Roman" w:eastAsiaTheme="minorEastAsia" w:hAnsi="Times New Roman" w:cs="Times New Roman"/>
          <w:sz w:val="24"/>
          <w:szCs w:val="24"/>
          <w:lang w:val="en"/>
        </w:rPr>
        <w:t>Potential External Factors. External factors beyond the scope of the study, such as changes in economic conditions, regulatory policies, or competition, could influence business growth, making it challenging to isolate the sole impact of entrepreneurship training.</w:t>
      </w:r>
    </w:p>
    <w:p w14:paraId="6B9B7231" w14:textId="02FE2FD0" w:rsidR="005C47A1" w:rsidRPr="005C47A1" w:rsidRDefault="005C47A1" w:rsidP="00DA4E57">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r w:rsidRPr="005C47A1">
        <w:rPr>
          <w:rFonts w:ascii="Times New Roman" w:eastAsiaTheme="minorEastAsia" w:hAnsi="Times New Roman" w:cs="Times New Roman"/>
          <w:sz w:val="24"/>
          <w:szCs w:val="24"/>
          <w:lang w:val="en"/>
        </w:rPr>
        <w:t xml:space="preserve">Data Quality. The reliability of data collected, such as self-reported growth metrics or recall </w:t>
      </w:r>
      <w:r w:rsidRPr="005C47A1">
        <w:rPr>
          <w:rFonts w:ascii="Times New Roman" w:eastAsiaTheme="minorEastAsia" w:hAnsi="Times New Roman" w:cs="Times New Roman"/>
          <w:sz w:val="24"/>
          <w:szCs w:val="24"/>
          <w:lang w:val="en"/>
        </w:rPr>
        <w:lastRenderedPageBreak/>
        <w:t>bias in interviews, could i</w:t>
      </w:r>
      <w:r w:rsidR="00DA4E57">
        <w:rPr>
          <w:rFonts w:ascii="Times New Roman" w:eastAsiaTheme="minorEastAsia" w:hAnsi="Times New Roman" w:cs="Times New Roman"/>
          <w:sz w:val="24"/>
          <w:szCs w:val="24"/>
          <w:lang w:val="en"/>
        </w:rPr>
        <w:t>mpact the accuracy of findings.</w:t>
      </w:r>
    </w:p>
    <w:p w14:paraId="4578C021" w14:textId="734F7785" w:rsidR="005C47A1" w:rsidRPr="005C47A1" w:rsidRDefault="005C47A1" w:rsidP="00DA4E57">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r w:rsidRPr="005C47A1">
        <w:rPr>
          <w:rFonts w:ascii="Times New Roman" w:eastAsiaTheme="minorEastAsia" w:hAnsi="Times New Roman" w:cs="Times New Roman"/>
          <w:sz w:val="24"/>
          <w:szCs w:val="24"/>
          <w:lang w:val="en"/>
        </w:rPr>
        <w:t xml:space="preserve">this research will </w:t>
      </w:r>
      <w:proofErr w:type="spellStart"/>
      <w:r w:rsidRPr="005C47A1">
        <w:rPr>
          <w:rFonts w:ascii="Times New Roman" w:eastAsiaTheme="minorEastAsia" w:hAnsi="Times New Roman" w:cs="Times New Roman"/>
          <w:sz w:val="24"/>
          <w:szCs w:val="24"/>
          <w:lang w:val="en"/>
        </w:rPr>
        <w:t>acknowldege</w:t>
      </w:r>
      <w:proofErr w:type="spellEnd"/>
      <w:r w:rsidRPr="005C47A1">
        <w:rPr>
          <w:rFonts w:ascii="Times New Roman" w:eastAsiaTheme="minorEastAsia" w:hAnsi="Times New Roman" w:cs="Times New Roman"/>
          <w:sz w:val="24"/>
          <w:szCs w:val="24"/>
          <w:lang w:val="en"/>
        </w:rPr>
        <w:t xml:space="preserve"> these limitations should they arise and try by any means in addressing these limitations transparently in the final research thus, hope to demonstrate the thoroughness and integrity of the study.</w:t>
      </w:r>
    </w:p>
    <w:p w14:paraId="06FACC82" w14:textId="6060DC3C" w:rsidR="006C620A" w:rsidRPr="00DA4E57" w:rsidRDefault="005C47A1" w:rsidP="00DA4E57">
      <w:pPr>
        <w:pStyle w:val="Heading1"/>
        <w:spacing w:line="360" w:lineRule="auto"/>
        <w:rPr>
          <w:rFonts w:ascii="Times New Roman" w:eastAsiaTheme="minorEastAsia" w:hAnsi="Times New Roman" w:cs="Times New Roman"/>
          <w:b/>
          <w:color w:val="000000" w:themeColor="text1"/>
          <w:sz w:val="24"/>
          <w:szCs w:val="24"/>
        </w:rPr>
      </w:pPr>
      <w:bookmarkStart w:id="46" w:name="_Toc147841537"/>
      <w:r w:rsidRPr="006C620A">
        <w:rPr>
          <w:rFonts w:ascii="Times New Roman" w:eastAsiaTheme="minorEastAsia" w:hAnsi="Times New Roman" w:cs="Times New Roman"/>
          <w:b/>
          <w:color w:val="000000" w:themeColor="text1"/>
          <w:sz w:val="24"/>
          <w:szCs w:val="24"/>
        </w:rPr>
        <w:t>3.9Ethical considerations</w:t>
      </w:r>
      <w:bookmarkEnd w:id="46"/>
    </w:p>
    <w:p w14:paraId="07C40523" w14:textId="77777777" w:rsidR="005C47A1" w:rsidRPr="005C47A1" w:rsidRDefault="005C47A1" w:rsidP="00DA4E57">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r w:rsidRPr="005C47A1">
        <w:rPr>
          <w:rFonts w:ascii="Times New Roman" w:eastAsiaTheme="minorEastAsia" w:hAnsi="Times New Roman" w:cs="Times New Roman"/>
          <w:sz w:val="24"/>
          <w:szCs w:val="24"/>
          <w:lang w:val="en"/>
        </w:rPr>
        <w:t>Permission will be sought from the ICU Research and Ethics Committee as well as the Zambia Research and Development in conducting this research. since this research involving human participants, careful attention will be required to address ethical considerations. The following are some of the many ethical considerations this research will observe:</w:t>
      </w:r>
    </w:p>
    <w:p w14:paraId="0605CC56" w14:textId="47C90F6E" w:rsidR="005C47A1" w:rsidRPr="005C47A1" w:rsidRDefault="005C47A1" w:rsidP="00DA4E57">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r w:rsidRPr="005C47A1">
        <w:rPr>
          <w:rFonts w:ascii="Times New Roman" w:eastAsiaTheme="minorEastAsia" w:hAnsi="Times New Roman" w:cs="Times New Roman"/>
          <w:sz w:val="24"/>
          <w:szCs w:val="24"/>
          <w:lang w:val="en"/>
        </w:rPr>
        <w:t>Informed Consent: There will be obtaining of informed consent from all participants that will be involved in the study. Before agreeing to participate SME owners, managers, and other stakeholders will be made fully aware of the research's purpose, procedures, potential risks, and benefits.</w:t>
      </w:r>
    </w:p>
    <w:p w14:paraId="277CB0B2" w14:textId="77777777" w:rsidR="005C47A1" w:rsidRPr="005C47A1" w:rsidRDefault="005C47A1" w:rsidP="00DA4E57">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r w:rsidRPr="005C47A1">
        <w:rPr>
          <w:rFonts w:ascii="Times New Roman" w:eastAsiaTheme="minorEastAsia" w:hAnsi="Times New Roman" w:cs="Times New Roman"/>
          <w:sz w:val="24"/>
          <w:szCs w:val="24"/>
          <w:lang w:val="en"/>
        </w:rPr>
        <w:t>Confidentiality and Anonymity: this research will ensure that the privacy of participants is maintained through the use of pseudonyms or codes to maintain confidentiality. Safeguarding sensitive information and data, and clearly communicate how data will be stored, shared, and anonymized.</w:t>
      </w:r>
    </w:p>
    <w:p w14:paraId="75937201" w14:textId="77777777" w:rsidR="005C47A1" w:rsidRPr="005C47A1" w:rsidRDefault="005C47A1" w:rsidP="00DA4E57">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r w:rsidRPr="005C47A1">
        <w:rPr>
          <w:rFonts w:ascii="Times New Roman" w:eastAsiaTheme="minorEastAsia" w:hAnsi="Times New Roman" w:cs="Times New Roman"/>
          <w:sz w:val="24"/>
          <w:szCs w:val="24"/>
          <w:lang w:val="en"/>
        </w:rPr>
        <w:t>Voluntary Participation: Participation in the research will be voluntary, and participants will be allowed to withdraw at any point without facing any negative consequences. this right will be clearly communicated to participants before and during the study.</w:t>
      </w:r>
    </w:p>
    <w:p w14:paraId="34898C4C" w14:textId="1394942E" w:rsidR="005C47A1" w:rsidRPr="005C47A1" w:rsidRDefault="005C47A1" w:rsidP="00DA4E57">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r w:rsidRPr="005C47A1">
        <w:rPr>
          <w:rFonts w:ascii="Times New Roman" w:eastAsiaTheme="minorEastAsia" w:hAnsi="Times New Roman" w:cs="Times New Roman"/>
          <w:sz w:val="24"/>
          <w:szCs w:val="24"/>
          <w:lang w:val="en"/>
        </w:rPr>
        <w:t xml:space="preserve">Minimization of Harm: this research will adhere to the principle of </w:t>
      </w:r>
      <w:r w:rsidR="006C620A" w:rsidRPr="005C47A1">
        <w:rPr>
          <w:rFonts w:ascii="Times New Roman" w:eastAsiaTheme="minorEastAsia" w:hAnsi="Times New Roman" w:cs="Times New Roman"/>
          <w:sz w:val="24"/>
          <w:szCs w:val="24"/>
          <w:lang w:val="en"/>
        </w:rPr>
        <w:t>non-maleficence</w:t>
      </w:r>
      <w:r w:rsidRPr="005C47A1">
        <w:rPr>
          <w:rFonts w:ascii="Times New Roman" w:eastAsiaTheme="minorEastAsia" w:hAnsi="Times New Roman" w:cs="Times New Roman"/>
          <w:sz w:val="24"/>
          <w:szCs w:val="24"/>
          <w:lang w:val="en"/>
        </w:rPr>
        <w:t xml:space="preserve"> thus, assessing all potential risks to participants and taking measures to minimize them. This includes emotional discomfort, potential breach of confidentiality, or any other adverse effects that may result from participating in the research.</w:t>
      </w:r>
    </w:p>
    <w:p w14:paraId="1BD803DF" w14:textId="77777777" w:rsidR="005C47A1" w:rsidRPr="005C47A1" w:rsidRDefault="005C47A1" w:rsidP="00DA4E57">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r w:rsidRPr="005C47A1">
        <w:rPr>
          <w:rFonts w:ascii="Times New Roman" w:eastAsiaTheme="minorEastAsia" w:hAnsi="Times New Roman" w:cs="Times New Roman"/>
          <w:sz w:val="24"/>
          <w:szCs w:val="24"/>
          <w:lang w:val="en"/>
        </w:rPr>
        <w:t>Beneficence: this research will ensure that the potential benefits to participants or the broader community are clearly communicated to participants participation in the study.</w:t>
      </w:r>
    </w:p>
    <w:p w14:paraId="491947B2" w14:textId="77777777" w:rsidR="005C47A1" w:rsidRPr="005C47A1" w:rsidRDefault="005C47A1" w:rsidP="00DA4E57">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r w:rsidRPr="005C47A1">
        <w:rPr>
          <w:rFonts w:ascii="Times New Roman" w:eastAsiaTheme="minorEastAsia" w:hAnsi="Times New Roman" w:cs="Times New Roman"/>
          <w:sz w:val="24"/>
          <w:szCs w:val="24"/>
          <w:lang w:val="en"/>
        </w:rPr>
        <w:t xml:space="preserve">Respect for Autonomy: This research will respect participants' autonomy by allowing them to make informed decisions about their participation. This includes providing understandable information and addressing any questions or concerns they might have before during and after the course of the interview. </w:t>
      </w:r>
    </w:p>
    <w:p w14:paraId="7C3B4A0E" w14:textId="561615F6" w:rsidR="0032335C" w:rsidRDefault="005C47A1" w:rsidP="00DA4E57">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r w:rsidRPr="005C47A1">
        <w:rPr>
          <w:rFonts w:ascii="Times New Roman" w:eastAsiaTheme="minorEastAsia" w:hAnsi="Times New Roman" w:cs="Times New Roman"/>
          <w:sz w:val="24"/>
          <w:szCs w:val="24"/>
          <w:lang w:val="en"/>
        </w:rPr>
        <w:lastRenderedPageBreak/>
        <w:t>Ethical considerations are crucial to maintaining the dignity, rights, and well-being of research participants. By adhering to these principles, this research will contribute valuable insights whi</w:t>
      </w:r>
      <w:r w:rsidR="006C620A">
        <w:rPr>
          <w:rFonts w:ascii="Times New Roman" w:eastAsiaTheme="minorEastAsia" w:hAnsi="Times New Roman" w:cs="Times New Roman"/>
          <w:sz w:val="24"/>
          <w:szCs w:val="24"/>
          <w:lang w:val="en"/>
        </w:rPr>
        <w:t>le upholding ethical standards.</w:t>
      </w:r>
    </w:p>
    <w:p w14:paraId="2855725C" w14:textId="77777777" w:rsidR="006C620A" w:rsidRDefault="006C620A" w:rsidP="006C620A">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p>
    <w:p w14:paraId="7110EDCA" w14:textId="77777777" w:rsidR="006C620A" w:rsidRDefault="006C620A" w:rsidP="006C620A">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p>
    <w:p w14:paraId="317F4B54" w14:textId="77777777" w:rsidR="006C620A" w:rsidRDefault="006C620A" w:rsidP="006C620A">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p>
    <w:p w14:paraId="7B79B38C" w14:textId="77777777" w:rsidR="006C620A" w:rsidRDefault="006C620A" w:rsidP="006C620A">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p>
    <w:p w14:paraId="06EA007E" w14:textId="77777777" w:rsidR="006C620A" w:rsidRDefault="006C620A" w:rsidP="006C620A">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p>
    <w:p w14:paraId="5A219459" w14:textId="77777777" w:rsidR="006C620A" w:rsidRDefault="006C620A" w:rsidP="006C620A">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p>
    <w:p w14:paraId="55450B79" w14:textId="77777777" w:rsidR="006C620A" w:rsidRDefault="006C620A" w:rsidP="006C620A">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p>
    <w:p w14:paraId="54D6056F" w14:textId="77777777" w:rsidR="006C620A" w:rsidRPr="006C620A" w:rsidRDefault="006C620A" w:rsidP="006C620A">
      <w:pPr>
        <w:widowControl w:val="0"/>
        <w:autoSpaceDE w:val="0"/>
        <w:autoSpaceDN w:val="0"/>
        <w:adjustRightInd w:val="0"/>
        <w:spacing w:after="200" w:line="360" w:lineRule="auto"/>
        <w:jc w:val="both"/>
        <w:rPr>
          <w:rFonts w:ascii="Times New Roman" w:eastAsiaTheme="minorEastAsia" w:hAnsi="Times New Roman" w:cs="Times New Roman"/>
          <w:sz w:val="24"/>
          <w:szCs w:val="24"/>
          <w:lang w:val="en"/>
        </w:rPr>
      </w:pPr>
    </w:p>
    <w:p w14:paraId="0994E5F0" w14:textId="77777777" w:rsidR="0032335C" w:rsidRDefault="0032335C" w:rsidP="005C47A1">
      <w:pPr>
        <w:spacing w:line="360" w:lineRule="auto"/>
        <w:jc w:val="both"/>
        <w:rPr>
          <w:rFonts w:ascii="Times New Roman" w:eastAsiaTheme="minorEastAsia" w:hAnsi="Times New Roman" w:cs="Times New Roman"/>
          <w:sz w:val="24"/>
          <w:szCs w:val="24"/>
        </w:rPr>
      </w:pPr>
    </w:p>
    <w:p w14:paraId="07A599A5" w14:textId="77777777" w:rsidR="006C620A" w:rsidRDefault="006C620A" w:rsidP="005C47A1">
      <w:pPr>
        <w:spacing w:line="360" w:lineRule="auto"/>
        <w:jc w:val="both"/>
        <w:rPr>
          <w:rFonts w:ascii="Times New Roman" w:eastAsiaTheme="minorEastAsia" w:hAnsi="Times New Roman" w:cs="Times New Roman"/>
          <w:sz w:val="24"/>
          <w:szCs w:val="24"/>
        </w:rPr>
      </w:pPr>
    </w:p>
    <w:p w14:paraId="77041093" w14:textId="77777777" w:rsidR="006C620A" w:rsidRDefault="006C620A" w:rsidP="005C47A1">
      <w:pPr>
        <w:spacing w:line="360" w:lineRule="auto"/>
        <w:jc w:val="both"/>
        <w:rPr>
          <w:rFonts w:ascii="Times New Roman" w:eastAsiaTheme="minorEastAsia" w:hAnsi="Times New Roman" w:cs="Times New Roman"/>
          <w:sz w:val="24"/>
          <w:szCs w:val="24"/>
        </w:rPr>
      </w:pPr>
    </w:p>
    <w:p w14:paraId="71FCDC19" w14:textId="77777777" w:rsidR="006C620A" w:rsidRDefault="006C620A" w:rsidP="005C47A1">
      <w:pPr>
        <w:spacing w:line="360" w:lineRule="auto"/>
        <w:jc w:val="both"/>
        <w:rPr>
          <w:rFonts w:ascii="Times New Roman" w:eastAsiaTheme="minorEastAsia" w:hAnsi="Times New Roman" w:cs="Times New Roman"/>
          <w:sz w:val="24"/>
          <w:szCs w:val="24"/>
        </w:rPr>
      </w:pPr>
    </w:p>
    <w:p w14:paraId="0C949F4D" w14:textId="77777777" w:rsidR="006C620A" w:rsidRDefault="006C620A" w:rsidP="005C47A1">
      <w:pPr>
        <w:spacing w:line="360" w:lineRule="auto"/>
        <w:jc w:val="both"/>
        <w:rPr>
          <w:rFonts w:ascii="Times New Roman" w:eastAsiaTheme="minorEastAsia" w:hAnsi="Times New Roman" w:cs="Times New Roman"/>
          <w:sz w:val="24"/>
          <w:szCs w:val="24"/>
        </w:rPr>
      </w:pPr>
    </w:p>
    <w:p w14:paraId="3CAFF5F5" w14:textId="77777777" w:rsidR="006C620A" w:rsidRDefault="006C620A" w:rsidP="005C47A1">
      <w:pPr>
        <w:spacing w:line="360" w:lineRule="auto"/>
        <w:jc w:val="both"/>
        <w:rPr>
          <w:rFonts w:ascii="Times New Roman" w:eastAsiaTheme="minorEastAsia" w:hAnsi="Times New Roman" w:cs="Times New Roman"/>
          <w:sz w:val="24"/>
          <w:szCs w:val="24"/>
        </w:rPr>
      </w:pPr>
    </w:p>
    <w:p w14:paraId="457B9F8E" w14:textId="77777777" w:rsidR="006C620A" w:rsidRDefault="006C620A" w:rsidP="005C47A1">
      <w:pPr>
        <w:spacing w:line="360" w:lineRule="auto"/>
        <w:jc w:val="both"/>
        <w:rPr>
          <w:rFonts w:ascii="Times New Roman" w:eastAsiaTheme="minorEastAsia" w:hAnsi="Times New Roman" w:cs="Times New Roman"/>
          <w:sz w:val="24"/>
          <w:szCs w:val="24"/>
        </w:rPr>
      </w:pPr>
    </w:p>
    <w:p w14:paraId="32A4E57A" w14:textId="77777777" w:rsidR="006C620A" w:rsidRDefault="006C620A" w:rsidP="005C47A1">
      <w:pPr>
        <w:spacing w:line="360" w:lineRule="auto"/>
        <w:jc w:val="both"/>
        <w:rPr>
          <w:rFonts w:ascii="Times New Roman" w:eastAsiaTheme="minorEastAsia" w:hAnsi="Times New Roman" w:cs="Times New Roman"/>
          <w:sz w:val="24"/>
          <w:szCs w:val="24"/>
        </w:rPr>
      </w:pPr>
    </w:p>
    <w:p w14:paraId="7B043975" w14:textId="77777777" w:rsidR="006C620A" w:rsidRDefault="006C620A" w:rsidP="005C47A1">
      <w:pPr>
        <w:spacing w:line="360" w:lineRule="auto"/>
        <w:jc w:val="both"/>
        <w:rPr>
          <w:rFonts w:ascii="Times New Roman" w:eastAsiaTheme="minorEastAsia" w:hAnsi="Times New Roman" w:cs="Times New Roman"/>
          <w:sz w:val="24"/>
          <w:szCs w:val="24"/>
        </w:rPr>
      </w:pPr>
    </w:p>
    <w:p w14:paraId="6C1D29EC" w14:textId="77777777" w:rsidR="006C620A" w:rsidRDefault="006C620A" w:rsidP="005C47A1">
      <w:pPr>
        <w:spacing w:line="360" w:lineRule="auto"/>
        <w:jc w:val="both"/>
        <w:rPr>
          <w:rFonts w:ascii="Times New Roman" w:eastAsiaTheme="minorEastAsia" w:hAnsi="Times New Roman" w:cs="Times New Roman"/>
          <w:sz w:val="24"/>
          <w:szCs w:val="24"/>
        </w:rPr>
      </w:pPr>
    </w:p>
    <w:p w14:paraId="3045DC90" w14:textId="77777777" w:rsidR="0032335C" w:rsidRDefault="0032335C" w:rsidP="005C47A1">
      <w:pPr>
        <w:spacing w:line="360" w:lineRule="auto"/>
        <w:jc w:val="both"/>
        <w:rPr>
          <w:rFonts w:ascii="Times New Roman" w:eastAsiaTheme="minorEastAsia" w:hAnsi="Times New Roman" w:cs="Times New Roman"/>
          <w:sz w:val="24"/>
          <w:szCs w:val="24"/>
        </w:rPr>
      </w:pPr>
    </w:p>
    <w:p w14:paraId="032B58E2" w14:textId="77777777" w:rsidR="0032335C" w:rsidRDefault="0032335C" w:rsidP="005C47A1">
      <w:pPr>
        <w:spacing w:line="360" w:lineRule="auto"/>
        <w:jc w:val="both"/>
        <w:rPr>
          <w:rFonts w:ascii="Times New Roman" w:eastAsiaTheme="minorEastAsia" w:hAnsi="Times New Roman" w:cs="Times New Roman"/>
          <w:sz w:val="24"/>
          <w:szCs w:val="24"/>
        </w:rPr>
      </w:pPr>
    </w:p>
    <w:p w14:paraId="30FD7E0A" w14:textId="77777777" w:rsidR="0032335C" w:rsidRDefault="0032335C" w:rsidP="005C47A1">
      <w:pPr>
        <w:spacing w:line="360" w:lineRule="auto"/>
        <w:jc w:val="both"/>
        <w:rPr>
          <w:rFonts w:ascii="Times New Roman" w:eastAsiaTheme="minorEastAsia" w:hAnsi="Times New Roman" w:cs="Times New Roman"/>
          <w:sz w:val="24"/>
          <w:szCs w:val="24"/>
        </w:rPr>
      </w:pPr>
    </w:p>
    <w:p w14:paraId="699B002B" w14:textId="0CF5643E" w:rsidR="0032335C" w:rsidRPr="00DA4E57" w:rsidRDefault="0032335C" w:rsidP="00DA4E57">
      <w:pPr>
        <w:pStyle w:val="Heading1"/>
        <w:rPr>
          <w:rFonts w:ascii="Times New Roman" w:eastAsiaTheme="minorEastAsia" w:hAnsi="Times New Roman" w:cs="Times New Roman"/>
          <w:b/>
          <w:color w:val="000000" w:themeColor="text1"/>
          <w:sz w:val="24"/>
          <w:szCs w:val="24"/>
          <w:lang w:val="en"/>
        </w:rPr>
      </w:pPr>
      <w:bookmarkStart w:id="47" w:name="_Toc147841538"/>
      <w:r w:rsidRPr="006C620A">
        <w:rPr>
          <w:rFonts w:ascii="Times New Roman" w:eastAsiaTheme="minorEastAsia" w:hAnsi="Times New Roman" w:cs="Times New Roman"/>
          <w:b/>
          <w:color w:val="000000" w:themeColor="text1"/>
          <w:sz w:val="24"/>
          <w:szCs w:val="24"/>
          <w:lang w:val="en"/>
        </w:rPr>
        <w:lastRenderedPageBreak/>
        <w:t>CHAPTER FOUR: RESEARCH FINDINGS AND DISCUSSIONS</w:t>
      </w:r>
      <w:bookmarkEnd w:id="47"/>
    </w:p>
    <w:p w14:paraId="0C22211B" w14:textId="3D1359B8" w:rsidR="006C620A" w:rsidRPr="00DA4E57" w:rsidRDefault="0032335C" w:rsidP="00DA4E57">
      <w:pPr>
        <w:pStyle w:val="Heading1"/>
        <w:rPr>
          <w:rFonts w:ascii="Times New Roman" w:eastAsiaTheme="minorEastAsia" w:hAnsi="Times New Roman" w:cs="Times New Roman"/>
          <w:b/>
          <w:color w:val="000000" w:themeColor="text1"/>
          <w:sz w:val="24"/>
          <w:szCs w:val="24"/>
          <w:lang w:val="en"/>
        </w:rPr>
      </w:pPr>
      <w:bookmarkStart w:id="48" w:name="_Toc147841539"/>
      <w:r w:rsidRPr="006C620A">
        <w:rPr>
          <w:rFonts w:ascii="Times New Roman" w:eastAsiaTheme="minorEastAsia" w:hAnsi="Times New Roman" w:cs="Times New Roman"/>
          <w:b/>
          <w:color w:val="000000" w:themeColor="text1"/>
          <w:sz w:val="24"/>
          <w:szCs w:val="24"/>
          <w:lang w:val="en"/>
        </w:rPr>
        <w:t>4.0 Overview</w:t>
      </w:r>
      <w:bookmarkEnd w:id="48"/>
    </w:p>
    <w:p w14:paraId="29FE0822" w14:textId="44C2FE61" w:rsidR="0032335C" w:rsidRPr="00514FAC" w:rsidRDefault="0032335C" w:rsidP="006C620A">
      <w:pPr>
        <w:pStyle w:val="Heading1"/>
        <w:rPr>
          <w:rFonts w:ascii="Times New Roman" w:eastAsiaTheme="minorEastAsia" w:hAnsi="Times New Roman" w:cs="Times New Roman"/>
          <w:b/>
          <w:color w:val="000000" w:themeColor="text1"/>
          <w:sz w:val="24"/>
          <w:szCs w:val="24"/>
          <w:lang w:val="en"/>
        </w:rPr>
      </w:pPr>
      <w:bookmarkStart w:id="49" w:name="_Toc147841540"/>
      <w:r w:rsidRPr="00514FAC">
        <w:rPr>
          <w:rFonts w:ascii="Times New Roman" w:eastAsiaTheme="minorEastAsia" w:hAnsi="Times New Roman" w:cs="Times New Roman"/>
          <w:b/>
          <w:color w:val="000000" w:themeColor="text1"/>
          <w:sz w:val="24"/>
          <w:szCs w:val="24"/>
          <w:lang w:val="en"/>
        </w:rPr>
        <w:t xml:space="preserve">4.1 presentation of results on background </w:t>
      </w:r>
      <w:r w:rsidR="006C620A" w:rsidRPr="00514FAC">
        <w:rPr>
          <w:rFonts w:ascii="Times New Roman" w:eastAsiaTheme="minorEastAsia" w:hAnsi="Times New Roman" w:cs="Times New Roman"/>
          <w:b/>
          <w:color w:val="000000" w:themeColor="text1"/>
          <w:sz w:val="24"/>
          <w:szCs w:val="24"/>
          <w:lang w:val="en"/>
        </w:rPr>
        <w:t>characteristics</w:t>
      </w:r>
      <w:r w:rsidRPr="00514FAC">
        <w:rPr>
          <w:rFonts w:ascii="Times New Roman" w:eastAsiaTheme="minorEastAsia" w:hAnsi="Times New Roman" w:cs="Times New Roman"/>
          <w:b/>
          <w:color w:val="000000" w:themeColor="text1"/>
          <w:sz w:val="24"/>
          <w:szCs w:val="24"/>
          <w:lang w:val="en"/>
        </w:rPr>
        <w:t xml:space="preserve"> of results</w:t>
      </w:r>
      <w:bookmarkEnd w:id="49"/>
    </w:p>
    <w:p w14:paraId="118AC8CF" w14:textId="77777777" w:rsidR="0032335C" w:rsidRPr="0032335C" w:rsidRDefault="0032335C" w:rsidP="0032335C">
      <w:pPr>
        <w:spacing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Figure 4.1.1 Sex</w:t>
      </w:r>
    </w:p>
    <w:p w14:paraId="1446797B" w14:textId="77777777" w:rsidR="0032335C" w:rsidRPr="0032335C" w:rsidRDefault="0032335C" w:rsidP="0032335C">
      <w:pPr>
        <w:spacing w:line="360" w:lineRule="auto"/>
        <w:jc w:val="both"/>
        <w:rPr>
          <w:rFonts w:ascii="Times New Roman" w:eastAsiaTheme="minorEastAsia" w:hAnsi="Times New Roman" w:cs="Times New Roman"/>
          <w:b/>
          <w:sz w:val="24"/>
          <w:szCs w:val="24"/>
          <w:lang w:val="en"/>
        </w:rPr>
      </w:pPr>
      <w:r w:rsidRPr="0032335C">
        <w:rPr>
          <w:rFonts w:ascii="Times New Roman" w:eastAsiaTheme="minorEastAsia" w:hAnsi="Times New Roman" w:cs="Times New Roman"/>
          <w:b/>
          <w:noProof/>
          <w:sz w:val="24"/>
          <w:szCs w:val="24"/>
        </w:rPr>
        <w:drawing>
          <wp:inline distT="0" distB="0" distL="0" distR="0" wp14:anchorId="0454BF55" wp14:editId="6CCB845C">
            <wp:extent cx="5486400" cy="2429510"/>
            <wp:effectExtent l="0" t="0" r="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6EAF13B6" w14:textId="77777777" w:rsidR="0032335C" w:rsidRPr="0032335C" w:rsidRDefault="0032335C" w:rsidP="0032335C">
      <w:pPr>
        <w:spacing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 xml:space="preserve">From the total number of 50 respondents, 58% were males while 42% were </w:t>
      </w:r>
      <w:proofErr w:type="spellStart"/>
      <w:r w:rsidRPr="0032335C">
        <w:rPr>
          <w:rFonts w:ascii="Times New Roman" w:eastAsiaTheme="minorEastAsia" w:hAnsi="Times New Roman" w:cs="Times New Roman"/>
          <w:sz w:val="24"/>
          <w:szCs w:val="24"/>
          <w:lang w:val="en"/>
        </w:rPr>
        <w:t>famales</w:t>
      </w:r>
      <w:proofErr w:type="spellEnd"/>
      <w:r w:rsidRPr="0032335C">
        <w:rPr>
          <w:rFonts w:ascii="Times New Roman" w:eastAsiaTheme="minorEastAsia" w:hAnsi="Times New Roman" w:cs="Times New Roman"/>
          <w:sz w:val="24"/>
          <w:szCs w:val="24"/>
          <w:lang w:val="en"/>
        </w:rPr>
        <w:t>.</w:t>
      </w:r>
    </w:p>
    <w:p w14:paraId="4D941784" w14:textId="77777777" w:rsidR="0032335C" w:rsidRPr="0032335C" w:rsidRDefault="0032335C" w:rsidP="0032335C">
      <w:pPr>
        <w:spacing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Figure 4.1.2 Age group</w:t>
      </w:r>
    </w:p>
    <w:p w14:paraId="4556FA18" w14:textId="77777777" w:rsidR="0032335C" w:rsidRPr="0032335C" w:rsidRDefault="0032335C" w:rsidP="0032335C">
      <w:pPr>
        <w:spacing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noProof/>
          <w:sz w:val="24"/>
          <w:szCs w:val="24"/>
        </w:rPr>
        <w:drawing>
          <wp:inline distT="0" distB="0" distL="0" distR="0" wp14:anchorId="337690DE" wp14:editId="66A06D23">
            <wp:extent cx="5486400" cy="2441275"/>
            <wp:effectExtent l="0" t="0" r="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34C54E13" w14:textId="77777777" w:rsidR="0032335C" w:rsidRPr="0032335C" w:rsidRDefault="0032335C" w:rsidP="0032335C">
      <w:pPr>
        <w:spacing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 xml:space="preserve">From the study , it was discovered that most respondents are in the range of 35-44 years which is being represented by 40%, followed by those in the </w:t>
      </w:r>
      <w:proofErr w:type="spellStart"/>
      <w:r w:rsidRPr="0032335C">
        <w:rPr>
          <w:rFonts w:ascii="Times New Roman" w:eastAsiaTheme="minorEastAsia" w:hAnsi="Times New Roman" w:cs="Times New Roman"/>
          <w:sz w:val="24"/>
          <w:szCs w:val="24"/>
          <w:lang w:val="en"/>
        </w:rPr>
        <w:t>rang</w:t>
      </w:r>
      <w:proofErr w:type="spellEnd"/>
      <w:r w:rsidRPr="0032335C">
        <w:rPr>
          <w:rFonts w:ascii="Times New Roman" w:eastAsiaTheme="minorEastAsia" w:hAnsi="Times New Roman" w:cs="Times New Roman"/>
          <w:sz w:val="24"/>
          <w:szCs w:val="24"/>
          <w:lang w:val="en"/>
        </w:rPr>
        <w:t xml:space="preserve"> of 55 and above accounting for 34% of the total number of 50 respondents, then those in the range of 18-24years were accounting for 14% and 12% accounting for the age group 25-43years. According to the study findings ,it was discovered most respondents are in the age group of 35-44 years as shown in the figure above.</w:t>
      </w:r>
    </w:p>
    <w:p w14:paraId="10510333" w14:textId="77777777" w:rsidR="0032335C" w:rsidRPr="0032335C" w:rsidRDefault="0032335C" w:rsidP="0032335C">
      <w:pPr>
        <w:spacing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lastRenderedPageBreak/>
        <w:t>Table 4.1.1 Level of Education</w:t>
      </w:r>
    </w:p>
    <w:tbl>
      <w:tblPr>
        <w:tblStyle w:val="TableGrid"/>
        <w:tblW w:w="0" w:type="auto"/>
        <w:tblLook w:val="04A0" w:firstRow="1" w:lastRow="0" w:firstColumn="1" w:lastColumn="0" w:noHBand="0" w:noVBand="1"/>
      </w:tblPr>
      <w:tblGrid>
        <w:gridCol w:w="2999"/>
        <w:gridCol w:w="3009"/>
        <w:gridCol w:w="3009"/>
      </w:tblGrid>
      <w:tr w:rsidR="0032335C" w:rsidRPr="0032335C" w14:paraId="6942A282" w14:textId="77777777" w:rsidTr="0032335C">
        <w:tc>
          <w:tcPr>
            <w:tcW w:w="3116" w:type="dxa"/>
          </w:tcPr>
          <w:p w14:paraId="0EF47C45"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Level of education</w:t>
            </w:r>
          </w:p>
        </w:tc>
        <w:tc>
          <w:tcPr>
            <w:tcW w:w="3117" w:type="dxa"/>
          </w:tcPr>
          <w:p w14:paraId="54501425"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Number of respondents (f)</w:t>
            </w:r>
          </w:p>
        </w:tc>
        <w:tc>
          <w:tcPr>
            <w:tcW w:w="3117" w:type="dxa"/>
          </w:tcPr>
          <w:p w14:paraId="1F21A84F"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Number of respondents (%)</w:t>
            </w:r>
          </w:p>
        </w:tc>
      </w:tr>
      <w:tr w:rsidR="0032335C" w:rsidRPr="0032335C" w14:paraId="11952708" w14:textId="77777777" w:rsidTr="0032335C">
        <w:tc>
          <w:tcPr>
            <w:tcW w:w="3116" w:type="dxa"/>
          </w:tcPr>
          <w:p w14:paraId="3C613DD4"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No formal education</w:t>
            </w:r>
          </w:p>
        </w:tc>
        <w:tc>
          <w:tcPr>
            <w:tcW w:w="3117" w:type="dxa"/>
          </w:tcPr>
          <w:p w14:paraId="798DB75E"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17</w:t>
            </w:r>
          </w:p>
        </w:tc>
        <w:tc>
          <w:tcPr>
            <w:tcW w:w="3117" w:type="dxa"/>
          </w:tcPr>
          <w:p w14:paraId="4CC08AAF"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34%</w:t>
            </w:r>
          </w:p>
        </w:tc>
      </w:tr>
      <w:tr w:rsidR="0032335C" w:rsidRPr="0032335C" w14:paraId="5D410963" w14:textId="77777777" w:rsidTr="0032335C">
        <w:tc>
          <w:tcPr>
            <w:tcW w:w="3116" w:type="dxa"/>
          </w:tcPr>
          <w:p w14:paraId="22070E03"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Primary school</w:t>
            </w:r>
          </w:p>
        </w:tc>
        <w:tc>
          <w:tcPr>
            <w:tcW w:w="3117" w:type="dxa"/>
          </w:tcPr>
          <w:p w14:paraId="03B15419"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19</w:t>
            </w:r>
          </w:p>
        </w:tc>
        <w:tc>
          <w:tcPr>
            <w:tcW w:w="3117" w:type="dxa"/>
          </w:tcPr>
          <w:p w14:paraId="44F3EFBD"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38%</w:t>
            </w:r>
          </w:p>
        </w:tc>
      </w:tr>
      <w:tr w:rsidR="0032335C" w:rsidRPr="0032335C" w14:paraId="042072E9" w14:textId="77777777" w:rsidTr="0032335C">
        <w:tc>
          <w:tcPr>
            <w:tcW w:w="3116" w:type="dxa"/>
          </w:tcPr>
          <w:p w14:paraId="2312121A"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Secondary school</w:t>
            </w:r>
          </w:p>
        </w:tc>
        <w:tc>
          <w:tcPr>
            <w:tcW w:w="3117" w:type="dxa"/>
          </w:tcPr>
          <w:p w14:paraId="074D41F2"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6</w:t>
            </w:r>
          </w:p>
        </w:tc>
        <w:tc>
          <w:tcPr>
            <w:tcW w:w="3117" w:type="dxa"/>
          </w:tcPr>
          <w:p w14:paraId="39E793DE"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12%</w:t>
            </w:r>
          </w:p>
        </w:tc>
      </w:tr>
      <w:tr w:rsidR="0032335C" w:rsidRPr="0032335C" w14:paraId="4EE8D11C" w14:textId="77777777" w:rsidTr="0032335C">
        <w:tc>
          <w:tcPr>
            <w:tcW w:w="3116" w:type="dxa"/>
          </w:tcPr>
          <w:p w14:paraId="6BE4FE27"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College/  University</w:t>
            </w:r>
          </w:p>
        </w:tc>
        <w:tc>
          <w:tcPr>
            <w:tcW w:w="3117" w:type="dxa"/>
          </w:tcPr>
          <w:p w14:paraId="4AF71022"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8</w:t>
            </w:r>
          </w:p>
        </w:tc>
        <w:tc>
          <w:tcPr>
            <w:tcW w:w="3117" w:type="dxa"/>
          </w:tcPr>
          <w:p w14:paraId="0332CCD6"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16%</w:t>
            </w:r>
          </w:p>
        </w:tc>
      </w:tr>
      <w:tr w:rsidR="0032335C" w:rsidRPr="0032335C" w14:paraId="6F6DD183" w14:textId="77777777" w:rsidTr="0032335C">
        <w:tc>
          <w:tcPr>
            <w:tcW w:w="3116" w:type="dxa"/>
          </w:tcPr>
          <w:p w14:paraId="54AAEED2"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Total</w:t>
            </w:r>
          </w:p>
        </w:tc>
        <w:tc>
          <w:tcPr>
            <w:tcW w:w="3117" w:type="dxa"/>
          </w:tcPr>
          <w:p w14:paraId="3C98E25B"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50</w:t>
            </w:r>
          </w:p>
        </w:tc>
        <w:tc>
          <w:tcPr>
            <w:tcW w:w="3117" w:type="dxa"/>
          </w:tcPr>
          <w:p w14:paraId="50307E65"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100%</w:t>
            </w:r>
          </w:p>
        </w:tc>
      </w:tr>
    </w:tbl>
    <w:p w14:paraId="630B9336" w14:textId="77777777" w:rsidR="0032335C" w:rsidRPr="0032335C" w:rsidRDefault="0032335C" w:rsidP="0032335C">
      <w:pPr>
        <w:spacing w:line="360" w:lineRule="auto"/>
        <w:jc w:val="both"/>
        <w:rPr>
          <w:rFonts w:ascii="Times New Roman" w:eastAsiaTheme="minorEastAsia" w:hAnsi="Times New Roman" w:cs="Times New Roman"/>
          <w:sz w:val="24"/>
          <w:szCs w:val="24"/>
          <w:lang w:val="en"/>
        </w:rPr>
      </w:pPr>
    </w:p>
    <w:p w14:paraId="4E1B6BF0" w14:textId="77777777" w:rsidR="0032335C" w:rsidRPr="0032335C" w:rsidRDefault="0032335C" w:rsidP="0032335C">
      <w:pPr>
        <w:spacing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According to the research, the study found that most of the respondents have reached primary level of education which is being represented by 38% of the total number of 50 respondents accounting for 19 respondents, followed by 34% accounting for 17 respondents representing for those with no formal education, while  16% accounting for 8 respondents who have reached college or university and 12% accounting for 6 respondents who have reached secondary level of education, from the graph above it is shown that most respondents have only reached primary level of education.</w:t>
      </w:r>
    </w:p>
    <w:p w14:paraId="0D08B08E" w14:textId="77777777" w:rsidR="0032335C" w:rsidRPr="0032335C" w:rsidRDefault="0032335C" w:rsidP="0032335C">
      <w:pPr>
        <w:spacing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 xml:space="preserve">Figure 4.1.3 business information </w:t>
      </w:r>
    </w:p>
    <w:p w14:paraId="2169ED50" w14:textId="77777777" w:rsidR="0032335C" w:rsidRPr="0032335C" w:rsidRDefault="0032335C" w:rsidP="0032335C">
      <w:pPr>
        <w:spacing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noProof/>
          <w:sz w:val="24"/>
          <w:szCs w:val="24"/>
        </w:rPr>
        <w:drawing>
          <wp:inline distT="0" distB="0" distL="0" distR="0" wp14:anchorId="3387C569" wp14:editId="2D9AFC53">
            <wp:extent cx="5486400" cy="29432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77C1D29A" w14:textId="77777777" w:rsidR="0032335C" w:rsidRPr="0032335C" w:rsidRDefault="0032335C" w:rsidP="0032335C">
      <w:pPr>
        <w:spacing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 xml:space="preserve">According to the Research outcomes, it is discovered that highest Business information was Trade business which is being </w:t>
      </w:r>
      <w:proofErr w:type="spellStart"/>
      <w:r w:rsidRPr="0032335C">
        <w:rPr>
          <w:rFonts w:ascii="Times New Roman" w:eastAsiaTheme="minorEastAsia" w:hAnsi="Times New Roman" w:cs="Times New Roman"/>
          <w:sz w:val="24"/>
          <w:szCs w:val="24"/>
          <w:lang w:val="en"/>
        </w:rPr>
        <w:t>representred</w:t>
      </w:r>
      <w:proofErr w:type="spellEnd"/>
      <w:r w:rsidRPr="0032335C">
        <w:rPr>
          <w:rFonts w:ascii="Times New Roman" w:eastAsiaTheme="minorEastAsia" w:hAnsi="Times New Roman" w:cs="Times New Roman"/>
          <w:sz w:val="24"/>
          <w:szCs w:val="24"/>
          <w:lang w:val="en"/>
        </w:rPr>
        <w:t xml:space="preserve"> by 28% of the total number of 50 respondents.</w:t>
      </w:r>
    </w:p>
    <w:p w14:paraId="61B95528" w14:textId="77777777" w:rsidR="0032335C" w:rsidRPr="0032335C" w:rsidRDefault="0032335C" w:rsidP="0032335C">
      <w:pPr>
        <w:spacing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lastRenderedPageBreak/>
        <w:t>Table 4.1.2 Business Experience</w:t>
      </w:r>
    </w:p>
    <w:tbl>
      <w:tblPr>
        <w:tblStyle w:val="TableGrid"/>
        <w:tblW w:w="0" w:type="auto"/>
        <w:tblLook w:val="04A0" w:firstRow="1" w:lastRow="0" w:firstColumn="1" w:lastColumn="0" w:noHBand="0" w:noVBand="1"/>
      </w:tblPr>
      <w:tblGrid>
        <w:gridCol w:w="2991"/>
        <w:gridCol w:w="3013"/>
        <w:gridCol w:w="3013"/>
      </w:tblGrid>
      <w:tr w:rsidR="0032335C" w:rsidRPr="0032335C" w14:paraId="4D32D1A5" w14:textId="77777777" w:rsidTr="0032335C">
        <w:tc>
          <w:tcPr>
            <w:tcW w:w="3116" w:type="dxa"/>
          </w:tcPr>
          <w:p w14:paraId="1E04B913"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Business Experience</w:t>
            </w:r>
          </w:p>
        </w:tc>
        <w:tc>
          <w:tcPr>
            <w:tcW w:w="3117" w:type="dxa"/>
          </w:tcPr>
          <w:p w14:paraId="363CC3B4"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Number of Respondent(s) frequency</w:t>
            </w:r>
          </w:p>
        </w:tc>
        <w:tc>
          <w:tcPr>
            <w:tcW w:w="3117" w:type="dxa"/>
          </w:tcPr>
          <w:p w14:paraId="542C93E6"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Number of Respondent(s) percentage</w:t>
            </w:r>
          </w:p>
        </w:tc>
      </w:tr>
      <w:tr w:rsidR="0032335C" w:rsidRPr="0032335C" w14:paraId="7FC8FF81" w14:textId="77777777" w:rsidTr="0032335C">
        <w:tc>
          <w:tcPr>
            <w:tcW w:w="3116" w:type="dxa"/>
          </w:tcPr>
          <w:p w14:paraId="31A180C8"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Less than 1 year</w:t>
            </w:r>
          </w:p>
        </w:tc>
        <w:tc>
          <w:tcPr>
            <w:tcW w:w="3117" w:type="dxa"/>
          </w:tcPr>
          <w:p w14:paraId="1BD64A55"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4</w:t>
            </w:r>
          </w:p>
        </w:tc>
        <w:tc>
          <w:tcPr>
            <w:tcW w:w="3117" w:type="dxa"/>
          </w:tcPr>
          <w:p w14:paraId="06EE51E9"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8</w:t>
            </w:r>
          </w:p>
        </w:tc>
      </w:tr>
      <w:tr w:rsidR="0032335C" w:rsidRPr="0032335C" w14:paraId="1D33DFB5" w14:textId="77777777" w:rsidTr="0032335C">
        <w:tc>
          <w:tcPr>
            <w:tcW w:w="3116" w:type="dxa"/>
          </w:tcPr>
          <w:p w14:paraId="5CFEE9FA"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 xml:space="preserve">1-2 years </w:t>
            </w:r>
          </w:p>
        </w:tc>
        <w:tc>
          <w:tcPr>
            <w:tcW w:w="3117" w:type="dxa"/>
          </w:tcPr>
          <w:p w14:paraId="3A630E3D"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13</w:t>
            </w:r>
          </w:p>
        </w:tc>
        <w:tc>
          <w:tcPr>
            <w:tcW w:w="3117" w:type="dxa"/>
          </w:tcPr>
          <w:p w14:paraId="0525FBA7"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26</w:t>
            </w:r>
          </w:p>
        </w:tc>
      </w:tr>
      <w:tr w:rsidR="0032335C" w:rsidRPr="0032335C" w14:paraId="46798890" w14:textId="77777777" w:rsidTr="0032335C">
        <w:tc>
          <w:tcPr>
            <w:tcW w:w="3116" w:type="dxa"/>
          </w:tcPr>
          <w:p w14:paraId="6A19D268"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3-5 years</w:t>
            </w:r>
          </w:p>
        </w:tc>
        <w:tc>
          <w:tcPr>
            <w:tcW w:w="3117" w:type="dxa"/>
          </w:tcPr>
          <w:p w14:paraId="7BA9CDB3"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21</w:t>
            </w:r>
          </w:p>
        </w:tc>
        <w:tc>
          <w:tcPr>
            <w:tcW w:w="3117" w:type="dxa"/>
          </w:tcPr>
          <w:p w14:paraId="3C4537C6"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42</w:t>
            </w:r>
          </w:p>
        </w:tc>
      </w:tr>
      <w:tr w:rsidR="0032335C" w:rsidRPr="0032335C" w14:paraId="30CD30E8" w14:textId="77777777" w:rsidTr="0032335C">
        <w:tc>
          <w:tcPr>
            <w:tcW w:w="3116" w:type="dxa"/>
          </w:tcPr>
          <w:p w14:paraId="3F78C9CA"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5 years and above</w:t>
            </w:r>
          </w:p>
        </w:tc>
        <w:tc>
          <w:tcPr>
            <w:tcW w:w="3117" w:type="dxa"/>
          </w:tcPr>
          <w:p w14:paraId="17E21D2E"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12</w:t>
            </w:r>
          </w:p>
        </w:tc>
        <w:tc>
          <w:tcPr>
            <w:tcW w:w="3117" w:type="dxa"/>
          </w:tcPr>
          <w:p w14:paraId="58863C89"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24</w:t>
            </w:r>
          </w:p>
        </w:tc>
      </w:tr>
      <w:tr w:rsidR="0032335C" w:rsidRPr="0032335C" w14:paraId="4A55534B" w14:textId="77777777" w:rsidTr="0032335C">
        <w:tc>
          <w:tcPr>
            <w:tcW w:w="3116" w:type="dxa"/>
          </w:tcPr>
          <w:p w14:paraId="4ADA05A7"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Total</w:t>
            </w:r>
          </w:p>
        </w:tc>
        <w:tc>
          <w:tcPr>
            <w:tcW w:w="3117" w:type="dxa"/>
          </w:tcPr>
          <w:p w14:paraId="2917BB8D"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100</w:t>
            </w:r>
          </w:p>
        </w:tc>
        <w:tc>
          <w:tcPr>
            <w:tcW w:w="3117" w:type="dxa"/>
          </w:tcPr>
          <w:p w14:paraId="0E82C892" w14:textId="77777777" w:rsidR="0032335C" w:rsidRPr="0032335C" w:rsidRDefault="0032335C" w:rsidP="0032335C">
            <w:pPr>
              <w:spacing w:after="160"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100%</w:t>
            </w:r>
          </w:p>
        </w:tc>
      </w:tr>
    </w:tbl>
    <w:p w14:paraId="5C89C7D1" w14:textId="70FA59B4" w:rsidR="0032335C" w:rsidRPr="0032335C" w:rsidRDefault="0032335C" w:rsidP="0032335C">
      <w:pPr>
        <w:spacing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 xml:space="preserve">According to the </w:t>
      </w:r>
      <w:proofErr w:type="spellStart"/>
      <w:r w:rsidRPr="0032335C">
        <w:rPr>
          <w:rFonts w:ascii="Times New Roman" w:eastAsiaTheme="minorEastAsia" w:hAnsi="Times New Roman" w:cs="Times New Roman"/>
          <w:sz w:val="24"/>
          <w:szCs w:val="24"/>
          <w:lang w:val="en"/>
        </w:rPr>
        <w:t>reseach</w:t>
      </w:r>
      <w:proofErr w:type="spellEnd"/>
      <w:r w:rsidRPr="0032335C">
        <w:rPr>
          <w:rFonts w:ascii="Times New Roman" w:eastAsiaTheme="minorEastAsia" w:hAnsi="Times New Roman" w:cs="Times New Roman"/>
          <w:sz w:val="24"/>
          <w:szCs w:val="24"/>
          <w:lang w:val="en"/>
        </w:rPr>
        <w:t xml:space="preserve"> findings it was discovered that the highest number of respondents were 21 from the 50 </w:t>
      </w:r>
      <w:proofErr w:type="spellStart"/>
      <w:r w:rsidRPr="0032335C">
        <w:rPr>
          <w:rFonts w:ascii="Times New Roman" w:eastAsiaTheme="minorEastAsia" w:hAnsi="Times New Roman" w:cs="Times New Roman"/>
          <w:sz w:val="24"/>
          <w:szCs w:val="24"/>
          <w:lang w:val="en"/>
        </w:rPr>
        <w:t>responents</w:t>
      </w:r>
      <w:proofErr w:type="spellEnd"/>
      <w:r w:rsidRPr="0032335C">
        <w:rPr>
          <w:rFonts w:ascii="Times New Roman" w:eastAsiaTheme="minorEastAsia" w:hAnsi="Times New Roman" w:cs="Times New Roman"/>
          <w:sz w:val="24"/>
          <w:szCs w:val="24"/>
          <w:lang w:val="en"/>
        </w:rPr>
        <w:t xml:space="preserve"> on business experience were ranging from 3-5 years who account to</w:t>
      </w:r>
      <w:r w:rsidR="00DA4E57">
        <w:rPr>
          <w:rFonts w:ascii="Times New Roman" w:eastAsiaTheme="minorEastAsia" w:hAnsi="Times New Roman" w:cs="Times New Roman"/>
          <w:sz w:val="24"/>
          <w:szCs w:val="24"/>
          <w:lang w:val="en"/>
        </w:rPr>
        <w:t xml:space="preserve"> 42% of the </w:t>
      </w:r>
      <w:proofErr w:type="spellStart"/>
      <w:r w:rsidR="00DA4E57">
        <w:rPr>
          <w:rFonts w:ascii="Times New Roman" w:eastAsiaTheme="minorEastAsia" w:hAnsi="Times New Roman" w:cs="Times New Roman"/>
          <w:sz w:val="24"/>
          <w:szCs w:val="24"/>
          <w:lang w:val="en"/>
        </w:rPr>
        <w:t>toatl</w:t>
      </w:r>
      <w:proofErr w:type="spellEnd"/>
      <w:r w:rsidR="00DA4E57">
        <w:rPr>
          <w:rFonts w:ascii="Times New Roman" w:eastAsiaTheme="minorEastAsia" w:hAnsi="Times New Roman" w:cs="Times New Roman"/>
          <w:sz w:val="24"/>
          <w:szCs w:val="24"/>
          <w:lang w:val="en"/>
        </w:rPr>
        <w:t xml:space="preserve"> </w:t>
      </w:r>
      <w:proofErr w:type="spellStart"/>
      <w:r w:rsidR="00DA4E57">
        <w:rPr>
          <w:rFonts w:ascii="Times New Roman" w:eastAsiaTheme="minorEastAsia" w:hAnsi="Times New Roman" w:cs="Times New Roman"/>
          <w:sz w:val="24"/>
          <w:szCs w:val="24"/>
          <w:lang w:val="en"/>
        </w:rPr>
        <w:t>repposndents</w:t>
      </w:r>
      <w:proofErr w:type="spellEnd"/>
      <w:r w:rsidR="00DA4E57">
        <w:rPr>
          <w:rFonts w:ascii="Times New Roman" w:eastAsiaTheme="minorEastAsia" w:hAnsi="Times New Roman" w:cs="Times New Roman"/>
          <w:sz w:val="24"/>
          <w:szCs w:val="24"/>
          <w:lang w:val="en"/>
        </w:rPr>
        <w:t>.</w:t>
      </w:r>
    </w:p>
    <w:p w14:paraId="67B5B029" w14:textId="0DD6192D" w:rsidR="00514FAC" w:rsidRPr="00DA4E57" w:rsidRDefault="0032335C" w:rsidP="00DA4E57">
      <w:pPr>
        <w:pStyle w:val="Heading1"/>
        <w:spacing w:line="360" w:lineRule="auto"/>
        <w:rPr>
          <w:rFonts w:ascii="Times New Roman" w:eastAsiaTheme="minorEastAsia" w:hAnsi="Times New Roman" w:cs="Times New Roman"/>
          <w:b/>
          <w:color w:val="000000" w:themeColor="text1"/>
          <w:sz w:val="24"/>
          <w:szCs w:val="24"/>
          <w:lang w:val="en"/>
        </w:rPr>
      </w:pPr>
      <w:bookmarkStart w:id="50" w:name="_Toc147841541"/>
      <w:r w:rsidRPr="00514FAC">
        <w:rPr>
          <w:rFonts w:ascii="Times New Roman" w:eastAsiaTheme="minorEastAsia" w:hAnsi="Times New Roman" w:cs="Times New Roman"/>
          <w:b/>
          <w:color w:val="000000" w:themeColor="text1"/>
          <w:sz w:val="24"/>
          <w:szCs w:val="24"/>
          <w:lang w:val="en"/>
        </w:rPr>
        <w:t xml:space="preserve">4.2 presentation of results based on thematic area </w:t>
      </w:r>
      <w:proofErr w:type="spellStart"/>
      <w:r w:rsidRPr="00514FAC">
        <w:rPr>
          <w:rFonts w:ascii="Times New Roman" w:eastAsiaTheme="minorEastAsia" w:hAnsi="Times New Roman" w:cs="Times New Roman"/>
          <w:b/>
          <w:color w:val="000000" w:themeColor="text1"/>
          <w:sz w:val="24"/>
          <w:szCs w:val="24"/>
          <w:lang w:val="en"/>
        </w:rPr>
        <w:t>develeoped</w:t>
      </w:r>
      <w:proofErr w:type="spellEnd"/>
      <w:r w:rsidRPr="00514FAC">
        <w:rPr>
          <w:rFonts w:ascii="Times New Roman" w:eastAsiaTheme="minorEastAsia" w:hAnsi="Times New Roman" w:cs="Times New Roman"/>
          <w:b/>
          <w:color w:val="000000" w:themeColor="text1"/>
          <w:sz w:val="24"/>
          <w:szCs w:val="24"/>
          <w:lang w:val="en"/>
        </w:rPr>
        <w:t xml:space="preserve"> from objective one</w:t>
      </w:r>
      <w:bookmarkEnd w:id="50"/>
    </w:p>
    <w:p w14:paraId="65DD5EC4" w14:textId="77777777" w:rsidR="0032335C" w:rsidRPr="0032335C" w:rsidRDefault="0032335C" w:rsidP="00DA4E57">
      <w:pPr>
        <w:spacing w:line="360" w:lineRule="auto"/>
        <w:jc w:val="both"/>
        <w:rPr>
          <w:rFonts w:ascii="Times New Roman" w:eastAsiaTheme="minorEastAsia" w:hAnsi="Times New Roman" w:cs="Times New Roman"/>
          <w:sz w:val="24"/>
          <w:szCs w:val="24"/>
          <w:lang w:val="en"/>
        </w:rPr>
      </w:pPr>
      <w:proofErr w:type="spellStart"/>
      <w:r w:rsidRPr="0032335C">
        <w:rPr>
          <w:rFonts w:ascii="Times New Roman" w:eastAsiaTheme="minorEastAsia" w:hAnsi="Times New Roman" w:cs="Times New Roman"/>
          <w:sz w:val="24"/>
          <w:szCs w:val="24"/>
          <w:lang w:val="en"/>
        </w:rPr>
        <w:t>Examing</w:t>
      </w:r>
      <w:proofErr w:type="spellEnd"/>
      <w:r w:rsidRPr="0032335C">
        <w:rPr>
          <w:rFonts w:ascii="Times New Roman" w:eastAsiaTheme="minorEastAsia" w:hAnsi="Times New Roman" w:cs="Times New Roman"/>
          <w:sz w:val="24"/>
          <w:szCs w:val="24"/>
          <w:lang w:val="en"/>
        </w:rPr>
        <w:t xml:space="preserve"> </w:t>
      </w:r>
      <w:proofErr w:type="spellStart"/>
      <w:r w:rsidRPr="0032335C">
        <w:rPr>
          <w:rFonts w:ascii="Times New Roman" w:eastAsiaTheme="minorEastAsia" w:hAnsi="Times New Roman" w:cs="Times New Roman"/>
          <w:sz w:val="24"/>
          <w:szCs w:val="24"/>
          <w:lang w:val="en"/>
        </w:rPr>
        <w:t>effectiiveness</w:t>
      </w:r>
      <w:proofErr w:type="spellEnd"/>
      <w:r w:rsidRPr="0032335C">
        <w:rPr>
          <w:rFonts w:ascii="Times New Roman" w:eastAsiaTheme="minorEastAsia" w:hAnsi="Times New Roman" w:cs="Times New Roman"/>
          <w:sz w:val="24"/>
          <w:szCs w:val="24"/>
          <w:lang w:val="en"/>
        </w:rPr>
        <w:t xml:space="preserve"> of </w:t>
      </w:r>
      <w:proofErr w:type="spellStart"/>
      <w:r w:rsidRPr="0032335C">
        <w:rPr>
          <w:rFonts w:ascii="Times New Roman" w:eastAsiaTheme="minorEastAsia" w:hAnsi="Times New Roman" w:cs="Times New Roman"/>
          <w:sz w:val="24"/>
          <w:szCs w:val="24"/>
          <w:lang w:val="en"/>
        </w:rPr>
        <w:t>entreprenueship</w:t>
      </w:r>
      <w:proofErr w:type="spellEnd"/>
      <w:r w:rsidRPr="0032335C">
        <w:rPr>
          <w:rFonts w:ascii="Times New Roman" w:eastAsiaTheme="minorEastAsia" w:hAnsi="Times New Roman" w:cs="Times New Roman"/>
          <w:sz w:val="24"/>
          <w:szCs w:val="24"/>
          <w:lang w:val="en"/>
        </w:rPr>
        <w:t xml:space="preserve"> training in enhancing business </w:t>
      </w:r>
      <w:proofErr w:type="spellStart"/>
      <w:r w:rsidRPr="0032335C">
        <w:rPr>
          <w:rFonts w:ascii="Times New Roman" w:eastAsiaTheme="minorEastAsia" w:hAnsi="Times New Roman" w:cs="Times New Roman"/>
          <w:sz w:val="24"/>
          <w:szCs w:val="24"/>
          <w:lang w:val="en"/>
        </w:rPr>
        <w:t>manangement</w:t>
      </w:r>
      <w:proofErr w:type="spellEnd"/>
      <w:r w:rsidRPr="0032335C">
        <w:rPr>
          <w:rFonts w:ascii="Times New Roman" w:eastAsiaTheme="minorEastAsia" w:hAnsi="Times New Roman" w:cs="Times New Roman"/>
          <w:sz w:val="24"/>
          <w:szCs w:val="24"/>
          <w:lang w:val="en"/>
        </w:rPr>
        <w:t xml:space="preserve"> practices</w:t>
      </w:r>
    </w:p>
    <w:p w14:paraId="78896017"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Figure 4.2.1 Satisfaction on the Entreprenuership Training Received </w:t>
      </w:r>
    </w:p>
    <w:p w14:paraId="493838DB"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noProof/>
          <w:sz w:val="24"/>
          <w:szCs w:val="24"/>
        </w:rPr>
        <w:drawing>
          <wp:inline distT="0" distB="0" distL="0" distR="0" wp14:anchorId="5F4A6864" wp14:editId="198E9425">
            <wp:extent cx="5486400" cy="24479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0CEA15FC" w14:textId="4E158CAD"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According to the research finding it was discovered that the highest respondents on the </w:t>
      </w:r>
      <w:r w:rsidR="00B538F9" w:rsidRPr="0032335C">
        <w:rPr>
          <w:rFonts w:ascii="Times New Roman" w:eastAsiaTheme="minorEastAsia" w:hAnsi="Times New Roman" w:cs="Times New Roman"/>
          <w:sz w:val="24"/>
          <w:szCs w:val="24"/>
        </w:rPr>
        <w:t>Entrepreneurship</w:t>
      </w:r>
      <w:r w:rsidRPr="0032335C">
        <w:rPr>
          <w:rFonts w:ascii="Times New Roman" w:eastAsiaTheme="minorEastAsia" w:hAnsi="Times New Roman" w:cs="Times New Roman"/>
          <w:sz w:val="24"/>
          <w:szCs w:val="24"/>
        </w:rPr>
        <w:t xml:space="preserve"> training who are very </w:t>
      </w:r>
      <w:r w:rsidR="00B538F9" w:rsidRPr="0032335C">
        <w:rPr>
          <w:rFonts w:ascii="Times New Roman" w:eastAsiaTheme="minorEastAsia" w:hAnsi="Times New Roman" w:cs="Times New Roman"/>
          <w:sz w:val="24"/>
          <w:szCs w:val="24"/>
        </w:rPr>
        <w:t>dissatisfied</w:t>
      </w:r>
      <w:r w:rsidRPr="0032335C">
        <w:rPr>
          <w:rFonts w:ascii="Times New Roman" w:eastAsiaTheme="minorEastAsia" w:hAnsi="Times New Roman" w:cs="Times New Roman"/>
          <w:sz w:val="24"/>
          <w:szCs w:val="24"/>
        </w:rPr>
        <w:t xml:space="preserve"> which are being represented by 70% of the total number of 50 Respondents. Those who were satisfied accounted to 12% of the </w:t>
      </w:r>
      <w:r w:rsidR="00B538F9" w:rsidRPr="0032335C">
        <w:rPr>
          <w:rFonts w:ascii="Times New Roman" w:eastAsiaTheme="minorEastAsia" w:hAnsi="Times New Roman" w:cs="Times New Roman"/>
          <w:sz w:val="24"/>
          <w:szCs w:val="24"/>
        </w:rPr>
        <w:lastRenderedPageBreak/>
        <w:t>respondents</w:t>
      </w:r>
      <w:r w:rsidR="00DD5892" w:rsidRPr="0032335C">
        <w:rPr>
          <w:rFonts w:ascii="Times New Roman" w:eastAsiaTheme="minorEastAsia" w:hAnsi="Times New Roman" w:cs="Times New Roman"/>
          <w:sz w:val="24"/>
          <w:szCs w:val="24"/>
        </w:rPr>
        <w:t>, while</w:t>
      </w:r>
      <w:r w:rsidRPr="0032335C">
        <w:rPr>
          <w:rFonts w:ascii="Times New Roman" w:eastAsiaTheme="minorEastAsia" w:hAnsi="Times New Roman" w:cs="Times New Roman"/>
          <w:sz w:val="24"/>
          <w:szCs w:val="24"/>
        </w:rPr>
        <w:t xml:space="preserve"> those who were very satisfied were 8% while those who were </w:t>
      </w:r>
      <w:r w:rsidR="00B538F9" w:rsidRPr="0032335C">
        <w:rPr>
          <w:rFonts w:ascii="Times New Roman" w:eastAsiaTheme="minorEastAsia" w:hAnsi="Times New Roman" w:cs="Times New Roman"/>
          <w:sz w:val="24"/>
          <w:szCs w:val="24"/>
        </w:rPr>
        <w:t>dissatisfied</w:t>
      </w:r>
      <w:r w:rsidRPr="0032335C">
        <w:rPr>
          <w:rFonts w:ascii="Times New Roman" w:eastAsiaTheme="minorEastAsia" w:hAnsi="Times New Roman" w:cs="Times New Roman"/>
          <w:sz w:val="24"/>
          <w:szCs w:val="24"/>
        </w:rPr>
        <w:t xml:space="preserve"> are 10% of the total 50 respondent.</w:t>
      </w:r>
    </w:p>
    <w:p w14:paraId="0B5A11A8" w14:textId="7F28263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Table 4.2.1 </w:t>
      </w:r>
      <w:r w:rsidR="00DD5892" w:rsidRPr="0032335C">
        <w:rPr>
          <w:rFonts w:ascii="Times New Roman" w:eastAsiaTheme="minorEastAsia" w:hAnsi="Times New Roman" w:cs="Times New Roman"/>
          <w:sz w:val="24"/>
          <w:szCs w:val="24"/>
        </w:rPr>
        <w:t>most</w:t>
      </w:r>
      <w:r w:rsidRPr="0032335C">
        <w:rPr>
          <w:rFonts w:ascii="Times New Roman" w:eastAsiaTheme="minorEastAsia" w:hAnsi="Times New Roman" w:cs="Times New Roman"/>
          <w:sz w:val="24"/>
          <w:szCs w:val="24"/>
        </w:rPr>
        <w:t xml:space="preserve"> useful skills and Knowledge learned from the </w:t>
      </w:r>
      <w:r w:rsidR="00DD5892" w:rsidRPr="0032335C">
        <w:rPr>
          <w:rFonts w:ascii="Times New Roman" w:eastAsiaTheme="minorEastAsia" w:hAnsi="Times New Roman" w:cs="Times New Roman"/>
          <w:sz w:val="24"/>
          <w:szCs w:val="24"/>
        </w:rPr>
        <w:t>Entrepreneurship</w:t>
      </w:r>
      <w:r w:rsidRPr="0032335C">
        <w:rPr>
          <w:rFonts w:ascii="Times New Roman" w:eastAsiaTheme="minorEastAsia" w:hAnsi="Times New Roman" w:cs="Times New Roman"/>
          <w:sz w:val="24"/>
          <w:szCs w:val="24"/>
        </w:rPr>
        <w:t xml:space="preserve"> training</w:t>
      </w:r>
    </w:p>
    <w:tbl>
      <w:tblPr>
        <w:tblStyle w:val="TableGrid"/>
        <w:tblW w:w="0" w:type="auto"/>
        <w:tblLook w:val="04A0" w:firstRow="1" w:lastRow="0" w:firstColumn="1" w:lastColumn="0" w:noHBand="0" w:noVBand="1"/>
      </w:tblPr>
      <w:tblGrid>
        <w:gridCol w:w="3023"/>
        <w:gridCol w:w="2991"/>
        <w:gridCol w:w="3003"/>
      </w:tblGrid>
      <w:tr w:rsidR="0032335C" w:rsidRPr="0032335C" w14:paraId="04E4D33C" w14:textId="77777777" w:rsidTr="0032335C">
        <w:tc>
          <w:tcPr>
            <w:tcW w:w="3116" w:type="dxa"/>
          </w:tcPr>
          <w:p w14:paraId="19641AD9" w14:textId="48300C6F" w:rsidR="0032335C" w:rsidRPr="0032335C" w:rsidRDefault="00B538F9"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Entrepreneurship</w:t>
            </w:r>
            <w:r w:rsidR="0032335C" w:rsidRPr="0032335C">
              <w:rPr>
                <w:rFonts w:ascii="Times New Roman" w:eastAsiaTheme="minorEastAsia" w:hAnsi="Times New Roman" w:cs="Times New Roman"/>
                <w:sz w:val="24"/>
                <w:szCs w:val="24"/>
              </w:rPr>
              <w:t xml:space="preserve"> Skilled learned</w:t>
            </w:r>
          </w:p>
        </w:tc>
        <w:tc>
          <w:tcPr>
            <w:tcW w:w="3117" w:type="dxa"/>
          </w:tcPr>
          <w:p w14:paraId="3066AEE1"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Number of Respondents Frequency</w:t>
            </w:r>
          </w:p>
        </w:tc>
        <w:tc>
          <w:tcPr>
            <w:tcW w:w="3117" w:type="dxa"/>
          </w:tcPr>
          <w:p w14:paraId="6E4FC27B"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Number of Respondent(s) percentage</w:t>
            </w:r>
          </w:p>
        </w:tc>
      </w:tr>
      <w:tr w:rsidR="0032335C" w:rsidRPr="0032335C" w14:paraId="19CF43CA" w14:textId="77777777" w:rsidTr="0032335C">
        <w:tc>
          <w:tcPr>
            <w:tcW w:w="3116" w:type="dxa"/>
          </w:tcPr>
          <w:p w14:paraId="598863A9"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Business Planning</w:t>
            </w:r>
          </w:p>
        </w:tc>
        <w:tc>
          <w:tcPr>
            <w:tcW w:w="3117" w:type="dxa"/>
          </w:tcPr>
          <w:p w14:paraId="60643371"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2</w:t>
            </w:r>
          </w:p>
        </w:tc>
        <w:tc>
          <w:tcPr>
            <w:tcW w:w="3117" w:type="dxa"/>
          </w:tcPr>
          <w:p w14:paraId="7F166936"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4</w:t>
            </w:r>
          </w:p>
        </w:tc>
      </w:tr>
      <w:tr w:rsidR="0032335C" w:rsidRPr="0032335C" w14:paraId="2FABB176" w14:textId="77777777" w:rsidTr="0032335C">
        <w:tc>
          <w:tcPr>
            <w:tcW w:w="3116" w:type="dxa"/>
          </w:tcPr>
          <w:p w14:paraId="3F6869EF"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Marketing </w:t>
            </w:r>
          </w:p>
        </w:tc>
        <w:tc>
          <w:tcPr>
            <w:tcW w:w="3117" w:type="dxa"/>
          </w:tcPr>
          <w:p w14:paraId="23B4CF97"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8</w:t>
            </w:r>
          </w:p>
        </w:tc>
        <w:tc>
          <w:tcPr>
            <w:tcW w:w="3117" w:type="dxa"/>
          </w:tcPr>
          <w:p w14:paraId="6A8C9E8F"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16</w:t>
            </w:r>
          </w:p>
        </w:tc>
      </w:tr>
      <w:tr w:rsidR="0032335C" w:rsidRPr="0032335C" w14:paraId="7172AFB1" w14:textId="77777777" w:rsidTr="0032335C">
        <w:tc>
          <w:tcPr>
            <w:tcW w:w="3116" w:type="dxa"/>
          </w:tcPr>
          <w:p w14:paraId="68C3C9B7"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Problem-Solving</w:t>
            </w:r>
          </w:p>
        </w:tc>
        <w:tc>
          <w:tcPr>
            <w:tcW w:w="3117" w:type="dxa"/>
          </w:tcPr>
          <w:p w14:paraId="3A1E671E"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15</w:t>
            </w:r>
          </w:p>
        </w:tc>
        <w:tc>
          <w:tcPr>
            <w:tcW w:w="3117" w:type="dxa"/>
          </w:tcPr>
          <w:p w14:paraId="3B66CA7B"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30</w:t>
            </w:r>
          </w:p>
        </w:tc>
      </w:tr>
      <w:tr w:rsidR="0032335C" w:rsidRPr="0032335C" w14:paraId="3CEDE673" w14:textId="77777777" w:rsidTr="0032335C">
        <w:tc>
          <w:tcPr>
            <w:tcW w:w="3116" w:type="dxa"/>
          </w:tcPr>
          <w:p w14:paraId="57CAFF6D" w14:textId="0F968EA4" w:rsidR="0032335C" w:rsidRPr="0032335C" w:rsidRDefault="00B538F9"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Financial</w:t>
            </w:r>
            <w:r w:rsidR="0032335C" w:rsidRPr="0032335C">
              <w:rPr>
                <w:rFonts w:ascii="Times New Roman" w:eastAsiaTheme="minorEastAsia" w:hAnsi="Times New Roman" w:cs="Times New Roman"/>
                <w:sz w:val="24"/>
                <w:szCs w:val="24"/>
              </w:rPr>
              <w:t xml:space="preserve"> Management</w:t>
            </w:r>
          </w:p>
        </w:tc>
        <w:tc>
          <w:tcPr>
            <w:tcW w:w="3117" w:type="dxa"/>
          </w:tcPr>
          <w:p w14:paraId="21B5E89E"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25</w:t>
            </w:r>
          </w:p>
        </w:tc>
        <w:tc>
          <w:tcPr>
            <w:tcW w:w="3117" w:type="dxa"/>
          </w:tcPr>
          <w:p w14:paraId="5AA9BE14"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50</w:t>
            </w:r>
          </w:p>
        </w:tc>
      </w:tr>
      <w:tr w:rsidR="0032335C" w:rsidRPr="0032335C" w14:paraId="15BDC30E" w14:textId="77777777" w:rsidTr="0032335C">
        <w:tc>
          <w:tcPr>
            <w:tcW w:w="3116" w:type="dxa"/>
          </w:tcPr>
          <w:p w14:paraId="0DAE93CF"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Total</w:t>
            </w:r>
          </w:p>
        </w:tc>
        <w:tc>
          <w:tcPr>
            <w:tcW w:w="3117" w:type="dxa"/>
          </w:tcPr>
          <w:p w14:paraId="7D69315B"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50</w:t>
            </w:r>
          </w:p>
        </w:tc>
        <w:tc>
          <w:tcPr>
            <w:tcW w:w="3117" w:type="dxa"/>
          </w:tcPr>
          <w:p w14:paraId="47976300"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100</w:t>
            </w:r>
          </w:p>
        </w:tc>
      </w:tr>
    </w:tbl>
    <w:p w14:paraId="2BF0B193" w14:textId="77777777" w:rsidR="0032335C" w:rsidRPr="0032335C" w:rsidRDefault="0032335C" w:rsidP="0032335C">
      <w:pPr>
        <w:spacing w:line="360" w:lineRule="auto"/>
        <w:jc w:val="both"/>
        <w:rPr>
          <w:rFonts w:ascii="Times New Roman" w:eastAsiaTheme="minorEastAsia" w:hAnsi="Times New Roman" w:cs="Times New Roman"/>
          <w:sz w:val="24"/>
          <w:szCs w:val="24"/>
        </w:rPr>
      </w:pPr>
    </w:p>
    <w:p w14:paraId="4BD924CD" w14:textId="7763DB1C"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According to the table above the which represents the most useful skills and </w:t>
      </w:r>
      <w:r w:rsidR="00B538F9" w:rsidRPr="0032335C">
        <w:rPr>
          <w:rFonts w:ascii="Times New Roman" w:eastAsiaTheme="minorEastAsia" w:hAnsi="Times New Roman" w:cs="Times New Roman"/>
          <w:sz w:val="24"/>
          <w:szCs w:val="24"/>
        </w:rPr>
        <w:t>knowledge</w:t>
      </w:r>
      <w:r w:rsidRPr="0032335C">
        <w:rPr>
          <w:rFonts w:ascii="Times New Roman" w:eastAsiaTheme="minorEastAsia" w:hAnsi="Times New Roman" w:cs="Times New Roman"/>
          <w:sz w:val="24"/>
          <w:szCs w:val="24"/>
        </w:rPr>
        <w:t xml:space="preserve"> learned from the </w:t>
      </w:r>
      <w:r w:rsidR="00B538F9" w:rsidRPr="0032335C">
        <w:rPr>
          <w:rFonts w:ascii="Times New Roman" w:eastAsiaTheme="minorEastAsia" w:hAnsi="Times New Roman" w:cs="Times New Roman"/>
          <w:sz w:val="24"/>
          <w:szCs w:val="24"/>
        </w:rPr>
        <w:t>Entreprenuership</w:t>
      </w:r>
      <w:r w:rsidRPr="0032335C">
        <w:rPr>
          <w:rFonts w:ascii="Times New Roman" w:eastAsiaTheme="minorEastAsia" w:hAnsi="Times New Roman" w:cs="Times New Roman"/>
          <w:sz w:val="24"/>
          <w:szCs w:val="24"/>
        </w:rPr>
        <w:t xml:space="preserve"> training is </w:t>
      </w:r>
      <w:r w:rsidR="00B538F9" w:rsidRPr="0032335C">
        <w:rPr>
          <w:rFonts w:ascii="Times New Roman" w:eastAsiaTheme="minorEastAsia" w:hAnsi="Times New Roman" w:cs="Times New Roman"/>
          <w:sz w:val="24"/>
          <w:szCs w:val="24"/>
        </w:rPr>
        <w:t>reprinted</w:t>
      </w:r>
      <w:r w:rsidRPr="0032335C">
        <w:rPr>
          <w:rFonts w:ascii="Times New Roman" w:eastAsiaTheme="minorEastAsia" w:hAnsi="Times New Roman" w:cs="Times New Roman"/>
          <w:sz w:val="24"/>
          <w:szCs w:val="24"/>
        </w:rPr>
        <w:t xml:space="preserve"> by the highest number of respondent being 25 respondents out of the 50 respondents accounting for 50% being Financial being the highest knowledge and skilled learned.</w:t>
      </w:r>
    </w:p>
    <w:p w14:paraId="6465A27D" w14:textId="57DC7D35"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Table 4.2.2 Confidence in Applying the skills or knowledge learned in </w:t>
      </w:r>
      <w:r w:rsidR="00B538F9" w:rsidRPr="0032335C">
        <w:rPr>
          <w:rFonts w:ascii="Times New Roman" w:eastAsiaTheme="minorEastAsia" w:hAnsi="Times New Roman" w:cs="Times New Roman"/>
          <w:sz w:val="24"/>
          <w:szCs w:val="24"/>
        </w:rPr>
        <w:t>Entreprenuership</w:t>
      </w:r>
      <w:r w:rsidRPr="0032335C">
        <w:rPr>
          <w:rFonts w:ascii="Times New Roman" w:eastAsiaTheme="minorEastAsia" w:hAnsi="Times New Roman" w:cs="Times New Roman"/>
          <w:sz w:val="24"/>
          <w:szCs w:val="24"/>
        </w:rPr>
        <w:t xml:space="preserve"> training</w:t>
      </w:r>
    </w:p>
    <w:tbl>
      <w:tblPr>
        <w:tblStyle w:val="TableGrid"/>
        <w:tblW w:w="0" w:type="auto"/>
        <w:tblLook w:val="04A0" w:firstRow="1" w:lastRow="0" w:firstColumn="1" w:lastColumn="0" w:noHBand="0" w:noVBand="1"/>
      </w:tblPr>
      <w:tblGrid>
        <w:gridCol w:w="2993"/>
        <w:gridCol w:w="3012"/>
        <w:gridCol w:w="3012"/>
      </w:tblGrid>
      <w:tr w:rsidR="0032335C" w:rsidRPr="0032335C" w14:paraId="1D305E32" w14:textId="77777777" w:rsidTr="0032335C">
        <w:tc>
          <w:tcPr>
            <w:tcW w:w="3116" w:type="dxa"/>
          </w:tcPr>
          <w:p w14:paraId="2A178355"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Confidence in applying Skills  or knowledge </w:t>
            </w:r>
          </w:p>
        </w:tc>
        <w:tc>
          <w:tcPr>
            <w:tcW w:w="3117" w:type="dxa"/>
          </w:tcPr>
          <w:p w14:paraId="63161943"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Number of Respondent(s) frequency </w:t>
            </w:r>
          </w:p>
        </w:tc>
        <w:tc>
          <w:tcPr>
            <w:tcW w:w="3117" w:type="dxa"/>
          </w:tcPr>
          <w:p w14:paraId="61D400D2"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Number of Respondent(s) in Percentage</w:t>
            </w:r>
          </w:p>
        </w:tc>
      </w:tr>
      <w:tr w:rsidR="0032335C" w:rsidRPr="0032335C" w14:paraId="7D9A150B" w14:textId="77777777" w:rsidTr="0032335C">
        <w:tc>
          <w:tcPr>
            <w:tcW w:w="3116" w:type="dxa"/>
          </w:tcPr>
          <w:p w14:paraId="639A58D6"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Very Confident</w:t>
            </w:r>
          </w:p>
        </w:tc>
        <w:tc>
          <w:tcPr>
            <w:tcW w:w="3117" w:type="dxa"/>
          </w:tcPr>
          <w:p w14:paraId="334EFE2F"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14</w:t>
            </w:r>
          </w:p>
        </w:tc>
        <w:tc>
          <w:tcPr>
            <w:tcW w:w="3117" w:type="dxa"/>
          </w:tcPr>
          <w:p w14:paraId="787A0EE3"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28</w:t>
            </w:r>
          </w:p>
        </w:tc>
      </w:tr>
      <w:tr w:rsidR="0032335C" w:rsidRPr="0032335C" w14:paraId="5BE63285" w14:textId="77777777" w:rsidTr="0032335C">
        <w:tc>
          <w:tcPr>
            <w:tcW w:w="3116" w:type="dxa"/>
          </w:tcPr>
          <w:p w14:paraId="1B264D7F"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Confident</w:t>
            </w:r>
          </w:p>
        </w:tc>
        <w:tc>
          <w:tcPr>
            <w:tcW w:w="3117" w:type="dxa"/>
          </w:tcPr>
          <w:p w14:paraId="2777B66A"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8</w:t>
            </w:r>
          </w:p>
        </w:tc>
        <w:tc>
          <w:tcPr>
            <w:tcW w:w="3117" w:type="dxa"/>
          </w:tcPr>
          <w:p w14:paraId="369DB99B"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16</w:t>
            </w:r>
          </w:p>
        </w:tc>
      </w:tr>
      <w:tr w:rsidR="0032335C" w:rsidRPr="0032335C" w14:paraId="44C63F49" w14:textId="77777777" w:rsidTr="0032335C">
        <w:tc>
          <w:tcPr>
            <w:tcW w:w="3116" w:type="dxa"/>
          </w:tcPr>
          <w:p w14:paraId="292CEF89"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Somewhat Confident</w:t>
            </w:r>
          </w:p>
        </w:tc>
        <w:tc>
          <w:tcPr>
            <w:tcW w:w="3117" w:type="dxa"/>
          </w:tcPr>
          <w:p w14:paraId="3BEE1EBB"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18</w:t>
            </w:r>
          </w:p>
        </w:tc>
        <w:tc>
          <w:tcPr>
            <w:tcW w:w="3117" w:type="dxa"/>
          </w:tcPr>
          <w:p w14:paraId="391DBC1C"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36</w:t>
            </w:r>
          </w:p>
        </w:tc>
      </w:tr>
      <w:tr w:rsidR="0032335C" w:rsidRPr="0032335C" w14:paraId="5235BE61" w14:textId="77777777" w:rsidTr="0032335C">
        <w:tc>
          <w:tcPr>
            <w:tcW w:w="3116" w:type="dxa"/>
          </w:tcPr>
          <w:p w14:paraId="0476A771"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Not Confident</w:t>
            </w:r>
          </w:p>
        </w:tc>
        <w:tc>
          <w:tcPr>
            <w:tcW w:w="3117" w:type="dxa"/>
          </w:tcPr>
          <w:p w14:paraId="57025E4F"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20</w:t>
            </w:r>
          </w:p>
        </w:tc>
        <w:tc>
          <w:tcPr>
            <w:tcW w:w="3117" w:type="dxa"/>
          </w:tcPr>
          <w:p w14:paraId="10E8E8C0"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40</w:t>
            </w:r>
          </w:p>
        </w:tc>
      </w:tr>
      <w:tr w:rsidR="0032335C" w:rsidRPr="0032335C" w14:paraId="17584CFA" w14:textId="77777777" w:rsidTr="0032335C">
        <w:tc>
          <w:tcPr>
            <w:tcW w:w="3116" w:type="dxa"/>
          </w:tcPr>
          <w:p w14:paraId="72D564A7"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Total</w:t>
            </w:r>
          </w:p>
        </w:tc>
        <w:tc>
          <w:tcPr>
            <w:tcW w:w="3117" w:type="dxa"/>
          </w:tcPr>
          <w:p w14:paraId="7F835D90"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50</w:t>
            </w:r>
          </w:p>
        </w:tc>
        <w:tc>
          <w:tcPr>
            <w:tcW w:w="3117" w:type="dxa"/>
          </w:tcPr>
          <w:p w14:paraId="6DA96A1A"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100</w:t>
            </w:r>
          </w:p>
        </w:tc>
      </w:tr>
    </w:tbl>
    <w:p w14:paraId="318DCB18" w14:textId="77777777" w:rsidR="0032335C" w:rsidRPr="0032335C" w:rsidRDefault="0032335C" w:rsidP="0032335C">
      <w:pPr>
        <w:spacing w:line="360" w:lineRule="auto"/>
        <w:jc w:val="both"/>
        <w:rPr>
          <w:rFonts w:ascii="Times New Roman" w:eastAsiaTheme="minorEastAsia" w:hAnsi="Times New Roman" w:cs="Times New Roman"/>
          <w:sz w:val="24"/>
          <w:szCs w:val="24"/>
        </w:rPr>
      </w:pPr>
    </w:p>
    <w:p w14:paraId="27B51B02"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lastRenderedPageBreak/>
        <w:t xml:space="preserve">According to the research findings it was noted that the highest number of Respondents on the Confidence in applying the skills or knowledge learned in </w:t>
      </w:r>
      <w:proofErr w:type="spellStart"/>
      <w:r w:rsidRPr="0032335C">
        <w:rPr>
          <w:rFonts w:ascii="Times New Roman" w:eastAsiaTheme="minorEastAsia" w:hAnsi="Times New Roman" w:cs="Times New Roman"/>
          <w:sz w:val="24"/>
          <w:szCs w:val="24"/>
        </w:rPr>
        <w:t>entreprenuership</w:t>
      </w:r>
      <w:proofErr w:type="spellEnd"/>
      <w:r w:rsidRPr="0032335C">
        <w:rPr>
          <w:rFonts w:ascii="Times New Roman" w:eastAsiaTheme="minorEastAsia" w:hAnsi="Times New Roman" w:cs="Times New Roman"/>
          <w:sz w:val="24"/>
          <w:szCs w:val="24"/>
        </w:rPr>
        <w:t xml:space="preserve"> training was 20 which accounted for the 40% which 20 respondents out of the 50 respondents which were not confident.</w:t>
      </w:r>
    </w:p>
    <w:p w14:paraId="7ACD5A63" w14:textId="29D83F27" w:rsidR="00514FAC" w:rsidRPr="00EA0530" w:rsidRDefault="0032335C" w:rsidP="00EA0530">
      <w:pPr>
        <w:pStyle w:val="Heading1"/>
        <w:spacing w:line="360" w:lineRule="auto"/>
        <w:rPr>
          <w:rFonts w:ascii="Times New Roman" w:eastAsiaTheme="minorEastAsia" w:hAnsi="Times New Roman" w:cs="Times New Roman"/>
          <w:b/>
          <w:color w:val="000000" w:themeColor="text1"/>
          <w:sz w:val="24"/>
          <w:szCs w:val="24"/>
          <w:lang w:val="en"/>
        </w:rPr>
      </w:pPr>
      <w:bookmarkStart w:id="51" w:name="_Toc147841542"/>
      <w:r w:rsidRPr="00514FAC">
        <w:rPr>
          <w:rFonts w:ascii="Times New Roman" w:eastAsiaTheme="minorEastAsia" w:hAnsi="Times New Roman" w:cs="Times New Roman"/>
          <w:b/>
          <w:color w:val="000000" w:themeColor="text1"/>
          <w:sz w:val="24"/>
          <w:szCs w:val="24"/>
          <w:lang w:val="en"/>
        </w:rPr>
        <w:t xml:space="preserve">4.3 presentation of results based on thematic area </w:t>
      </w:r>
      <w:proofErr w:type="spellStart"/>
      <w:r w:rsidRPr="00514FAC">
        <w:rPr>
          <w:rFonts w:ascii="Times New Roman" w:eastAsiaTheme="minorEastAsia" w:hAnsi="Times New Roman" w:cs="Times New Roman"/>
          <w:b/>
          <w:color w:val="000000" w:themeColor="text1"/>
          <w:sz w:val="24"/>
          <w:szCs w:val="24"/>
          <w:lang w:val="en"/>
        </w:rPr>
        <w:t>develeoped</w:t>
      </w:r>
      <w:proofErr w:type="spellEnd"/>
      <w:r w:rsidRPr="00514FAC">
        <w:rPr>
          <w:rFonts w:ascii="Times New Roman" w:eastAsiaTheme="minorEastAsia" w:hAnsi="Times New Roman" w:cs="Times New Roman"/>
          <w:b/>
          <w:color w:val="000000" w:themeColor="text1"/>
          <w:sz w:val="24"/>
          <w:szCs w:val="24"/>
          <w:lang w:val="en"/>
        </w:rPr>
        <w:t xml:space="preserve"> from objective two</w:t>
      </w:r>
      <w:bookmarkEnd w:id="51"/>
    </w:p>
    <w:p w14:paraId="6495880F" w14:textId="77777777" w:rsidR="0032335C" w:rsidRPr="0032335C" w:rsidRDefault="0032335C" w:rsidP="00EA0530">
      <w:pPr>
        <w:spacing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 xml:space="preserve">Assessing the financial management among small scale businesses </w:t>
      </w:r>
    </w:p>
    <w:p w14:paraId="57919E5C" w14:textId="77777777" w:rsidR="0032335C" w:rsidRPr="0032335C" w:rsidRDefault="0032335C" w:rsidP="00EA0530">
      <w:pPr>
        <w:spacing w:line="360" w:lineRule="auto"/>
        <w:jc w:val="both"/>
        <w:rPr>
          <w:rFonts w:ascii="Times New Roman" w:eastAsiaTheme="minorEastAsia" w:hAnsi="Times New Roman" w:cs="Times New Roman"/>
          <w:sz w:val="24"/>
          <w:szCs w:val="24"/>
          <w:lang w:val="en"/>
        </w:rPr>
      </w:pPr>
      <w:r w:rsidRPr="0032335C">
        <w:rPr>
          <w:rFonts w:ascii="Times New Roman" w:eastAsiaTheme="minorEastAsia" w:hAnsi="Times New Roman" w:cs="Times New Roman"/>
          <w:sz w:val="24"/>
          <w:szCs w:val="24"/>
          <w:lang w:val="en"/>
        </w:rPr>
        <w:t xml:space="preserve">Figure 4.2.2 Form of communication used by managers in the </w:t>
      </w:r>
      <w:proofErr w:type="spellStart"/>
      <w:r w:rsidRPr="0032335C">
        <w:rPr>
          <w:rFonts w:ascii="Times New Roman" w:eastAsiaTheme="minorEastAsia" w:hAnsi="Times New Roman" w:cs="Times New Roman"/>
          <w:sz w:val="24"/>
          <w:szCs w:val="24"/>
          <w:lang w:val="en"/>
        </w:rPr>
        <w:t>organisation</w:t>
      </w:r>
      <w:proofErr w:type="spellEnd"/>
    </w:p>
    <w:p w14:paraId="08751361" w14:textId="77777777" w:rsidR="0032335C" w:rsidRPr="0032335C" w:rsidRDefault="0032335C" w:rsidP="0032335C">
      <w:pPr>
        <w:spacing w:line="360" w:lineRule="auto"/>
        <w:jc w:val="both"/>
        <w:rPr>
          <w:rFonts w:ascii="Times New Roman" w:eastAsiaTheme="minorEastAsia" w:hAnsi="Times New Roman" w:cs="Times New Roman"/>
          <w:sz w:val="24"/>
          <w:szCs w:val="24"/>
          <w:lang w:val="en"/>
        </w:rPr>
      </w:pPr>
    </w:p>
    <w:p w14:paraId="0E752F8E"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noProof/>
          <w:sz w:val="24"/>
          <w:szCs w:val="24"/>
        </w:rPr>
        <w:drawing>
          <wp:inline distT="0" distB="0" distL="0" distR="0" wp14:anchorId="6FD11626" wp14:editId="434BB374">
            <wp:extent cx="5486400" cy="18859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40AE20B8"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According to the findings the figure above shows that the highest form of communication used by managers in the organization is face to face communication as it will account for 21% of the 50 respondents.</w:t>
      </w:r>
    </w:p>
    <w:p w14:paraId="732A0D48"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Figure 4.2.3 Factors affecting Decision making in Organization</w:t>
      </w:r>
    </w:p>
    <w:p w14:paraId="2F4C6636"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noProof/>
          <w:sz w:val="24"/>
          <w:szCs w:val="24"/>
        </w:rPr>
        <w:drawing>
          <wp:inline distT="0" distB="0" distL="0" distR="0" wp14:anchorId="4A304886" wp14:editId="39C370C7">
            <wp:extent cx="5486400" cy="25622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328D7462" w14:textId="6CB57D24"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lastRenderedPageBreak/>
        <w:t>According to the findings from the above figure it was discovered that the factors that affect decision making in the organization were organizational Culture and values according to the 22 respondents who make up 44</w:t>
      </w:r>
      <w:r w:rsidR="006E13EC">
        <w:rPr>
          <w:rFonts w:ascii="Times New Roman" w:eastAsiaTheme="minorEastAsia" w:hAnsi="Times New Roman" w:cs="Times New Roman"/>
          <w:sz w:val="24"/>
          <w:szCs w:val="24"/>
        </w:rPr>
        <w:t xml:space="preserve">% of the total 50 respondents. </w:t>
      </w:r>
    </w:p>
    <w:p w14:paraId="77B6A14D"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Figure 4.2.4 Management Practice affect employee satisfaction and </w:t>
      </w:r>
      <w:proofErr w:type="spellStart"/>
      <w:r w:rsidRPr="0032335C">
        <w:rPr>
          <w:rFonts w:ascii="Times New Roman" w:eastAsiaTheme="minorEastAsia" w:hAnsi="Times New Roman" w:cs="Times New Roman"/>
          <w:sz w:val="24"/>
          <w:szCs w:val="24"/>
        </w:rPr>
        <w:t>engangement</w:t>
      </w:r>
      <w:proofErr w:type="spellEnd"/>
      <w:r w:rsidRPr="0032335C">
        <w:rPr>
          <w:rFonts w:ascii="Times New Roman" w:eastAsiaTheme="minorEastAsia" w:hAnsi="Times New Roman" w:cs="Times New Roman"/>
          <w:sz w:val="24"/>
          <w:szCs w:val="24"/>
        </w:rPr>
        <w:t xml:space="preserve"> in </w:t>
      </w:r>
      <w:proofErr w:type="spellStart"/>
      <w:r w:rsidRPr="0032335C">
        <w:rPr>
          <w:rFonts w:ascii="Times New Roman" w:eastAsiaTheme="minorEastAsia" w:hAnsi="Times New Roman" w:cs="Times New Roman"/>
          <w:sz w:val="24"/>
          <w:szCs w:val="24"/>
        </w:rPr>
        <w:t>organisation</w:t>
      </w:r>
      <w:proofErr w:type="spellEnd"/>
    </w:p>
    <w:p w14:paraId="3456EEAD"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noProof/>
          <w:sz w:val="24"/>
          <w:szCs w:val="24"/>
        </w:rPr>
        <w:drawing>
          <wp:inline distT="0" distB="0" distL="0" distR="0" wp14:anchorId="77CC0EDB" wp14:editId="6A62D181">
            <wp:extent cx="5486400" cy="174307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060F2550"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According to the research findings it was discovered that the highest management practice employee satisfaction and </w:t>
      </w:r>
      <w:proofErr w:type="spellStart"/>
      <w:r w:rsidRPr="0032335C">
        <w:rPr>
          <w:rFonts w:ascii="Times New Roman" w:eastAsiaTheme="minorEastAsia" w:hAnsi="Times New Roman" w:cs="Times New Roman"/>
          <w:sz w:val="24"/>
          <w:szCs w:val="24"/>
        </w:rPr>
        <w:t>engament</w:t>
      </w:r>
      <w:proofErr w:type="spellEnd"/>
      <w:r w:rsidRPr="0032335C">
        <w:rPr>
          <w:rFonts w:ascii="Times New Roman" w:eastAsiaTheme="minorEastAsia" w:hAnsi="Times New Roman" w:cs="Times New Roman"/>
          <w:sz w:val="24"/>
          <w:szCs w:val="24"/>
        </w:rPr>
        <w:t xml:space="preserve"> in organization was by offering </w:t>
      </w:r>
      <w:proofErr w:type="spellStart"/>
      <w:r w:rsidRPr="0032335C">
        <w:rPr>
          <w:rFonts w:ascii="Times New Roman" w:eastAsiaTheme="minorEastAsia" w:hAnsi="Times New Roman" w:cs="Times New Roman"/>
          <w:sz w:val="24"/>
          <w:szCs w:val="24"/>
        </w:rPr>
        <w:t>recorgnition</w:t>
      </w:r>
      <w:proofErr w:type="spellEnd"/>
      <w:r w:rsidRPr="0032335C">
        <w:rPr>
          <w:rFonts w:ascii="Times New Roman" w:eastAsiaTheme="minorEastAsia" w:hAnsi="Times New Roman" w:cs="Times New Roman"/>
          <w:sz w:val="24"/>
          <w:szCs w:val="24"/>
        </w:rPr>
        <w:t xml:space="preserve"> and reward </w:t>
      </w:r>
      <w:proofErr w:type="spellStart"/>
      <w:r w:rsidRPr="0032335C">
        <w:rPr>
          <w:rFonts w:ascii="Times New Roman" w:eastAsiaTheme="minorEastAsia" w:hAnsi="Times New Roman" w:cs="Times New Roman"/>
          <w:sz w:val="24"/>
          <w:szCs w:val="24"/>
        </w:rPr>
        <w:t>whivh</w:t>
      </w:r>
      <w:proofErr w:type="spellEnd"/>
      <w:r w:rsidRPr="0032335C">
        <w:rPr>
          <w:rFonts w:ascii="Times New Roman" w:eastAsiaTheme="minorEastAsia" w:hAnsi="Times New Roman" w:cs="Times New Roman"/>
          <w:sz w:val="24"/>
          <w:szCs w:val="24"/>
        </w:rPr>
        <w:t xml:space="preserve"> accounted to 50% out the total 50 respondents which is 25 respondents as the frequency.</w:t>
      </w:r>
    </w:p>
    <w:p w14:paraId="0E1725F6"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Table 4.2.3 The Challenges of implementing the management practices in the organization</w:t>
      </w:r>
    </w:p>
    <w:tbl>
      <w:tblPr>
        <w:tblStyle w:val="TableGrid"/>
        <w:tblW w:w="0" w:type="auto"/>
        <w:tblLook w:val="04A0" w:firstRow="1" w:lastRow="0" w:firstColumn="1" w:lastColumn="0" w:noHBand="0" w:noVBand="1"/>
      </w:tblPr>
      <w:tblGrid>
        <w:gridCol w:w="3017"/>
        <w:gridCol w:w="3000"/>
        <w:gridCol w:w="3000"/>
      </w:tblGrid>
      <w:tr w:rsidR="0032335C" w:rsidRPr="0032335C" w14:paraId="5D06D922" w14:textId="77777777" w:rsidTr="0032335C">
        <w:tc>
          <w:tcPr>
            <w:tcW w:w="3116" w:type="dxa"/>
          </w:tcPr>
          <w:p w14:paraId="2918152D"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Challenges </w:t>
            </w:r>
          </w:p>
        </w:tc>
        <w:tc>
          <w:tcPr>
            <w:tcW w:w="3117" w:type="dxa"/>
          </w:tcPr>
          <w:p w14:paraId="1BF12BC7" w14:textId="32D67A20"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Response of </w:t>
            </w:r>
            <w:r w:rsidR="00B538F9" w:rsidRPr="0032335C">
              <w:rPr>
                <w:rFonts w:ascii="Times New Roman" w:eastAsiaTheme="minorEastAsia" w:hAnsi="Times New Roman" w:cs="Times New Roman"/>
                <w:sz w:val="24"/>
                <w:szCs w:val="24"/>
              </w:rPr>
              <w:t>respondent</w:t>
            </w:r>
            <w:r w:rsidRPr="0032335C">
              <w:rPr>
                <w:rFonts w:ascii="Times New Roman" w:eastAsiaTheme="minorEastAsia" w:hAnsi="Times New Roman" w:cs="Times New Roman"/>
                <w:sz w:val="24"/>
                <w:szCs w:val="24"/>
              </w:rPr>
              <w:t>(s) frequency</w:t>
            </w:r>
          </w:p>
        </w:tc>
        <w:tc>
          <w:tcPr>
            <w:tcW w:w="3117" w:type="dxa"/>
          </w:tcPr>
          <w:p w14:paraId="0E292F43"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Response of respondent(s) percentage </w:t>
            </w:r>
          </w:p>
        </w:tc>
      </w:tr>
      <w:tr w:rsidR="0032335C" w:rsidRPr="0032335C" w14:paraId="4B464249" w14:textId="77777777" w:rsidTr="0032335C">
        <w:tc>
          <w:tcPr>
            <w:tcW w:w="3116" w:type="dxa"/>
          </w:tcPr>
          <w:p w14:paraId="6AC4C53D"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Lack of Communication</w:t>
            </w:r>
          </w:p>
        </w:tc>
        <w:tc>
          <w:tcPr>
            <w:tcW w:w="3117" w:type="dxa"/>
          </w:tcPr>
          <w:p w14:paraId="19CFB7D6"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10</w:t>
            </w:r>
          </w:p>
        </w:tc>
        <w:tc>
          <w:tcPr>
            <w:tcW w:w="3117" w:type="dxa"/>
          </w:tcPr>
          <w:p w14:paraId="50CC5E30"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20</w:t>
            </w:r>
          </w:p>
        </w:tc>
      </w:tr>
      <w:tr w:rsidR="0032335C" w:rsidRPr="0032335C" w14:paraId="2775136D" w14:textId="77777777" w:rsidTr="0032335C">
        <w:tc>
          <w:tcPr>
            <w:tcW w:w="3116" w:type="dxa"/>
          </w:tcPr>
          <w:p w14:paraId="6169C51B"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Poor Teamwork</w:t>
            </w:r>
          </w:p>
        </w:tc>
        <w:tc>
          <w:tcPr>
            <w:tcW w:w="3117" w:type="dxa"/>
          </w:tcPr>
          <w:p w14:paraId="31BB8DCD"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12</w:t>
            </w:r>
          </w:p>
        </w:tc>
        <w:tc>
          <w:tcPr>
            <w:tcW w:w="3117" w:type="dxa"/>
          </w:tcPr>
          <w:p w14:paraId="033BC805"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24</w:t>
            </w:r>
          </w:p>
        </w:tc>
      </w:tr>
      <w:tr w:rsidR="0032335C" w:rsidRPr="0032335C" w14:paraId="12436A9F" w14:textId="77777777" w:rsidTr="0032335C">
        <w:tc>
          <w:tcPr>
            <w:tcW w:w="3116" w:type="dxa"/>
          </w:tcPr>
          <w:p w14:paraId="51770B80"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Pressure of performance</w:t>
            </w:r>
          </w:p>
        </w:tc>
        <w:tc>
          <w:tcPr>
            <w:tcW w:w="3117" w:type="dxa"/>
          </w:tcPr>
          <w:p w14:paraId="5F01023E"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2</w:t>
            </w:r>
          </w:p>
        </w:tc>
        <w:tc>
          <w:tcPr>
            <w:tcW w:w="3117" w:type="dxa"/>
          </w:tcPr>
          <w:p w14:paraId="44BFEF12"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4</w:t>
            </w:r>
          </w:p>
        </w:tc>
      </w:tr>
      <w:tr w:rsidR="0032335C" w:rsidRPr="0032335C" w14:paraId="3B93653D" w14:textId="77777777" w:rsidTr="0032335C">
        <w:tc>
          <w:tcPr>
            <w:tcW w:w="3116" w:type="dxa"/>
          </w:tcPr>
          <w:p w14:paraId="3F5E0A83" w14:textId="6196AD3F"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Difficult of </w:t>
            </w:r>
            <w:r w:rsidR="00B538F9" w:rsidRPr="0032335C">
              <w:rPr>
                <w:rFonts w:ascii="Times New Roman" w:eastAsiaTheme="minorEastAsia" w:hAnsi="Times New Roman" w:cs="Times New Roman"/>
                <w:sz w:val="24"/>
                <w:szCs w:val="24"/>
              </w:rPr>
              <w:t>Employees</w:t>
            </w:r>
          </w:p>
        </w:tc>
        <w:tc>
          <w:tcPr>
            <w:tcW w:w="3117" w:type="dxa"/>
          </w:tcPr>
          <w:p w14:paraId="15C618A3"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14</w:t>
            </w:r>
          </w:p>
        </w:tc>
        <w:tc>
          <w:tcPr>
            <w:tcW w:w="3117" w:type="dxa"/>
          </w:tcPr>
          <w:p w14:paraId="6BABDEE8"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28</w:t>
            </w:r>
          </w:p>
        </w:tc>
      </w:tr>
      <w:tr w:rsidR="0032335C" w:rsidRPr="0032335C" w14:paraId="74578E4D" w14:textId="77777777" w:rsidTr="0032335C">
        <w:tc>
          <w:tcPr>
            <w:tcW w:w="3116" w:type="dxa"/>
          </w:tcPr>
          <w:p w14:paraId="209FB1D9"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Inadequate support</w:t>
            </w:r>
          </w:p>
        </w:tc>
        <w:tc>
          <w:tcPr>
            <w:tcW w:w="3117" w:type="dxa"/>
          </w:tcPr>
          <w:p w14:paraId="29769FC2"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8</w:t>
            </w:r>
          </w:p>
        </w:tc>
        <w:tc>
          <w:tcPr>
            <w:tcW w:w="3117" w:type="dxa"/>
          </w:tcPr>
          <w:p w14:paraId="46DBABB8"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16</w:t>
            </w:r>
          </w:p>
        </w:tc>
      </w:tr>
      <w:tr w:rsidR="0032335C" w:rsidRPr="0032335C" w14:paraId="60A49D5F" w14:textId="77777777" w:rsidTr="0032335C">
        <w:tc>
          <w:tcPr>
            <w:tcW w:w="3116" w:type="dxa"/>
          </w:tcPr>
          <w:p w14:paraId="5DFB25B8"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Time management</w:t>
            </w:r>
          </w:p>
        </w:tc>
        <w:tc>
          <w:tcPr>
            <w:tcW w:w="3117" w:type="dxa"/>
          </w:tcPr>
          <w:p w14:paraId="06E2E687"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4</w:t>
            </w:r>
          </w:p>
        </w:tc>
        <w:tc>
          <w:tcPr>
            <w:tcW w:w="3117" w:type="dxa"/>
          </w:tcPr>
          <w:p w14:paraId="49B284FC"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8</w:t>
            </w:r>
          </w:p>
        </w:tc>
      </w:tr>
      <w:tr w:rsidR="0032335C" w:rsidRPr="0032335C" w14:paraId="07947091" w14:textId="77777777" w:rsidTr="0032335C">
        <w:tc>
          <w:tcPr>
            <w:tcW w:w="3116" w:type="dxa"/>
          </w:tcPr>
          <w:p w14:paraId="26363FF2"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Total</w:t>
            </w:r>
          </w:p>
        </w:tc>
        <w:tc>
          <w:tcPr>
            <w:tcW w:w="3117" w:type="dxa"/>
          </w:tcPr>
          <w:p w14:paraId="0A3FF91D"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50</w:t>
            </w:r>
          </w:p>
        </w:tc>
        <w:tc>
          <w:tcPr>
            <w:tcW w:w="3117" w:type="dxa"/>
          </w:tcPr>
          <w:p w14:paraId="53448AFA"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100</w:t>
            </w:r>
          </w:p>
        </w:tc>
      </w:tr>
    </w:tbl>
    <w:p w14:paraId="64AF12B0" w14:textId="77777777" w:rsidR="0032335C" w:rsidRPr="0032335C" w:rsidRDefault="0032335C" w:rsidP="0032335C">
      <w:pPr>
        <w:spacing w:line="360" w:lineRule="auto"/>
        <w:jc w:val="both"/>
        <w:rPr>
          <w:rFonts w:ascii="Times New Roman" w:eastAsiaTheme="minorEastAsia" w:hAnsi="Times New Roman" w:cs="Times New Roman"/>
          <w:sz w:val="24"/>
          <w:szCs w:val="24"/>
        </w:rPr>
      </w:pPr>
    </w:p>
    <w:p w14:paraId="7848D26B" w14:textId="7C24AF42"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According to the Research findings the highest frequency on the challenges of implementing the management practices in organization who responded to them facing difficulties of </w:t>
      </w:r>
      <w:r w:rsidR="00B538F9" w:rsidRPr="0032335C">
        <w:rPr>
          <w:rFonts w:ascii="Times New Roman" w:eastAsiaTheme="minorEastAsia" w:hAnsi="Times New Roman" w:cs="Times New Roman"/>
          <w:sz w:val="24"/>
          <w:szCs w:val="24"/>
        </w:rPr>
        <w:lastRenderedPageBreak/>
        <w:t>employees was</w:t>
      </w:r>
      <w:r w:rsidRPr="0032335C">
        <w:rPr>
          <w:rFonts w:ascii="Times New Roman" w:eastAsiaTheme="minorEastAsia" w:hAnsi="Times New Roman" w:cs="Times New Roman"/>
          <w:sz w:val="24"/>
          <w:szCs w:val="24"/>
        </w:rPr>
        <w:t xml:space="preserve"> 14 respondents which accounts to </w:t>
      </w:r>
      <w:r w:rsidR="00B538F9" w:rsidRPr="0032335C">
        <w:rPr>
          <w:rFonts w:ascii="Times New Roman" w:eastAsiaTheme="minorEastAsia" w:hAnsi="Times New Roman" w:cs="Times New Roman"/>
          <w:sz w:val="24"/>
          <w:szCs w:val="24"/>
        </w:rPr>
        <w:t>up to</w:t>
      </w:r>
      <w:r w:rsidRPr="0032335C">
        <w:rPr>
          <w:rFonts w:ascii="Times New Roman" w:eastAsiaTheme="minorEastAsia" w:hAnsi="Times New Roman" w:cs="Times New Roman"/>
          <w:sz w:val="24"/>
          <w:szCs w:val="24"/>
        </w:rPr>
        <w:t xml:space="preserve"> 28% of the total 50 respondents. While in the same research it as noted that those who responded to poor teamwork are 12 respondent who make up 24%, 2 respondents said it is pressure of performance who make up 4</w:t>
      </w:r>
      <w:proofErr w:type="gramStart"/>
      <w:r w:rsidRPr="0032335C">
        <w:rPr>
          <w:rFonts w:ascii="Times New Roman" w:eastAsiaTheme="minorEastAsia" w:hAnsi="Times New Roman" w:cs="Times New Roman"/>
          <w:sz w:val="24"/>
          <w:szCs w:val="24"/>
        </w:rPr>
        <w:t>% ,</w:t>
      </w:r>
      <w:proofErr w:type="gramEnd"/>
      <w:r w:rsidRPr="0032335C">
        <w:rPr>
          <w:rFonts w:ascii="Times New Roman" w:eastAsiaTheme="minorEastAsia" w:hAnsi="Times New Roman" w:cs="Times New Roman"/>
          <w:sz w:val="24"/>
          <w:szCs w:val="24"/>
        </w:rPr>
        <w:t xml:space="preserve"> while those who commented or responded to inadequate support are 8 who make up 16%, those who responded to Time </w:t>
      </w:r>
      <w:proofErr w:type="spellStart"/>
      <w:r w:rsidRPr="0032335C">
        <w:rPr>
          <w:rFonts w:ascii="Times New Roman" w:eastAsiaTheme="minorEastAsia" w:hAnsi="Times New Roman" w:cs="Times New Roman"/>
          <w:sz w:val="24"/>
          <w:szCs w:val="24"/>
        </w:rPr>
        <w:t>managent</w:t>
      </w:r>
      <w:proofErr w:type="spellEnd"/>
      <w:r w:rsidRPr="0032335C">
        <w:rPr>
          <w:rFonts w:ascii="Times New Roman" w:eastAsiaTheme="minorEastAsia" w:hAnsi="Times New Roman" w:cs="Times New Roman"/>
          <w:sz w:val="24"/>
          <w:szCs w:val="24"/>
        </w:rPr>
        <w:t xml:space="preserve"> were 4 respondent who make up to 8% of the 50 respondents in total.</w:t>
      </w:r>
    </w:p>
    <w:p w14:paraId="26A74BF6"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Figure 4.2.5 Financial Management in organization</w:t>
      </w:r>
    </w:p>
    <w:p w14:paraId="7B19E0D9"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noProof/>
          <w:sz w:val="24"/>
          <w:szCs w:val="24"/>
        </w:rPr>
        <w:drawing>
          <wp:inline distT="0" distB="0" distL="0" distR="0" wp14:anchorId="6C0C3C12" wp14:editId="2C696232">
            <wp:extent cx="5419725" cy="25527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2AD3E5C9"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According to the research finding it was noted the number of respondents who commented on the financial management in  where 25  who account for the 50% of the total population of 50 these  responded to </w:t>
      </w:r>
      <w:proofErr w:type="spellStart"/>
      <w:r w:rsidRPr="0032335C">
        <w:rPr>
          <w:rFonts w:ascii="Times New Roman" w:eastAsiaTheme="minorEastAsia" w:hAnsi="Times New Roman" w:cs="Times New Roman"/>
          <w:sz w:val="24"/>
          <w:szCs w:val="24"/>
        </w:rPr>
        <w:t>to</w:t>
      </w:r>
      <w:proofErr w:type="spellEnd"/>
      <w:r w:rsidRPr="0032335C">
        <w:rPr>
          <w:rFonts w:ascii="Times New Roman" w:eastAsiaTheme="minorEastAsia" w:hAnsi="Times New Roman" w:cs="Times New Roman"/>
          <w:sz w:val="24"/>
          <w:szCs w:val="24"/>
        </w:rPr>
        <w:t xml:space="preserve"> the maximum profit maximize cost. Those who responded to ensure inadequate and liquidity and solvency we’re up to 25% of the total population expanding those who responded to their to allocate resources effectively and efficiently where amounting to 5% of the total population and those who responded to all the above we’re up to 19% from the total population for 50 respondents. </w:t>
      </w:r>
    </w:p>
    <w:p w14:paraId="3956D384" w14:textId="77777777" w:rsidR="006E13EC" w:rsidRDefault="006E13EC" w:rsidP="0032335C">
      <w:pPr>
        <w:spacing w:line="360" w:lineRule="auto"/>
        <w:jc w:val="both"/>
        <w:rPr>
          <w:rFonts w:ascii="Times New Roman" w:eastAsiaTheme="minorEastAsia" w:hAnsi="Times New Roman" w:cs="Times New Roman"/>
          <w:sz w:val="24"/>
          <w:szCs w:val="24"/>
        </w:rPr>
      </w:pPr>
    </w:p>
    <w:p w14:paraId="52FD3E00" w14:textId="77777777" w:rsidR="006E13EC" w:rsidRDefault="006E13EC" w:rsidP="0032335C">
      <w:pPr>
        <w:spacing w:line="360" w:lineRule="auto"/>
        <w:jc w:val="both"/>
        <w:rPr>
          <w:rFonts w:ascii="Times New Roman" w:eastAsiaTheme="minorEastAsia" w:hAnsi="Times New Roman" w:cs="Times New Roman"/>
          <w:sz w:val="24"/>
          <w:szCs w:val="24"/>
        </w:rPr>
      </w:pPr>
    </w:p>
    <w:p w14:paraId="5840780A" w14:textId="77777777" w:rsidR="006E13EC" w:rsidRDefault="006E13EC" w:rsidP="0032335C">
      <w:pPr>
        <w:spacing w:line="360" w:lineRule="auto"/>
        <w:jc w:val="both"/>
        <w:rPr>
          <w:rFonts w:ascii="Times New Roman" w:eastAsiaTheme="minorEastAsia" w:hAnsi="Times New Roman" w:cs="Times New Roman"/>
          <w:sz w:val="24"/>
          <w:szCs w:val="24"/>
        </w:rPr>
      </w:pPr>
    </w:p>
    <w:p w14:paraId="3C4A0301" w14:textId="77777777" w:rsidR="006E13EC" w:rsidRDefault="006E13EC" w:rsidP="0032335C">
      <w:pPr>
        <w:spacing w:line="360" w:lineRule="auto"/>
        <w:jc w:val="both"/>
        <w:rPr>
          <w:rFonts w:ascii="Times New Roman" w:eastAsiaTheme="minorEastAsia" w:hAnsi="Times New Roman" w:cs="Times New Roman"/>
          <w:sz w:val="24"/>
          <w:szCs w:val="24"/>
        </w:rPr>
      </w:pPr>
    </w:p>
    <w:p w14:paraId="7E62225D" w14:textId="77777777" w:rsidR="006E13EC" w:rsidRDefault="006E13EC" w:rsidP="0032335C">
      <w:pPr>
        <w:spacing w:line="360" w:lineRule="auto"/>
        <w:jc w:val="both"/>
        <w:rPr>
          <w:rFonts w:ascii="Times New Roman" w:eastAsiaTheme="minorEastAsia" w:hAnsi="Times New Roman" w:cs="Times New Roman"/>
          <w:sz w:val="24"/>
          <w:szCs w:val="24"/>
        </w:rPr>
      </w:pPr>
    </w:p>
    <w:p w14:paraId="15CD444C" w14:textId="77777777" w:rsidR="006E13EC" w:rsidRDefault="006E13EC" w:rsidP="0032335C">
      <w:pPr>
        <w:spacing w:line="360" w:lineRule="auto"/>
        <w:jc w:val="both"/>
        <w:rPr>
          <w:rFonts w:ascii="Times New Roman" w:eastAsiaTheme="minorEastAsia" w:hAnsi="Times New Roman" w:cs="Times New Roman"/>
          <w:sz w:val="24"/>
          <w:szCs w:val="24"/>
        </w:rPr>
      </w:pPr>
    </w:p>
    <w:p w14:paraId="1E231ABA"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lastRenderedPageBreak/>
        <w:t xml:space="preserve">Table 4.2.4 Monitor and evaluate the financial performance of the </w:t>
      </w:r>
      <w:proofErr w:type="spellStart"/>
      <w:r w:rsidRPr="0032335C">
        <w:rPr>
          <w:rFonts w:ascii="Times New Roman" w:eastAsiaTheme="minorEastAsia" w:hAnsi="Times New Roman" w:cs="Times New Roman"/>
          <w:sz w:val="24"/>
          <w:szCs w:val="24"/>
        </w:rPr>
        <w:t>programe</w:t>
      </w:r>
      <w:proofErr w:type="spellEnd"/>
    </w:p>
    <w:tbl>
      <w:tblPr>
        <w:tblStyle w:val="TableGrid"/>
        <w:tblW w:w="0" w:type="auto"/>
        <w:tblInd w:w="-95" w:type="dxa"/>
        <w:tblLook w:val="04A0" w:firstRow="1" w:lastRow="0" w:firstColumn="1" w:lastColumn="0" w:noHBand="0" w:noVBand="1"/>
      </w:tblPr>
      <w:tblGrid>
        <w:gridCol w:w="2970"/>
        <w:gridCol w:w="3420"/>
        <w:gridCol w:w="2160"/>
      </w:tblGrid>
      <w:tr w:rsidR="0032335C" w:rsidRPr="0032335C" w14:paraId="6F770EEB" w14:textId="77777777" w:rsidTr="0032335C">
        <w:tc>
          <w:tcPr>
            <w:tcW w:w="2970" w:type="dxa"/>
          </w:tcPr>
          <w:p w14:paraId="43C508B8"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Monitor and Evaluate Financial </w:t>
            </w:r>
            <w:proofErr w:type="spellStart"/>
            <w:r w:rsidRPr="0032335C">
              <w:rPr>
                <w:rFonts w:ascii="Times New Roman" w:eastAsiaTheme="minorEastAsia" w:hAnsi="Times New Roman" w:cs="Times New Roman"/>
                <w:sz w:val="24"/>
                <w:szCs w:val="24"/>
              </w:rPr>
              <w:t>Perfomance</w:t>
            </w:r>
            <w:proofErr w:type="spellEnd"/>
          </w:p>
        </w:tc>
        <w:tc>
          <w:tcPr>
            <w:tcW w:w="3420" w:type="dxa"/>
          </w:tcPr>
          <w:p w14:paraId="78EC48B1"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Respondents on frequency</w:t>
            </w:r>
          </w:p>
        </w:tc>
        <w:tc>
          <w:tcPr>
            <w:tcW w:w="2160" w:type="dxa"/>
          </w:tcPr>
          <w:p w14:paraId="1BADA3F1"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Respondents in Percentage</w:t>
            </w:r>
          </w:p>
        </w:tc>
      </w:tr>
      <w:tr w:rsidR="0032335C" w:rsidRPr="0032335C" w14:paraId="6F76E74A" w14:textId="77777777" w:rsidTr="0032335C">
        <w:tc>
          <w:tcPr>
            <w:tcW w:w="2970" w:type="dxa"/>
          </w:tcPr>
          <w:p w14:paraId="45843A51"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 By using financial ratios indicators </w:t>
            </w:r>
          </w:p>
        </w:tc>
        <w:tc>
          <w:tcPr>
            <w:tcW w:w="3420" w:type="dxa"/>
          </w:tcPr>
          <w:p w14:paraId="7CBE1375"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4</w:t>
            </w:r>
          </w:p>
        </w:tc>
        <w:tc>
          <w:tcPr>
            <w:tcW w:w="2160" w:type="dxa"/>
          </w:tcPr>
          <w:p w14:paraId="22FD6E23"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8</w:t>
            </w:r>
          </w:p>
        </w:tc>
      </w:tr>
      <w:tr w:rsidR="0032335C" w:rsidRPr="0032335C" w14:paraId="3B76510E" w14:textId="77777777" w:rsidTr="0032335C">
        <w:tc>
          <w:tcPr>
            <w:tcW w:w="2970" w:type="dxa"/>
          </w:tcPr>
          <w:p w14:paraId="3F93F306"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 By preparing in analyzing financial statements </w:t>
            </w:r>
          </w:p>
        </w:tc>
        <w:tc>
          <w:tcPr>
            <w:tcW w:w="3420" w:type="dxa"/>
          </w:tcPr>
          <w:p w14:paraId="29DF11CF"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7</w:t>
            </w:r>
          </w:p>
        </w:tc>
        <w:tc>
          <w:tcPr>
            <w:tcW w:w="2160" w:type="dxa"/>
          </w:tcPr>
          <w:p w14:paraId="6DBB09DD"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14</w:t>
            </w:r>
          </w:p>
        </w:tc>
      </w:tr>
      <w:tr w:rsidR="0032335C" w:rsidRPr="0032335C" w14:paraId="58E02E2D" w14:textId="77777777" w:rsidTr="0032335C">
        <w:tc>
          <w:tcPr>
            <w:tcW w:w="2970" w:type="dxa"/>
          </w:tcPr>
          <w:p w14:paraId="451063F9"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 By conducting internal and external audits </w:t>
            </w:r>
          </w:p>
        </w:tc>
        <w:tc>
          <w:tcPr>
            <w:tcW w:w="3420" w:type="dxa"/>
          </w:tcPr>
          <w:p w14:paraId="20D811CA"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30</w:t>
            </w:r>
          </w:p>
        </w:tc>
        <w:tc>
          <w:tcPr>
            <w:tcW w:w="2160" w:type="dxa"/>
          </w:tcPr>
          <w:p w14:paraId="1C2F2D0E"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60</w:t>
            </w:r>
          </w:p>
        </w:tc>
      </w:tr>
      <w:tr w:rsidR="0032335C" w:rsidRPr="0032335C" w14:paraId="52B0A8C5" w14:textId="77777777" w:rsidTr="0032335C">
        <w:tc>
          <w:tcPr>
            <w:tcW w:w="2970" w:type="dxa"/>
          </w:tcPr>
          <w:p w14:paraId="2B58681D"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 All of the above</w:t>
            </w:r>
          </w:p>
        </w:tc>
        <w:tc>
          <w:tcPr>
            <w:tcW w:w="3420" w:type="dxa"/>
          </w:tcPr>
          <w:p w14:paraId="799EEC5C"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9</w:t>
            </w:r>
          </w:p>
        </w:tc>
        <w:tc>
          <w:tcPr>
            <w:tcW w:w="2160" w:type="dxa"/>
          </w:tcPr>
          <w:p w14:paraId="60DE7EBB"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18</w:t>
            </w:r>
          </w:p>
        </w:tc>
      </w:tr>
      <w:tr w:rsidR="0032335C" w:rsidRPr="0032335C" w14:paraId="6A1FF61B" w14:textId="77777777" w:rsidTr="0032335C">
        <w:tc>
          <w:tcPr>
            <w:tcW w:w="2970" w:type="dxa"/>
          </w:tcPr>
          <w:p w14:paraId="5E47696D"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TOTAL</w:t>
            </w:r>
          </w:p>
        </w:tc>
        <w:tc>
          <w:tcPr>
            <w:tcW w:w="3420" w:type="dxa"/>
          </w:tcPr>
          <w:p w14:paraId="74A46EF5"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50</w:t>
            </w:r>
          </w:p>
        </w:tc>
        <w:tc>
          <w:tcPr>
            <w:tcW w:w="2160" w:type="dxa"/>
          </w:tcPr>
          <w:p w14:paraId="6341B093"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100</w:t>
            </w:r>
          </w:p>
        </w:tc>
      </w:tr>
    </w:tbl>
    <w:p w14:paraId="67314991"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According to the research finding it was noted that  the highest number of respondents where amounting to 30 respondents who commented on monitor and evaluation the financial performance of the program indeed we’re saying by conducting internal and external audits these accounted for 50% from the total population of respondent.  The respondents who commented all the above where nine respondents and the percentage is  18% , those who responded 2 by preparing analyzing financial statements we’re seven respondents in the percentage was 14% and those who responded by using financial ratio indicators were four amounting to of the total population of the respondents  to 8% .</w:t>
      </w:r>
    </w:p>
    <w:p w14:paraId="68E01EC2"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Figure 4.2.5 challenges or difficulties managing financial in organization </w:t>
      </w:r>
    </w:p>
    <w:p w14:paraId="7908E592"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noProof/>
          <w:sz w:val="24"/>
          <w:szCs w:val="24"/>
        </w:rPr>
        <w:drawing>
          <wp:inline distT="0" distB="0" distL="0" distR="0" wp14:anchorId="61E8E21E" wp14:editId="722AA504">
            <wp:extent cx="5486400" cy="24955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48B185A5" w14:textId="2C58B4F4" w:rsidR="006E13E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lastRenderedPageBreak/>
        <w:t xml:space="preserve">According to the research finding above it was noted that 50% of the respondent who are 25 </w:t>
      </w:r>
      <w:proofErr w:type="spellStart"/>
      <w:r w:rsidRPr="0032335C">
        <w:rPr>
          <w:rFonts w:ascii="Times New Roman" w:eastAsiaTheme="minorEastAsia" w:hAnsi="Times New Roman" w:cs="Times New Roman"/>
          <w:sz w:val="24"/>
          <w:szCs w:val="24"/>
        </w:rPr>
        <w:t>responents</w:t>
      </w:r>
      <w:proofErr w:type="spellEnd"/>
      <w:r w:rsidRPr="0032335C">
        <w:rPr>
          <w:rFonts w:ascii="Times New Roman" w:eastAsiaTheme="minorEastAsia" w:hAnsi="Times New Roman" w:cs="Times New Roman"/>
          <w:sz w:val="24"/>
          <w:szCs w:val="24"/>
        </w:rPr>
        <w:t xml:space="preserve"> agreed that the reasons to having challenges or difficulties managing finances in organization, while those who </w:t>
      </w:r>
      <w:proofErr w:type="spellStart"/>
      <w:r w:rsidRPr="0032335C">
        <w:rPr>
          <w:rFonts w:ascii="Times New Roman" w:eastAsiaTheme="minorEastAsia" w:hAnsi="Times New Roman" w:cs="Times New Roman"/>
          <w:sz w:val="24"/>
          <w:szCs w:val="24"/>
        </w:rPr>
        <w:t>responed</w:t>
      </w:r>
      <w:proofErr w:type="spellEnd"/>
      <w:r w:rsidRPr="0032335C">
        <w:rPr>
          <w:rFonts w:ascii="Times New Roman" w:eastAsiaTheme="minorEastAsia" w:hAnsi="Times New Roman" w:cs="Times New Roman"/>
          <w:sz w:val="24"/>
          <w:szCs w:val="24"/>
        </w:rPr>
        <w:t xml:space="preserve"> to lack of inadequate </w:t>
      </w:r>
      <w:proofErr w:type="spellStart"/>
      <w:r w:rsidRPr="0032335C">
        <w:rPr>
          <w:rFonts w:ascii="Times New Roman" w:eastAsiaTheme="minorEastAsia" w:hAnsi="Times New Roman" w:cs="Times New Roman"/>
          <w:sz w:val="24"/>
          <w:szCs w:val="24"/>
        </w:rPr>
        <w:t>fundings</w:t>
      </w:r>
      <w:proofErr w:type="spellEnd"/>
      <w:r w:rsidRPr="0032335C">
        <w:rPr>
          <w:rFonts w:ascii="Times New Roman" w:eastAsiaTheme="minorEastAsia" w:hAnsi="Times New Roman" w:cs="Times New Roman"/>
          <w:sz w:val="24"/>
          <w:szCs w:val="24"/>
        </w:rPr>
        <w:t xml:space="preserve"> and resources are 20%</w:t>
      </w:r>
      <w:proofErr w:type="gramStart"/>
      <w:r w:rsidRPr="0032335C">
        <w:rPr>
          <w:rFonts w:ascii="Times New Roman" w:eastAsiaTheme="minorEastAsia" w:hAnsi="Times New Roman" w:cs="Times New Roman"/>
          <w:sz w:val="24"/>
          <w:szCs w:val="24"/>
        </w:rPr>
        <w:t>,  which</w:t>
      </w:r>
      <w:proofErr w:type="gramEnd"/>
      <w:r w:rsidRPr="0032335C">
        <w:rPr>
          <w:rFonts w:ascii="Times New Roman" w:eastAsiaTheme="minorEastAsia" w:hAnsi="Times New Roman" w:cs="Times New Roman"/>
          <w:sz w:val="24"/>
          <w:szCs w:val="24"/>
        </w:rPr>
        <w:t xml:space="preserve"> is 10 respondents, while those who responded to inadequate financial policies </w:t>
      </w:r>
      <w:proofErr w:type="spellStart"/>
      <w:r w:rsidRPr="0032335C">
        <w:rPr>
          <w:rFonts w:ascii="Times New Roman" w:eastAsiaTheme="minorEastAsia" w:hAnsi="Times New Roman" w:cs="Times New Roman"/>
          <w:sz w:val="24"/>
          <w:szCs w:val="24"/>
        </w:rPr>
        <w:t>ad</w:t>
      </w:r>
      <w:proofErr w:type="spellEnd"/>
      <w:r w:rsidRPr="0032335C">
        <w:rPr>
          <w:rFonts w:ascii="Times New Roman" w:eastAsiaTheme="minorEastAsia" w:hAnsi="Times New Roman" w:cs="Times New Roman"/>
          <w:sz w:val="24"/>
          <w:szCs w:val="24"/>
        </w:rPr>
        <w:t xml:space="preserve"> procedures and those who responded to all the above </w:t>
      </w:r>
      <w:r w:rsidR="006E13EC">
        <w:rPr>
          <w:rFonts w:ascii="Times New Roman" w:eastAsiaTheme="minorEastAsia" w:hAnsi="Times New Roman" w:cs="Times New Roman"/>
          <w:sz w:val="24"/>
          <w:szCs w:val="24"/>
        </w:rPr>
        <w:t>are 10% which is 5 respondents.</w:t>
      </w:r>
    </w:p>
    <w:p w14:paraId="1D85398D"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Table 4.2.5 Skills and knowledge in financing the organization</w:t>
      </w:r>
    </w:p>
    <w:tbl>
      <w:tblPr>
        <w:tblStyle w:val="TableGrid"/>
        <w:tblW w:w="0" w:type="auto"/>
        <w:tblLook w:val="04A0" w:firstRow="1" w:lastRow="0" w:firstColumn="1" w:lastColumn="0" w:noHBand="0" w:noVBand="1"/>
      </w:tblPr>
      <w:tblGrid>
        <w:gridCol w:w="3013"/>
        <w:gridCol w:w="3002"/>
        <w:gridCol w:w="3002"/>
      </w:tblGrid>
      <w:tr w:rsidR="0032335C" w:rsidRPr="0032335C" w14:paraId="5B8BD390" w14:textId="77777777" w:rsidTr="0032335C">
        <w:tc>
          <w:tcPr>
            <w:tcW w:w="3116" w:type="dxa"/>
          </w:tcPr>
          <w:p w14:paraId="1AFDA127"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Skills and Knowledge on Finance in </w:t>
            </w:r>
            <w:proofErr w:type="spellStart"/>
            <w:r w:rsidRPr="0032335C">
              <w:rPr>
                <w:rFonts w:ascii="Times New Roman" w:eastAsiaTheme="minorEastAsia" w:hAnsi="Times New Roman" w:cs="Times New Roman"/>
                <w:sz w:val="24"/>
                <w:szCs w:val="24"/>
              </w:rPr>
              <w:t>Organisation</w:t>
            </w:r>
            <w:proofErr w:type="spellEnd"/>
          </w:p>
        </w:tc>
        <w:tc>
          <w:tcPr>
            <w:tcW w:w="3117" w:type="dxa"/>
          </w:tcPr>
          <w:p w14:paraId="0F1C2139"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Respondents in frequency</w:t>
            </w:r>
          </w:p>
        </w:tc>
        <w:tc>
          <w:tcPr>
            <w:tcW w:w="3117" w:type="dxa"/>
          </w:tcPr>
          <w:p w14:paraId="45334932"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Respondents in percentage</w:t>
            </w:r>
          </w:p>
        </w:tc>
      </w:tr>
      <w:tr w:rsidR="0032335C" w:rsidRPr="0032335C" w14:paraId="18E52306" w14:textId="77777777" w:rsidTr="0032335C">
        <w:tc>
          <w:tcPr>
            <w:tcW w:w="3116" w:type="dxa"/>
          </w:tcPr>
          <w:p w14:paraId="1E401155"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 Leaned about financial management</w:t>
            </w:r>
          </w:p>
        </w:tc>
        <w:tc>
          <w:tcPr>
            <w:tcW w:w="3117" w:type="dxa"/>
          </w:tcPr>
          <w:p w14:paraId="1AE5B170"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 15</w:t>
            </w:r>
          </w:p>
        </w:tc>
        <w:tc>
          <w:tcPr>
            <w:tcW w:w="3117" w:type="dxa"/>
          </w:tcPr>
          <w:p w14:paraId="78D4DB11"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30</w:t>
            </w:r>
          </w:p>
        </w:tc>
      </w:tr>
      <w:tr w:rsidR="0032335C" w:rsidRPr="0032335C" w14:paraId="7D65CFBA" w14:textId="77777777" w:rsidTr="0032335C">
        <w:tc>
          <w:tcPr>
            <w:tcW w:w="3116" w:type="dxa"/>
          </w:tcPr>
          <w:p w14:paraId="297D5CCC"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 Managing Personal finance</w:t>
            </w:r>
          </w:p>
        </w:tc>
        <w:tc>
          <w:tcPr>
            <w:tcW w:w="3117" w:type="dxa"/>
          </w:tcPr>
          <w:p w14:paraId="495DB9C1"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 11</w:t>
            </w:r>
          </w:p>
        </w:tc>
        <w:tc>
          <w:tcPr>
            <w:tcW w:w="3117" w:type="dxa"/>
          </w:tcPr>
          <w:p w14:paraId="2BABEB12"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22</w:t>
            </w:r>
          </w:p>
        </w:tc>
      </w:tr>
      <w:tr w:rsidR="0032335C" w:rsidRPr="0032335C" w14:paraId="174D7AA0" w14:textId="77777777" w:rsidTr="0032335C">
        <w:tc>
          <w:tcPr>
            <w:tcW w:w="3116" w:type="dxa"/>
          </w:tcPr>
          <w:p w14:paraId="45DF09A2"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 Understanding companies finance</w:t>
            </w:r>
          </w:p>
        </w:tc>
        <w:tc>
          <w:tcPr>
            <w:tcW w:w="3117" w:type="dxa"/>
          </w:tcPr>
          <w:p w14:paraId="18815775"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9</w:t>
            </w:r>
          </w:p>
        </w:tc>
        <w:tc>
          <w:tcPr>
            <w:tcW w:w="3117" w:type="dxa"/>
          </w:tcPr>
          <w:p w14:paraId="3504E18C"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18</w:t>
            </w:r>
          </w:p>
        </w:tc>
      </w:tr>
      <w:tr w:rsidR="0032335C" w:rsidRPr="0032335C" w14:paraId="3AA4292F" w14:textId="77777777" w:rsidTr="0032335C">
        <w:tc>
          <w:tcPr>
            <w:tcW w:w="3116" w:type="dxa"/>
          </w:tcPr>
          <w:p w14:paraId="1265F989"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Strengthen decision making</w:t>
            </w:r>
          </w:p>
        </w:tc>
        <w:tc>
          <w:tcPr>
            <w:tcW w:w="3117" w:type="dxa"/>
          </w:tcPr>
          <w:p w14:paraId="6D22B317"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7</w:t>
            </w:r>
          </w:p>
        </w:tc>
        <w:tc>
          <w:tcPr>
            <w:tcW w:w="3117" w:type="dxa"/>
          </w:tcPr>
          <w:p w14:paraId="673D6DA4"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14</w:t>
            </w:r>
          </w:p>
        </w:tc>
      </w:tr>
      <w:tr w:rsidR="0032335C" w:rsidRPr="0032335C" w14:paraId="0D38F445" w14:textId="77777777" w:rsidTr="0032335C">
        <w:tc>
          <w:tcPr>
            <w:tcW w:w="3116" w:type="dxa"/>
          </w:tcPr>
          <w:p w14:paraId="46CCCC89"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Creating a diverse portfolio of invest</w:t>
            </w:r>
          </w:p>
        </w:tc>
        <w:tc>
          <w:tcPr>
            <w:tcW w:w="3117" w:type="dxa"/>
          </w:tcPr>
          <w:p w14:paraId="39CF8327"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8</w:t>
            </w:r>
          </w:p>
        </w:tc>
        <w:tc>
          <w:tcPr>
            <w:tcW w:w="3117" w:type="dxa"/>
          </w:tcPr>
          <w:p w14:paraId="68E751C5"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16</w:t>
            </w:r>
          </w:p>
        </w:tc>
      </w:tr>
      <w:tr w:rsidR="0032335C" w:rsidRPr="0032335C" w14:paraId="0D3097EA" w14:textId="77777777" w:rsidTr="0032335C">
        <w:tc>
          <w:tcPr>
            <w:tcW w:w="3116" w:type="dxa"/>
          </w:tcPr>
          <w:p w14:paraId="5CFFBEA6"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TOTAL</w:t>
            </w:r>
          </w:p>
        </w:tc>
        <w:tc>
          <w:tcPr>
            <w:tcW w:w="3117" w:type="dxa"/>
          </w:tcPr>
          <w:p w14:paraId="5A41E05D"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50</w:t>
            </w:r>
          </w:p>
        </w:tc>
        <w:tc>
          <w:tcPr>
            <w:tcW w:w="3117" w:type="dxa"/>
          </w:tcPr>
          <w:p w14:paraId="2C492581"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100</w:t>
            </w:r>
          </w:p>
        </w:tc>
      </w:tr>
    </w:tbl>
    <w:p w14:paraId="74709E46" w14:textId="07550F14" w:rsid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According to the research findings above the highest respondent commented on the skills and knowledge in financing their organization was 15 respondents who had learned about financial management, followed by the 11 respondents who said they had managed their personal </w:t>
      </w:r>
      <w:proofErr w:type="spellStart"/>
      <w:r w:rsidRPr="0032335C">
        <w:rPr>
          <w:rFonts w:ascii="Times New Roman" w:eastAsiaTheme="minorEastAsia" w:hAnsi="Times New Roman" w:cs="Times New Roman"/>
          <w:sz w:val="24"/>
          <w:szCs w:val="24"/>
        </w:rPr>
        <w:t>finaces</w:t>
      </w:r>
      <w:proofErr w:type="spellEnd"/>
      <w:r w:rsidRPr="0032335C">
        <w:rPr>
          <w:rFonts w:ascii="Times New Roman" w:eastAsiaTheme="minorEastAsia" w:hAnsi="Times New Roman" w:cs="Times New Roman"/>
          <w:sz w:val="24"/>
          <w:szCs w:val="24"/>
        </w:rPr>
        <w:t xml:space="preserve">, followed by the 9 respondents who have an understanding on companies </w:t>
      </w:r>
      <w:proofErr w:type="spellStart"/>
      <w:r w:rsidRPr="0032335C">
        <w:rPr>
          <w:rFonts w:ascii="Times New Roman" w:eastAsiaTheme="minorEastAsia" w:hAnsi="Times New Roman" w:cs="Times New Roman"/>
          <w:sz w:val="24"/>
          <w:szCs w:val="24"/>
        </w:rPr>
        <w:t>finanace</w:t>
      </w:r>
      <w:proofErr w:type="spellEnd"/>
      <w:r w:rsidRPr="0032335C">
        <w:rPr>
          <w:rFonts w:ascii="Times New Roman" w:eastAsiaTheme="minorEastAsia" w:hAnsi="Times New Roman" w:cs="Times New Roman"/>
          <w:sz w:val="24"/>
          <w:szCs w:val="24"/>
        </w:rPr>
        <w:t xml:space="preserve">, 8 respondents created a diverse </w:t>
      </w:r>
      <w:proofErr w:type="spellStart"/>
      <w:r w:rsidRPr="0032335C">
        <w:rPr>
          <w:rFonts w:ascii="Times New Roman" w:eastAsiaTheme="minorEastAsia" w:hAnsi="Times New Roman" w:cs="Times New Roman"/>
          <w:sz w:val="24"/>
          <w:szCs w:val="24"/>
        </w:rPr>
        <w:t>portifolio</w:t>
      </w:r>
      <w:proofErr w:type="spellEnd"/>
      <w:r w:rsidRPr="0032335C">
        <w:rPr>
          <w:rFonts w:ascii="Times New Roman" w:eastAsiaTheme="minorEastAsia" w:hAnsi="Times New Roman" w:cs="Times New Roman"/>
          <w:sz w:val="24"/>
          <w:szCs w:val="24"/>
        </w:rPr>
        <w:t xml:space="preserve"> of invest and finally the 7 respondents who said had </w:t>
      </w:r>
      <w:proofErr w:type="spellStart"/>
      <w:r w:rsidRPr="0032335C">
        <w:rPr>
          <w:rFonts w:ascii="Times New Roman" w:eastAsiaTheme="minorEastAsia" w:hAnsi="Times New Roman" w:cs="Times New Roman"/>
          <w:sz w:val="24"/>
          <w:szCs w:val="24"/>
        </w:rPr>
        <w:t>strengthend</w:t>
      </w:r>
      <w:proofErr w:type="spellEnd"/>
      <w:r w:rsidRPr="0032335C">
        <w:rPr>
          <w:rFonts w:ascii="Times New Roman" w:eastAsiaTheme="minorEastAsia" w:hAnsi="Times New Roman" w:cs="Times New Roman"/>
          <w:sz w:val="24"/>
          <w:szCs w:val="24"/>
        </w:rPr>
        <w:t xml:space="preserve"> decision making in their organization this was fr</w:t>
      </w:r>
      <w:r w:rsidR="006E13EC">
        <w:rPr>
          <w:rFonts w:ascii="Times New Roman" w:eastAsiaTheme="minorEastAsia" w:hAnsi="Times New Roman" w:cs="Times New Roman"/>
          <w:sz w:val="24"/>
          <w:szCs w:val="24"/>
        </w:rPr>
        <w:t>om the total of 50 respondents.</w:t>
      </w:r>
    </w:p>
    <w:p w14:paraId="5D60D844" w14:textId="77777777" w:rsidR="006E13EC" w:rsidRDefault="006E13EC" w:rsidP="0032335C">
      <w:pPr>
        <w:spacing w:line="360" w:lineRule="auto"/>
        <w:jc w:val="both"/>
        <w:rPr>
          <w:rFonts w:ascii="Times New Roman" w:eastAsiaTheme="minorEastAsia" w:hAnsi="Times New Roman" w:cs="Times New Roman"/>
          <w:sz w:val="24"/>
          <w:szCs w:val="24"/>
        </w:rPr>
      </w:pPr>
    </w:p>
    <w:p w14:paraId="675593EC" w14:textId="77777777" w:rsidR="006E13EC" w:rsidRDefault="006E13EC" w:rsidP="0032335C">
      <w:pPr>
        <w:spacing w:line="360" w:lineRule="auto"/>
        <w:jc w:val="both"/>
        <w:rPr>
          <w:rFonts w:ascii="Times New Roman" w:eastAsiaTheme="minorEastAsia" w:hAnsi="Times New Roman" w:cs="Times New Roman"/>
          <w:sz w:val="24"/>
          <w:szCs w:val="24"/>
        </w:rPr>
      </w:pPr>
    </w:p>
    <w:p w14:paraId="5918C22A" w14:textId="77777777" w:rsidR="006E13EC" w:rsidRDefault="006E13EC" w:rsidP="0032335C">
      <w:pPr>
        <w:spacing w:line="360" w:lineRule="auto"/>
        <w:jc w:val="both"/>
        <w:rPr>
          <w:rFonts w:ascii="Times New Roman" w:eastAsiaTheme="minorEastAsia" w:hAnsi="Times New Roman" w:cs="Times New Roman"/>
          <w:sz w:val="24"/>
          <w:szCs w:val="24"/>
        </w:rPr>
      </w:pPr>
    </w:p>
    <w:p w14:paraId="25DDA1A5" w14:textId="77777777" w:rsidR="006E13EC" w:rsidRDefault="006E13EC" w:rsidP="0032335C">
      <w:pPr>
        <w:spacing w:line="360" w:lineRule="auto"/>
        <w:jc w:val="both"/>
        <w:rPr>
          <w:rFonts w:ascii="Times New Roman" w:eastAsiaTheme="minorEastAsia" w:hAnsi="Times New Roman" w:cs="Times New Roman"/>
          <w:sz w:val="24"/>
          <w:szCs w:val="24"/>
        </w:rPr>
      </w:pPr>
    </w:p>
    <w:p w14:paraId="5E42DBA7" w14:textId="77777777" w:rsidR="006E13EC" w:rsidRPr="0032335C" w:rsidRDefault="006E13EC" w:rsidP="0032335C">
      <w:pPr>
        <w:spacing w:line="360" w:lineRule="auto"/>
        <w:jc w:val="both"/>
        <w:rPr>
          <w:rFonts w:ascii="Times New Roman" w:eastAsiaTheme="minorEastAsia" w:hAnsi="Times New Roman" w:cs="Times New Roman"/>
          <w:sz w:val="24"/>
          <w:szCs w:val="24"/>
        </w:rPr>
      </w:pPr>
    </w:p>
    <w:p w14:paraId="2467AC60" w14:textId="65301B8D" w:rsidR="00514FAC" w:rsidRPr="006E13EC" w:rsidRDefault="0032335C" w:rsidP="006E13EC">
      <w:pPr>
        <w:pStyle w:val="Heading1"/>
        <w:spacing w:line="360" w:lineRule="auto"/>
        <w:rPr>
          <w:rFonts w:ascii="Times New Roman" w:eastAsiaTheme="minorEastAsia" w:hAnsi="Times New Roman" w:cs="Times New Roman"/>
          <w:b/>
          <w:color w:val="000000" w:themeColor="text1"/>
          <w:sz w:val="24"/>
          <w:szCs w:val="24"/>
          <w:lang w:val="en"/>
        </w:rPr>
      </w:pPr>
      <w:bookmarkStart w:id="52" w:name="_Toc147841543"/>
      <w:r w:rsidRPr="00514FAC">
        <w:rPr>
          <w:rFonts w:ascii="Times New Roman" w:eastAsiaTheme="minorEastAsia" w:hAnsi="Times New Roman" w:cs="Times New Roman"/>
          <w:b/>
          <w:color w:val="000000" w:themeColor="text1"/>
          <w:sz w:val="24"/>
          <w:szCs w:val="24"/>
          <w:lang w:val="en"/>
        </w:rPr>
        <w:lastRenderedPageBreak/>
        <w:t xml:space="preserve">4.4 presentation of results based on thematic area </w:t>
      </w:r>
      <w:proofErr w:type="spellStart"/>
      <w:r w:rsidRPr="00514FAC">
        <w:rPr>
          <w:rFonts w:ascii="Times New Roman" w:eastAsiaTheme="minorEastAsia" w:hAnsi="Times New Roman" w:cs="Times New Roman"/>
          <w:b/>
          <w:color w:val="000000" w:themeColor="text1"/>
          <w:sz w:val="24"/>
          <w:szCs w:val="24"/>
          <w:lang w:val="en"/>
        </w:rPr>
        <w:t>develeoped</w:t>
      </w:r>
      <w:proofErr w:type="spellEnd"/>
      <w:r w:rsidRPr="00514FAC">
        <w:rPr>
          <w:rFonts w:ascii="Times New Roman" w:eastAsiaTheme="minorEastAsia" w:hAnsi="Times New Roman" w:cs="Times New Roman"/>
          <w:b/>
          <w:color w:val="000000" w:themeColor="text1"/>
          <w:sz w:val="24"/>
          <w:szCs w:val="24"/>
          <w:lang w:val="en"/>
        </w:rPr>
        <w:t xml:space="preserve"> from objective three</w:t>
      </w:r>
      <w:bookmarkEnd w:id="52"/>
    </w:p>
    <w:p w14:paraId="5F6AD0E9" w14:textId="77777777" w:rsidR="0032335C" w:rsidRPr="0032335C" w:rsidRDefault="0032335C" w:rsidP="006E13E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Investigating the influence of </w:t>
      </w:r>
      <w:proofErr w:type="spellStart"/>
      <w:r w:rsidRPr="0032335C">
        <w:rPr>
          <w:rFonts w:ascii="Times New Roman" w:eastAsiaTheme="minorEastAsia" w:hAnsi="Times New Roman" w:cs="Times New Roman"/>
          <w:sz w:val="24"/>
          <w:szCs w:val="24"/>
        </w:rPr>
        <w:t>entreneuership</w:t>
      </w:r>
      <w:proofErr w:type="spellEnd"/>
      <w:r w:rsidRPr="0032335C">
        <w:rPr>
          <w:rFonts w:ascii="Times New Roman" w:eastAsiaTheme="minorEastAsia" w:hAnsi="Times New Roman" w:cs="Times New Roman"/>
          <w:sz w:val="24"/>
          <w:szCs w:val="24"/>
        </w:rPr>
        <w:t xml:space="preserve"> training skills on business growth and profitability</w:t>
      </w:r>
    </w:p>
    <w:p w14:paraId="1FDD52EA" w14:textId="77777777" w:rsidR="0032335C" w:rsidRPr="0032335C" w:rsidRDefault="0032335C" w:rsidP="006E13E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Figure 4.4.1 Measurement of business growth</w:t>
      </w:r>
    </w:p>
    <w:p w14:paraId="08C28D70"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noProof/>
          <w:sz w:val="24"/>
          <w:szCs w:val="24"/>
        </w:rPr>
        <w:drawing>
          <wp:inline distT="0" distB="0" distL="0" distR="0" wp14:anchorId="71D49BD6" wp14:editId="7019342C">
            <wp:extent cx="5486400" cy="2790825"/>
            <wp:effectExtent l="0" t="0" r="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2AB8BE88"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According to the findings above the </w:t>
      </w:r>
      <w:proofErr w:type="spellStart"/>
      <w:r w:rsidRPr="0032335C">
        <w:rPr>
          <w:rFonts w:ascii="Times New Roman" w:eastAsiaTheme="minorEastAsia" w:hAnsi="Times New Roman" w:cs="Times New Roman"/>
          <w:sz w:val="24"/>
          <w:szCs w:val="24"/>
        </w:rPr>
        <w:t>responents</w:t>
      </w:r>
      <w:proofErr w:type="spellEnd"/>
      <w:r w:rsidRPr="0032335C">
        <w:rPr>
          <w:rFonts w:ascii="Times New Roman" w:eastAsiaTheme="minorEastAsia" w:hAnsi="Times New Roman" w:cs="Times New Roman"/>
          <w:sz w:val="24"/>
          <w:szCs w:val="24"/>
        </w:rPr>
        <w:t xml:space="preserve"> who said they are able to measure the growth of their business by the revenue generated were 20 </w:t>
      </w:r>
      <w:proofErr w:type="spellStart"/>
      <w:r w:rsidRPr="0032335C">
        <w:rPr>
          <w:rFonts w:ascii="Times New Roman" w:eastAsiaTheme="minorEastAsia" w:hAnsi="Times New Roman" w:cs="Times New Roman"/>
          <w:sz w:val="24"/>
          <w:szCs w:val="24"/>
        </w:rPr>
        <w:t>responents</w:t>
      </w:r>
      <w:proofErr w:type="spellEnd"/>
      <w:r w:rsidRPr="0032335C">
        <w:rPr>
          <w:rFonts w:ascii="Times New Roman" w:eastAsiaTheme="minorEastAsia" w:hAnsi="Times New Roman" w:cs="Times New Roman"/>
          <w:sz w:val="24"/>
          <w:szCs w:val="24"/>
        </w:rPr>
        <w:t xml:space="preserve"> which is  accounting to 40%, while those who said by the market share were 16 respondents who accounted for 32% , those who said it was through innovation are 10 who are accounting to 20% and finally those who said by the number of customers was the lowest </w:t>
      </w:r>
      <w:proofErr w:type="spellStart"/>
      <w:r w:rsidRPr="0032335C">
        <w:rPr>
          <w:rFonts w:ascii="Times New Roman" w:eastAsiaTheme="minorEastAsia" w:hAnsi="Times New Roman" w:cs="Times New Roman"/>
          <w:sz w:val="24"/>
          <w:szCs w:val="24"/>
        </w:rPr>
        <w:t>upto</w:t>
      </w:r>
      <w:proofErr w:type="spellEnd"/>
      <w:r w:rsidRPr="0032335C">
        <w:rPr>
          <w:rFonts w:ascii="Times New Roman" w:eastAsiaTheme="minorEastAsia" w:hAnsi="Times New Roman" w:cs="Times New Roman"/>
          <w:sz w:val="24"/>
          <w:szCs w:val="24"/>
        </w:rPr>
        <w:t xml:space="preserve"> to 5 respondents making 10%  from the 50 respondents. </w:t>
      </w:r>
    </w:p>
    <w:p w14:paraId="1C065892" w14:textId="78795639"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Figure 4.4.2 Factors influe</w:t>
      </w:r>
      <w:r w:rsidR="00DA4E57">
        <w:rPr>
          <w:rFonts w:ascii="Times New Roman" w:eastAsiaTheme="minorEastAsia" w:hAnsi="Times New Roman" w:cs="Times New Roman"/>
          <w:sz w:val="24"/>
          <w:szCs w:val="24"/>
        </w:rPr>
        <w:t>ncing Profitability</w:t>
      </w:r>
    </w:p>
    <w:p w14:paraId="3A80919C"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noProof/>
          <w:sz w:val="24"/>
          <w:szCs w:val="24"/>
        </w:rPr>
        <w:drawing>
          <wp:inline distT="0" distB="0" distL="0" distR="0" wp14:anchorId="244DEE4A" wp14:editId="159968B0">
            <wp:extent cx="5486400" cy="23241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715EECD4"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lastRenderedPageBreak/>
        <w:t xml:space="preserve">According to the findings above it is noted that the highest respondents who commented on the factors that influenced their profitability said that </w:t>
      </w:r>
      <w:proofErr w:type="spellStart"/>
      <w:r w:rsidRPr="0032335C">
        <w:rPr>
          <w:rFonts w:ascii="Times New Roman" w:eastAsiaTheme="minorEastAsia" w:hAnsi="Times New Roman" w:cs="Times New Roman"/>
          <w:sz w:val="24"/>
          <w:szCs w:val="24"/>
        </w:rPr>
        <w:t>Denmand</w:t>
      </w:r>
      <w:proofErr w:type="spellEnd"/>
      <w:r w:rsidRPr="0032335C">
        <w:rPr>
          <w:rFonts w:ascii="Times New Roman" w:eastAsiaTheme="minorEastAsia" w:hAnsi="Times New Roman" w:cs="Times New Roman"/>
          <w:sz w:val="24"/>
          <w:szCs w:val="24"/>
        </w:rPr>
        <w:t xml:space="preserve"> and Supply was the major reasons which accounted to 44% of the </w:t>
      </w:r>
      <w:proofErr w:type="spellStart"/>
      <w:r w:rsidRPr="0032335C">
        <w:rPr>
          <w:rFonts w:ascii="Times New Roman" w:eastAsiaTheme="minorEastAsia" w:hAnsi="Times New Roman" w:cs="Times New Roman"/>
          <w:sz w:val="24"/>
          <w:szCs w:val="24"/>
        </w:rPr>
        <w:t>the</w:t>
      </w:r>
      <w:proofErr w:type="spellEnd"/>
      <w:r w:rsidRPr="0032335C">
        <w:rPr>
          <w:rFonts w:ascii="Times New Roman" w:eastAsiaTheme="minorEastAsia" w:hAnsi="Times New Roman" w:cs="Times New Roman"/>
          <w:sz w:val="24"/>
          <w:szCs w:val="24"/>
        </w:rPr>
        <w:t xml:space="preserve"> 23 respondents, followed by the 33% of the 17 respondents, who said it was due to demand and supply then there were the 15% of the 8 respondents who said it was due to Cost of production and finally it was the 8% of the 4 respondents who said it was all the options and these were from the 50 respondents.</w:t>
      </w:r>
    </w:p>
    <w:p w14:paraId="61B07514"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Figure 4.4.3 Management of </w:t>
      </w:r>
      <w:proofErr w:type="spellStart"/>
      <w:r w:rsidRPr="0032335C">
        <w:rPr>
          <w:rFonts w:ascii="Times New Roman" w:eastAsiaTheme="minorEastAsia" w:hAnsi="Times New Roman" w:cs="Times New Roman"/>
          <w:sz w:val="24"/>
          <w:szCs w:val="24"/>
        </w:rPr>
        <w:t>Cashflow</w:t>
      </w:r>
      <w:proofErr w:type="spellEnd"/>
      <w:r w:rsidRPr="0032335C">
        <w:rPr>
          <w:rFonts w:ascii="Times New Roman" w:eastAsiaTheme="minorEastAsia" w:hAnsi="Times New Roman" w:cs="Times New Roman"/>
          <w:sz w:val="24"/>
          <w:szCs w:val="24"/>
        </w:rPr>
        <w:t xml:space="preserve"> in </w:t>
      </w:r>
      <w:proofErr w:type="spellStart"/>
      <w:r w:rsidRPr="0032335C">
        <w:rPr>
          <w:rFonts w:ascii="Times New Roman" w:eastAsiaTheme="minorEastAsia" w:hAnsi="Times New Roman" w:cs="Times New Roman"/>
          <w:sz w:val="24"/>
          <w:szCs w:val="24"/>
        </w:rPr>
        <w:t>Organisation</w:t>
      </w:r>
      <w:proofErr w:type="spellEnd"/>
      <w:r w:rsidRPr="0032335C">
        <w:rPr>
          <w:rFonts w:ascii="Times New Roman" w:eastAsiaTheme="minorEastAsia" w:hAnsi="Times New Roman" w:cs="Times New Roman"/>
          <w:sz w:val="24"/>
          <w:szCs w:val="24"/>
        </w:rPr>
        <w:t xml:space="preserve"> </w:t>
      </w:r>
    </w:p>
    <w:p w14:paraId="4988680B"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noProof/>
          <w:sz w:val="24"/>
          <w:szCs w:val="24"/>
        </w:rPr>
        <w:drawing>
          <wp:inline distT="0" distB="0" distL="0" distR="0" wp14:anchorId="1989599A" wp14:editId="1B423646">
            <wp:extent cx="54864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4D1252BB" w14:textId="77777777" w:rsidR="006E13E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According to </w:t>
      </w:r>
      <w:proofErr w:type="spellStart"/>
      <w:r w:rsidRPr="0032335C">
        <w:rPr>
          <w:rFonts w:ascii="Times New Roman" w:eastAsiaTheme="minorEastAsia" w:hAnsi="Times New Roman" w:cs="Times New Roman"/>
          <w:sz w:val="24"/>
          <w:szCs w:val="24"/>
        </w:rPr>
        <w:t>tge</w:t>
      </w:r>
      <w:proofErr w:type="spellEnd"/>
      <w:r w:rsidRPr="0032335C">
        <w:rPr>
          <w:rFonts w:ascii="Times New Roman" w:eastAsiaTheme="minorEastAsia" w:hAnsi="Times New Roman" w:cs="Times New Roman"/>
          <w:sz w:val="24"/>
          <w:szCs w:val="24"/>
        </w:rPr>
        <w:t xml:space="preserve"> research findings above it was discovered that the highest percentage of the respondents was 44% which accounts for 22 respondents these said that they managed their cash flow and working capital by improving as needed, followed by the 30% who accounted for 15 respondents from the total, those who said it was because they had hired a financial consultant, 16% account for the </w:t>
      </w:r>
      <w:proofErr w:type="spellStart"/>
      <w:r w:rsidRPr="0032335C">
        <w:rPr>
          <w:rFonts w:ascii="Times New Roman" w:eastAsiaTheme="minorEastAsia" w:hAnsi="Times New Roman" w:cs="Times New Roman"/>
          <w:sz w:val="24"/>
          <w:szCs w:val="24"/>
        </w:rPr>
        <w:t>the</w:t>
      </w:r>
      <w:proofErr w:type="spellEnd"/>
      <w:r w:rsidRPr="0032335C">
        <w:rPr>
          <w:rFonts w:ascii="Times New Roman" w:eastAsiaTheme="minorEastAsia" w:hAnsi="Times New Roman" w:cs="Times New Roman"/>
          <w:sz w:val="24"/>
          <w:szCs w:val="24"/>
        </w:rPr>
        <w:t xml:space="preserve"> 8 respondents who said it was  by following a budget plan and finally those who said it was by </w:t>
      </w:r>
      <w:proofErr w:type="spellStart"/>
      <w:r w:rsidRPr="0032335C">
        <w:rPr>
          <w:rFonts w:ascii="Times New Roman" w:eastAsiaTheme="minorEastAsia" w:hAnsi="Times New Roman" w:cs="Times New Roman"/>
          <w:sz w:val="24"/>
          <w:szCs w:val="24"/>
        </w:rPr>
        <w:t>usimg</w:t>
      </w:r>
      <w:proofErr w:type="spellEnd"/>
      <w:r w:rsidRPr="0032335C">
        <w:rPr>
          <w:rFonts w:ascii="Times New Roman" w:eastAsiaTheme="minorEastAsia" w:hAnsi="Times New Roman" w:cs="Times New Roman"/>
          <w:sz w:val="24"/>
          <w:szCs w:val="24"/>
        </w:rPr>
        <w:t xml:space="preserve"> accounting software and these all are </w:t>
      </w:r>
      <w:r w:rsidR="006E13EC">
        <w:rPr>
          <w:rFonts w:ascii="Times New Roman" w:eastAsiaTheme="minorEastAsia" w:hAnsi="Times New Roman" w:cs="Times New Roman"/>
          <w:sz w:val="24"/>
          <w:szCs w:val="24"/>
        </w:rPr>
        <w:t>from the entire 50 respondents.</w:t>
      </w:r>
    </w:p>
    <w:p w14:paraId="4570DB6A" w14:textId="77777777" w:rsidR="006E13EC" w:rsidRDefault="006E13EC" w:rsidP="0032335C">
      <w:pPr>
        <w:spacing w:line="360" w:lineRule="auto"/>
        <w:jc w:val="both"/>
        <w:rPr>
          <w:rFonts w:ascii="Times New Roman" w:eastAsiaTheme="minorEastAsia" w:hAnsi="Times New Roman" w:cs="Times New Roman"/>
          <w:sz w:val="24"/>
          <w:szCs w:val="24"/>
        </w:rPr>
      </w:pPr>
    </w:p>
    <w:p w14:paraId="159E5C35" w14:textId="77777777" w:rsidR="006E13EC" w:rsidRDefault="006E13EC" w:rsidP="0032335C">
      <w:pPr>
        <w:spacing w:line="360" w:lineRule="auto"/>
        <w:jc w:val="both"/>
        <w:rPr>
          <w:rFonts w:ascii="Times New Roman" w:eastAsiaTheme="minorEastAsia" w:hAnsi="Times New Roman" w:cs="Times New Roman"/>
          <w:sz w:val="24"/>
          <w:szCs w:val="24"/>
        </w:rPr>
      </w:pPr>
    </w:p>
    <w:p w14:paraId="774429E7" w14:textId="77777777" w:rsidR="006E13EC" w:rsidRDefault="006E13EC" w:rsidP="0032335C">
      <w:pPr>
        <w:spacing w:line="360" w:lineRule="auto"/>
        <w:jc w:val="both"/>
        <w:rPr>
          <w:rFonts w:ascii="Times New Roman" w:eastAsiaTheme="minorEastAsia" w:hAnsi="Times New Roman" w:cs="Times New Roman"/>
          <w:sz w:val="24"/>
          <w:szCs w:val="24"/>
        </w:rPr>
      </w:pPr>
    </w:p>
    <w:p w14:paraId="0D087C28" w14:textId="77777777" w:rsidR="006E13EC" w:rsidRDefault="006E13EC" w:rsidP="0032335C">
      <w:pPr>
        <w:spacing w:line="360" w:lineRule="auto"/>
        <w:jc w:val="both"/>
        <w:rPr>
          <w:rFonts w:ascii="Times New Roman" w:eastAsiaTheme="minorEastAsia" w:hAnsi="Times New Roman" w:cs="Times New Roman"/>
          <w:sz w:val="24"/>
          <w:szCs w:val="24"/>
        </w:rPr>
      </w:pPr>
    </w:p>
    <w:p w14:paraId="198FBA1D" w14:textId="77777777" w:rsidR="006E13EC" w:rsidRDefault="006E13EC" w:rsidP="0032335C">
      <w:pPr>
        <w:spacing w:line="360" w:lineRule="auto"/>
        <w:jc w:val="both"/>
        <w:rPr>
          <w:rFonts w:ascii="Times New Roman" w:eastAsiaTheme="minorEastAsia" w:hAnsi="Times New Roman" w:cs="Times New Roman"/>
          <w:sz w:val="24"/>
          <w:szCs w:val="24"/>
        </w:rPr>
      </w:pPr>
    </w:p>
    <w:p w14:paraId="1CB72ABD" w14:textId="52FCC07A"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lastRenderedPageBreak/>
        <w:t xml:space="preserve">Figure 4.4.4 Challenges and risks in business </w:t>
      </w:r>
      <w:proofErr w:type="spellStart"/>
      <w:r w:rsidRPr="0032335C">
        <w:rPr>
          <w:rFonts w:ascii="Times New Roman" w:eastAsiaTheme="minorEastAsia" w:hAnsi="Times New Roman" w:cs="Times New Roman"/>
          <w:sz w:val="24"/>
          <w:szCs w:val="24"/>
        </w:rPr>
        <w:t>enviroment</w:t>
      </w:r>
      <w:proofErr w:type="spellEnd"/>
    </w:p>
    <w:p w14:paraId="39EF5BD8"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noProof/>
          <w:sz w:val="24"/>
          <w:szCs w:val="24"/>
        </w:rPr>
        <w:drawing>
          <wp:inline distT="0" distB="0" distL="0" distR="0" wp14:anchorId="222681EA" wp14:editId="40F74613">
            <wp:extent cx="5486400" cy="2228850"/>
            <wp:effectExtent l="3810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6474619C" w14:textId="6E28B421"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According to the findings above it is noted that the highest percentage of </w:t>
      </w:r>
      <w:proofErr w:type="spellStart"/>
      <w:r w:rsidRPr="0032335C">
        <w:rPr>
          <w:rFonts w:ascii="Times New Roman" w:eastAsiaTheme="minorEastAsia" w:hAnsi="Times New Roman" w:cs="Times New Roman"/>
          <w:sz w:val="24"/>
          <w:szCs w:val="24"/>
        </w:rPr>
        <w:t>respondets</w:t>
      </w:r>
      <w:proofErr w:type="spellEnd"/>
      <w:r w:rsidRPr="0032335C">
        <w:rPr>
          <w:rFonts w:ascii="Times New Roman" w:eastAsiaTheme="minorEastAsia" w:hAnsi="Times New Roman" w:cs="Times New Roman"/>
          <w:sz w:val="24"/>
          <w:szCs w:val="24"/>
        </w:rPr>
        <w:t xml:space="preserve"> is 49% which accounts for 24 respondents who suggested that the way they combat the challenges and risk </w:t>
      </w:r>
      <w:proofErr w:type="spellStart"/>
      <w:r w:rsidRPr="0032335C">
        <w:rPr>
          <w:rFonts w:ascii="Times New Roman" w:eastAsiaTheme="minorEastAsia" w:hAnsi="Times New Roman" w:cs="Times New Roman"/>
          <w:sz w:val="24"/>
          <w:szCs w:val="24"/>
        </w:rPr>
        <w:t>manangement</w:t>
      </w:r>
      <w:proofErr w:type="spellEnd"/>
      <w:r w:rsidRPr="0032335C">
        <w:rPr>
          <w:rFonts w:ascii="Times New Roman" w:eastAsiaTheme="minorEastAsia" w:hAnsi="Times New Roman" w:cs="Times New Roman"/>
          <w:sz w:val="24"/>
          <w:szCs w:val="24"/>
        </w:rPr>
        <w:t xml:space="preserve"> in their organization is by seeking external support and collaboration, followed by the 20% which accounted for 10 </w:t>
      </w:r>
      <w:proofErr w:type="spellStart"/>
      <w:r w:rsidRPr="0032335C">
        <w:rPr>
          <w:rFonts w:ascii="Times New Roman" w:eastAsiaTheme="minorEastAsia" w:hAnsi="Times New Roman" w:cs="Times New Roman"/>
          <w:sz w:val="24"/>
          <w:szCs w:val="24"/>
        </w:rPr>
        <w:t>trespondents</w:t>
      </w:r>
      <w:proofErr w:type="spellEnd"/>
      <w:r w:rsidRPr="0032335C">
        <w:rPr>
          <w:rFonts w:ascii="Times New Roman" w:eastAsiaTheme="minorEastAsia" w:hAnsi="Times New Roman" w:cs="Times New Roman"/>
          <w:sz w:val="24"/>
          <w:szCs w:val="24"/>
        </w:rPr>
        <w:t xml:space="preserve"> who said they managed by adopting to changing customer needs and preferences, followed by the 19% which account for 8 respondents of those who said through diversifying the products and service offered, and finally the lowest was 12% of those that accounted for 6 respondents fr</w:t>
      </w:r>
      <w:r w:rsidR="006E13EC">
        <w:rPr>
          <w:rFonts w:ascii="Times New Roman" w:eastAsiaTheme="minorEastAsia" w:hAnsi="Times New Roman" w:cs="Times New Roman"/>
          <w:sz w:val="24"/>
          <w:szCs w:val="24"/>
        </w:rPr>
        <w:t>om the total of 50 respondents.</w:t>
      </w:r>
    </w:p>
    <w:p w14:paraId="5FD18A51"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Table 4.4.1 Short-term and long term goals for the business</w:t>
      </w:r>
    </w:p>
    <w:tbl>
      <w:tblPr>
        <w:tblStyle w:val="TableGrid"/>
        <w:tblW w:w="0" w:type="auto"/>
        <w:tblLook w:val="04A0" w:firstRow="1" w:lastRow="0" w:firstColumn="1" w:lastColumn="0" w:noHBand="0" w:noVBand="1"/>
      </w:tblPr>
      <w:tblGrid>
        <w:gridCol w:w="2999"/>
        <w:gridCol w:w="3009"/>
        <w:gridCol w:w="3009"/>
      </w:tblGrid>
      <w:tr w:rsidR="0032335C" w:rsidRPr="0032335C" w14:paraId="1AFFBF44" w14:textId="77777777" w:rsidTr="0032335C">
        <w:tc>
          <w:tcPr>
            <w:tcW w:w="3116" w:type="dxa"/>
          </w:tcPr>
          <w:p w14:paraId="04B42DCE"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Short term and long term goals for business</w:t>
            </w:r>
          </w:p>
        </w:tc>
        <w:tc>
          <w:tcPr>
            <w:tcW w:w="3117" w:type="dxa"/>
          </w:tcPr>
          <w:p w14:paraId="0F4DEC4A"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Respondent(s) in frequency </w:t>
            </w:r>
          </w:p>
        </w:tc>
        <w:tc>
          <w:tcPr>
            <w:tcW w:w="3117" w:type="dxa"/>
          </w:tcPr>
          <w:p w14:paraId="3B6E8C0E"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Respondent(s) in Percentage </w:t>
            </w:r>
          </w:p>
        </w:tc>
      </w:tr>
      <w:tr w:rsidR="0032335C" w:rsidRPr="0032335C" w14:paraId="3A3DC511" w14:textId="77777777" w:rsidTr="0032335C">
        <w:tc>
          <w:tcPr>
            <w:tcW w:w="3116" w:type="dxa"/>
          </w:tcPr>
          <w:p w14:paraId="605966CC"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By conducting market research and analysis </w:t>
            </w:r>
          </w:p>
        </w:tc>
        <w:tc>
          <w:tcPr>
            <w:tcW w:w="3117" w:type="dxa"/>
          </w:tcPr>
          <w:p w14:paraId="60C98ACE"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8</w:t>
            </w:r>
          </w:p>
        </w:tc>
        <w:tc>
          <w:tcPr>
            <w:tcW w:w="3117" w:type="dxa"/>
          </w:tcPr>
          <w:p w14:paraId="2EDEF3DA"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16</w:t>
            </w:r>
          </w:p>
        </w:tc>
      </w:tr>
      <w:tr w:rsidR="0032335C" w:rsidRPr="0032335C" w14:paraId="7F1143BA" w14:textId="77777777" w:rsidTr="0032335C">
        <w:tc>
          <w:tcPr>
            <w:tcW w:w="3116" w:type="dxa"/>
          </w:tcPr>
          <w:p w14:paraId="6EBDF2F7"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By diversifying the products and services offered </w:t>
            </w:r>
          </w:p>
        </w:tc>
        <w:tc>
          <w:tcPr>
            <w:tcW w:w="3117" w:type="dxa"/>
          </w:tcPr>
          <w:p w14:paraId="081EED1D"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14</w:t>
            </w:r>
          </w:p>
        </w:tc>
        <w:tc>
          <w:tcPr>
            <w:tcW w:w="3117" w:type="dxa"/>
          </w:tcPr>
          <w:p w14:paraId="257B1CEC"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28</w:t>
            </w:r>
          </w:p>
        </w:tc>
      </w:tr>
      <w:tr w:rsidR="0032335C" w:rsidRPr="0032335C" w14:paraId="4DB79CC7" w14:textId="77777777" w:rsidTr="0032335C">
        <w:tc>
          <w:tcPr>
            <w:tcW w:w="3116" w:type="dxa"/>
          </w:tcPr>
          <w:p w14:paraId="54602709"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By seeking external support and collaboration</w:t>
            </w:r>
          </w:p>
        </w:tc>
        <w:tc>
          <w:tcPr>
            <w:tcW w:w="3117" w:type="dxa"/>
          </w:tcPr>
          <w:p w14:paraId="07C676D7"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12</w:t>
            </w:r>
          </w:p>
        </w:tc>
        <w:tc>
          <w:tcPr>
            <w:tcW w:w="3117" w:type="dxa"/>
          </w:tcPr>
          <w:p w14:paraId="63C9BF2A"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24</w:t>
            </w:r>
          </w:p>
        </w:tc>
      </w:tr>
      <w:tr w:rsidR="0032335C" w:rsidRPr="0032335C" w14:paraId="77F4ABF3" w14:textId="77777777" w:rsidTr="0032335C">
        <w:tc>
          <w:tcPr>
            <w:tcW w:w="3116" w:type="dxa"/>
          </w:tcPr>
          <w:p w14:paraId="18065510"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By adapting to changing customer needs and preferences</w:t>
            </w:r>
          </w:p>
        </w:tc>
        <w:tc>
          <w:tcPr>
            <w:tcW w:w="3117" w:type="dxa"/>
          </w:tcPr>
          <w:p w14:paraId="45FA0753"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16</w:t>
            </w:r>
          </w:p>
        </w:tc>
        <w:tc>
          <w:tcPr>
            <w:tcW w:w="3117" w:type="dxa"/>
          </w:tcPr>
          <w:p w14:paraId="23F7E40E"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32</w:t>
            </w:r>
          </w:p>
        </w:tc>
      </w:tr>
      <w:tr w:rsidR="0032335C" w:rsidRPr="0032335C" w14:paraId="21B213A2" w14:textId="77777777" w:rsidTr="0032335C">
        <w:tc>
          <w:tcPr>
            <w:tcW w:w="3116" w:type="dxa"/>
          </w:tcPr>
          <w:p w14:paraId="00757255"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lastRenderedPageBreak/>
              <w:t>Total</w:t>
            </w:r>
          </w:p>
        </w:tc>
        <w:tc>
          <w:tcPr>
            <w:tcW w:w="3117" w:type="dxa"/>
          </w:tcPr>
          <w:p w14:paraId="34AFCD78"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50</w:t>
            </w:r>
          </w:p>
        </w:tc>
        <w:tc>
          <w:tcPr>
            <w:tcW w:w="3117" w:type="dxa"/>
          </w:tcPr>
          <w:p w14:paraId="576A3CF9" w14:textId="77777777" w:rsidR="0032335C" w:rsidRPr="0032335C" w:rsidRDefault="0032335C" w:rsidP="0032335C">
            <w:pPr>
              <w:spacing w:after="160"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100</w:t>
            </w:r>
          </w:p>
        </w:tc>
      </w:tr>
    </w:tbl>
    <w:p w14:paraId="47A7F0B0" w14:textId="77777777" w:rsidR="0032335C" w:rsidRPr="0032335C" w:rsidRDefault="0032335C" w:rsidP="0032335C">
      <w:pPr>
        <w:spacing w:line="360" w:lineRule="auto"/>
        <w:jc w:val="both"/>
        <w:rPr>
          <w:rFonts w:ascii="Times New Roman" w:eastAsiaTheme="minorEastAsia" w:hAnsi="Times New Roman" w:cs="Times New Roman"/>
          <w:sz w:val="24"/>
          <w:szCs w:val="24"/>
        </w:rPr>
      </w:pPr>
    </w:p>
    <w:p w14:paraId="10C96AAE"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According to the findings above it was noted that the highest frequency of the respondent was 16 respondents who said that their </w:t>
      </w:r>
      <w:proofErr w:type="spellStart"/>
      <w:r w:rsidRPr="0032335C">
        <w:rPr>
          <w:rFonts w:ascii="Times New Roman" w:eastAsiaTheme="minorEastAsia" w:hAnsi="Times New Roman" w:cs="Times New Roman"/>
          <w:sz w:val="24"/>
          <w:szCs w:val="24"/>
        </w:rPr>
        <w:t>lomg</w:t>
      </w:r>
      <w:proofErr w:type="spellEnd"/>
      <w:r w:rsidRPr="0032335C">
        <w:rPr>
          <w:rFonts w:ascii="Times New Roman" w:eastAsiaTheme="minorEastAsia" w:hAnsi="Times New Roman" w:cs="Times New Roman"/>
          <w:sz w:val="24"/>
          <w:szCs w:val="24"/>
        </w:rPr>
        <w:t xml:space="preserve"> and short term goals for their business are adoption of changing customer needs and preferences these are made 32% , while those that said by seeking external support and collaboration were about 12 respondents who are 24%, then 14 respondents said that by diversifying the products and services offered had a percentage of 28% and finally those that said by conducting market research and analysis who were 8 respondents made up the </w:t>
      </w:r>
      <w:proofErr w:type="spellStart"/>
      <w:r w:rsidRPr="0032335C">
        <w:rPr>
          <w:rFonts w:ascii="Times New Roman" w:eastAsiaTheme="minorEastAsia" w:hAnsi="Times New Roman" w:cs="Times New Roman"/>
          <w:sz w:val="24"/>
          <w:szCs w:val="24"/>
        </w:rPr>
        <w:t>percengage</w:t>
      </w:r>
      <w:proofErr w:type="spellEnd"/>
      <w:r w:rsidRPr="0032335C">
        <w:rPr>
          <w:rFonts w:ascii="Times New Roman" w:eastAsiaTheme="minorEastAsia" w:hAnsi="Times New Roman" w:cs="Times New Roman"/>
          <w:sz w:val="24"/>
          <w:szCs w:val="24"/>
        </w:rPr>
        <w:t xml:space="preserve"> of  16% of the total 50 respondents.</w:t>
      </w:r>
    </w:p>
    <w:p w14:paraId="639FE7F9" w14:textId="53213C24" w:rsidR="00514FAC" w:rsidRPr="00EA0530" w:rsidRDefault="0032335C" w:rsidP="00EA0530">
      <w:pPr>
        <w:pStyle w:val="Heading1"/>
        <w:spacing w:line="360" w:lineRule="auto"/>
        <w:rPr>
          <w:rFonts w:ascii="Times New Roman" w:eastAsiaTheme="minorEastAsia" w:hAnsi="Times New Roman" w:cs="Times New Roman"/>
          <w:b/>
          <w:color w:val="000000" w:themeColor="text1"/>
          <w:sz w:val="24"/>
          <w:szCs w:val="24"/>
        </w:rPr>
      </w:pPr>
      <w:bookmarkStart w:id="53" w:name="_Toc147841544"/>
      <w:r w:rsidRPr="00514FAC">
        <w:rPr>
          <w:rFonts w:ascii="Times New Roman" w:eastAsiaTheme="minorEastAsia" w:hAnsi="Times New Roman" w:cs="Times New Roman"/>
          <w:b/>
          <w:color w:val="000000" w:themeColor="text1"/>
          <w:sz w:val="24"/>
          <w:szCs w:val="24"/>
        </w:rPr>
        <w:t>4.5 Discussion</w:t>
      </w:r>
      <w:bookmarkEnd w:id="53"/>
    </w:p>
    <w:p w14:paraId="30D67BCF" w14:textId="77777777" w:rsidR="0032335C" w:rsidRPr="0032335C" w:rsidRDefault="0032335C" w:rsidP="00EA0530">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The total number of respondents in this survey is 50. The survey found that 58% of the respondents identified as males, while 42% identified as females. This indicates that there were more male respondents than female respondents in the sample. The fact that there is a higher percentage of male respondents in the sample suggests a gender imbalance. In some cases, this imbalance can affect the representativeness of the survey results, especially if the gender distribution in the population being studied is significantly different from that in the sample. </w:t>
      </w:r>
    </w:p>
    <w:p w14:paraId="2F5886EC"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The study examined the age distribution of 50 respondents. It found that respondents fell into several age groups, the study's primary finding is that the largest group of respondents falls within the age range of 35-44 years, representing 40% of the total. This suggests that this age group is the most heavily represented among the study's participants. The data indicates that there is a concentration of respondents in the middle-age category (35-44 years) and another substantial group in the 55 and above category. The younger age groups (18-24 and 25-34) have smaller proportions of respondents.</w:t>
      </w:r>
    </w:p>
    <w:p w14:paraId="723CD396"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The study examined the educational levels of 50 respondents and found the following percentages: Primary level of education: 38% (19 respondents).No formal education: 34% (17 respondents).College or university education: 16% (8 respondents).Secondary level of education: 12% (6 respondents).The primary finding of the study is that the largest group of respondents have reached the primary level of education, representing 38% of the total. This suggests that this educational level is the most prevalent among the study's participants.</w:t>
      </w:r>
    </w:p>
    <w:p w14:paraId="228E291D" w14:textId="77777777" w:rsidR="0032335C" w:rsidRPr="0032335C" w:rsidRDefault="0032335C" w:rsidP="0032335C">
      <w:pPr>
        <w:spacing w:line="360" w:lineRule="auto"/>
        <w:jc w:val="both"/>
        <w:rPr>
          <w:rFonts w:ascii="Times New Roman" w:eastAsiaTheme="minorEastAsia" w:hAnsi="Times New Roman" w:cs="Times New Roman"/>
          <w:b/>
          <w:sz w:val="24"/>
          <w:szCs w:val="24"/>
        </w:rPr>
      </w:pPr>
      <w:r w:rsidRPr="0032335C">
        <w:rPr>
          <w:rFonts w:ascii="Times New Roman" w:eastAsiaTheme="minorEastAsia" w:hAnsi="Times New Roman" w:cs="Times New Roman"/>
          <w:b/>
          <w:sz w:val="24"/>
          <w:szCs w:val="24"/>
        </w:rPr>
        <w:t>Effectiveness of entrepreneurship training in enhancing business management practices</w:t>
      </w:r>
    </w:p>
    <w:p w14:paraId="42CC0EAF"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lastRenderedPageBreak/>
        <w:t xml:space="preserve">Research indicates that entrepreneurship training has a positive impact on business management practices. It equips entrepreneurs and business owners with essential knowledge and skills, boosts their confidence, and enhances business performance. The implications and trends discussed here underscore the continuing importance of entrepreneurship training in the ever-evolving business landscape. </w:t>
      </w:r>
    </w:p>
    <w:p w14:paraId="295C1E8D"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The results could inspire further research in the field of entrepreneurship education and training. Researchers may explore more specific aspects of training effectiveness, such as the optimal duration, content, or delivery methods of entrepreneurship programs. The research might offer recommendations based on its findings. </w:t>
      </w:r>
    </w:p>
    <w:p w14:paraId="4E0CCBEE" w14:textId="77777777" w:rsidR="0032335C" w:rsidRPr="0032335C" w:rsidRDefault="0032335C" w:rsidP="0032335C">
      <w:pPr>
        <w:spacing w:line="360" w:lineRule="auto"/>
        <w:jc w:val="both"/>
        <w:rPr>
          <w:rFonts w:ascii="Times New Roman" w:eastAsiaTheme="minorEastAsia" w:hAnsi="Times New Roman" w:cs="Times New Roman"/>
          <w:b/>
          <w:sz w:val="24"/>
          <w:szCs w:val="24"/>
        </w:rPr>
      </w:pPr>
      <w:r w:rsidRPr="0032335C">
        <w:rPr>
          <w:rFonts w:ascii="Times New Roman" w:eastAsiaTheme="minorEastAsia" w:hAnsi="Times New Roman" w:cs="Times New Roman"/>
          <w:b/>
          <w:sz w:val="24"/>
          <w:szCs w:val="24"/>
        </w:rPr>
        <w:t>Effectiveness of entrepreneurship training skills in improving financial management among small-scale businesses</w:t>
      </w:r>
    </w:p>
    <w:p w14:paraId="5BF858F4"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This research on the effectiveness of entrepreneurship training in improving financial management among small-scale businesses sheds light on a critical aspect of business success. The findings have practical implications for entrepreneurs, trainers, and policymakers, as they can inform decisions about how to support and promote financial health within small enterprises, ultimately contributing to economic development and sustainability. The practical implications of the research findings are significant for both entrepreneurs and those involved in entrepreneurship training programs. It can guide small business owners in seeking out effective training opportunities and encourage training providers to continually improve their offerings. </w:t>
      </w:r>
    </w:p>
    <w:p w14:paraId="61796D45"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The research findings may inspire further investigation into the effectiveness of different components of entrepreneurship training programs, such as the duration of training, the quality of instructors, or the suitability of training materials. The primary objective of the research is to assess whether entrepreneurship training has a positive impact on financial management within small-scale businesses. </w:t>
      </w:r>
    </w:p>
    <w:p w14:paraId="0A61C7BC"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The research findings may include specific details on how entrepreneurship training contributes to improved financial management. This could involve insights into areas such as budgeting, financial planning, cash flow management, investment decisions, and financial reporting. Small business owners who have undergone entrepreneurship training may experience various benefits, including increased financial literacy, improved financial decision-making, reduced financial risks, and enhanced access to financing opportunities, improved financial management in small-scale businesses can have wider economic implications. It can lead to </w:t>
      </w:r>
      <w:r w:rsidRPr="0032335C">
        <w:rPr>
          <w:rFonts w:ascii="Times New Roman" w:eastAsiaTheme="minorEastAsia" w:hAnsi="Times New Roman" w:cs="Times New Roman"/>
          <w:sz w:val="24"/>
          <w:szCs w:val="24"/>
        </w:rPr>
        <w:lastRenderedPageBreak/>
        <w:t xml:space="preserve">increased business sustainability, job creation, and economic growth in the local or regional economy. </w:t>
      </w:r>
    </w:p>
    <w:p w14:paraId="64383EB4" w14:textId="77777777" w:rsidR="0032335C" w:rsidRPr="0032335C" w:rsidRDefault="0032335C" w:rsidP="0032335C">
      <w:pPr>
        <w:spacing w:line="360" w:lineRule="auto"/>
        <w:jc w:val="both"/>
        <w:rPr>
          <w:rFonts w:ascii="Times New Roman" w:eastAsiaTheme="minorEastAsia" w:hAnsi="Times New Roman" w:cs="Times New Roman"/>
          <w:b/>
          <w:sz w:val="24"/>
          <w:szCs w:val="24"/>
        </w:rPr>
      </w:pPr>
      <w:r w:rsidRPr="0032335C">
        <w:rPr>
          <w:rFonts w:ascii="Times New Roman" w:eastAsiaTheme="minorEastAsia" w:hAnsi="Times New Roman" w:cs="Times New Roman"/>
          <w:b/>
          <w:sz w:val="24"/>
          <w:szCs w:val="24"/>
        </w:rPr>
        <w:t>Influence of entrepreneurship training skills on business growth and profitability</w:t>
      </w:r>
    </w:p>
    <w:p w14:paraId="5CCA5D33"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The Research on the influence of entrepreneurship training skills on business growth and profitability highlights the critical role of training in the success of businesses. The findings have practical implications for entrepreneurs, trainers, policymakers, and society as a whole, as they can guide efforts to support entrepreneurship and economic development. </w:t>
      </w:r>
    </w:p>
    <w:p w14:paraId="5A665740" w14:textId="77777777" w:rsidR="0032335C" w:rsidRPr="0032335C" w:rsidRDefault="0032335C" w:rsidP="0032335C">
      <w:pPr>
        <w:spacing w:line="360" w:lineRule="auto"/>
        <w:jc w:val="both"/>
        <w:rPr>
          <w:rFonts w:ascii="Times New Roman" w:eastAsiaTheme="minorEastAsia" w:hAnsi="Times New Roman" w:cs="Times New Roman"/>
          <w:sz w:val="24"/>
          <w:szCs w:val="24"/>
        </w:rPr>
      </w:pPr>
    </w:p>
    <w:p w14:paraId="232E1768" w14:textId="77777777" w:rsidR="0032335C" w:rsidRPr="0032335C" w:rsidRDefault="0032335C" w:rsidP="0032335C">
      <w:pPr>
        <w:spacing w:line="360" w:lineRule="auto"/>
        <w:jc w:val="both"/>
        <w:rPr>
          <w:rFonts w:ascii="Times New Roman" w:eastAsiaTheme="minorEastAsia" w:hAnsi="Times New Roman" w:cs="Times New Roman"/>
          <w:sz w:val="24"/>
          <w:szCs w:val="24"/>
        </w:rPr>
      </w:pPr>
    </w:p>
    <w:p w14:paraId="3A44AC80" w14:textId="77777777" w:rsidR="0032335C" w:rsidRPr="0032335C" w:rsidRDefault="0032335C" w:rsidP="0032335C">
      <w:pPr>
        <w:spacing w:line="360" w:lineRule="auto"/>
        <w:jc w:val="both"/>
        <w:rPr>
          <w:rFonts w:ascii="Times New Roman" w:eastAsiaTheme="minorEastAsia" w:hAnsi="Times New Roman" w:cs="Times New Roman"/>
          <w:sz w:val="24"/>
          <w:szCs w:val="24"/>
        </w:rPr>
      </w:pPr>
    </w:p>
    <w:p w14:paraId="779A7B6B" w14:textId="77777777" w:rsidR="0032335C" w:rsidRPr="0032335C" w:rsidRDefault="0032335C" w:rsidP="0032335C">
      <w:pPr>
        <w:spacing w:line="360" w:lineRule="auto"/>
        <w:jc w:val="both"/>
        <w:rPr>
          <w:rFonts w:ascii="Times New Roman" w:eastAsiaTheme="minorEastAsia" w:hAnsi="Times New Roman" w:cs="Times New Roman"/>
          <w:sz w:val="24"/>
          <w:szCs w:val="24"/>
        </w:rPr>
      </w:pPr>
    </w:p>
    <w:p w14:paraId="7C7DBEAA" w14:textId="77777777" w:rsidR="0032335C" w:rsidRPr="0032335C" w:rsidRDefault="0032335C" w:rsidP="0032335C">
      <w:pPr>
        <w:spacing w:line="360" w:lineRule="auto"/>
        <w:jc w:val="both"/>
        <w:rPr>
          <w:rFonts w:ascii="Times New Roman" w:eastAsiaTheme="minorEastAsia" w:hAnsi="Times New Roman" w:cs="Times New Roman"/>
          <w:sz w:val="24"/>
          <w:szCs w:val="24"/>
        </w:rPr>
      </w:pPr>
    </w:p>
    <w:p w14:paraId="7F087744" w14:textId="77777777" w:rsidR="0032335C" w:rsidRPr="0032335C" w:rsidRDefault="0032335C" w:rsidP="0032335C">
      <w:pPr>
        <w:spacing w:line="360" w:lineRule="auto"/>
        <w:jc w:val="both"/>
        <w:rPr>
          <w:rFonts w:ascii="Times New Roman" w:eastAsiaTheme="minorEastAsia" w:hAnsi="Times New Roman" w:cs="Times New Roman"/>
          <w:sz w:val="24"/>
          <w:szCs w:val="24"/>
        </w:rPr>
      </w:pPr>
    </w:p>
    <w:p w14:paraId="02D4611F" w14:textId="77777777" w:rsidR="0032335C" w:rsidRPr="0032335C" w:rsidRDefault="0032335C" w:rsidP="0032335C">
      <w:pPr>
        <w:spacing w:line="360" w:lineRule="auto"/>
        <w:jc w:val="both"/>
        <w:rPr>
          <w:rFonts w:ascii="Times New Roman" w:eastAsiaTheme="minorEastAsia" w:hAnsi="Times New Roman" w:cs="Times New Roman"/>
          <w:sz w:val="24"/>
          <w:szCs w:val="24"/>
        </w:rPr>
      </w:pPr>
    </w:p>
    <w:p w14:paraId="3501A797" w14:textId="77777777" w:rsidR="0032335C" w:rsidRDefault="0032335C" w:rsidP="0032335C">
      <w:pPr>
        <w:spacing w:line="360" w:lineRule="auto"/>
        <w:jc w:val="both"/>
        <w:rPr>
          <w:rFonts w:ascii="Times New Roman" w:eastAsiaTheme="minorEastAsia" w:hAnsi="Times New Roman" w:cs="Times New Roman"/>
          <w:b/>
          <w:sz w:val="24"/>
          <w:szCs w:val="24"/>
        </w:rPr>
      </w:pPr>
    </w:p>
    <w:p w14:paraId="1B871DD4" w14:textId="77777777" w:rsidR="0032335C" w:rsidRDefault="0032335C" w:rsidP="0032335C">
      <w:pPr>
        <w:spacing w:line="360" w:lineRule="auto"/>
        <w:jc w:val="both"/>
        <w:rPr>
          <w:rFonts w:ascii="Times New Roman" w:eastAsiaTheme="minorEastAsia" w:hAnsi="Times New Roman" w:cs="Times New Roman"/>
          <w:b/>
          <w:sz w:val="24"/>
          <w:szCs w:val="24"/>
        </w:rPr>
      </w:pPr>
    </w:p>
    <w:p w14:paraId="29901CEB" w14:textId="77777777" w:rsidR="0032335C" w:rsidRDefault="0032335C" w:rsidP="0032335C">
      <w:pPr>
        <w:spacing w:line="360" w:lineRule="auto"/>
        <w:jc w:val="both"/>
        <w:rPr>
          <w:rFonts w:ascii="Times New Roman" w:eastAsiaTheme="minorEastAsia" w:hAnsi="Times New Roman" w:cs="Times New Roman"/>
          <w:b/>
          <w:sz w:val="24"/>
          <w:szCs w:val="24"/>
        </w:rPr>
      </w:pPr>
    </w:p>
    <w:p w14:paraId="18B2211D" w14:textId="77777777" w:rsidR="0032335C" w:rsidRDefault="0032335C" w:rsidP="0032335C">
      <w:pPr>
        <w:spacing w:line="360" w:lineRule="auto"/>
        <w:jc w:val="both"/>
        <w:rPr>
          <w:rFonts w:ascii="Times New Roman" w:eastAsiaTheme="minorEastAsia" w:hAnsi="Times New Roman" w:cs="Times New Roman"/>
          <w:b/>
          <w:sz w:val="24"/>
          <w:szCs w:val="24"/>
        </w:rPr>
      </w:pPr>
    </w:p>
    <w:p w14:paraId="4650FA43" w14:textId="77777777" w:rsidR="00C355F4" w:rsidRDefault="00C355F4" w:rsidP="0032335C">
      <w:pPr>
        <w:spacing w:line="360" w:lineRule="auto"/>
        <w:jc w:val="both"/>
        <w:rPr>
          <w:rFonts w:ascii="Times New Roman" w:eastAsiaTheme="minorEastAsia" w:hAnsi="Times New Roman" w:cs="Times New Roman"/>
          <w:b/>
          <w:sz w:val="24"/>
          <w:szCs w:val="24"/>
        </w:rPr>
      </w:pPr>
    </w:p>
    <w:p w14:paraId="2B9DA4CC" w14:textId="77777777" w:rsidR="00C355F4" w:rsidRDefault="00C355F4" w:rsidP="0032335C">
      <w:pPr>
        <w:spacing w:line="360" w:lineRule="auto"/>
        <w:jc w:val="both"/>
        <w:rPr>
          <w:rFonts w:ascii="Times New Roman" w:eastAsiaTheme="minorEastAsia" w:hAnsi="Times New Roman" w:cs="Times New Roman"/>
          <w:b/>
          <w:sz w:val="24"/>
          <w:szCs w:val="24"/>
        </w:rPr>
      </w:pPr>
    </w:p>
    <w:p w14:paraId="59C7F263" w14:textId="77777777" w:rsidR="00C355F4" w:rsidRDefault="00C355F4" w:rsidP="0032335C">
      <w:pPr>
        <w:spacing w:line="360" w:lineRule="auto"/>
        <w:jc w:val="both"/>
        <w:rPr>
          <w:rFonts w:ascii="Times New Roman" w:eastAsiaTheme="minorEastAsia" w:hAnsi="Times New Roman" w:cs="Times New Roman"/>
          <w:b/>
          <w:sz w:val="24"/>
          <w:szCs w:val="24"/>
        </w:rPr>
      </w:pPr>
    </w:p>
    <w:p w14:paraId="66AA965B" w14:textId="77777777" w:rsidR="00C355F4" w:rsidRDefault="00C355F4" w:rsidP="0032335C">
      <w:pPr>
        <w:spacing w:line="360" w:lineRule="auto"/>
        <w:jc w:val="both"/>
        <w:rPr>
          <w:rFonts w:ascii="Times New Roman" w:eastAsiaTheme="minorEastAsia" w:hAnsi="Times New Roman" w:cs="Times New Roman"/>
          <w:b/>
          <w:sz w:val="24"/>
          <w:szCs w:val="24"/>
        </w:rPr>
      </w:pPr>
    </w:p>
    <w:p w14:paraId="39570B75" w14:textId="77777777" w:rsidR="00C355F4" w:rsidRDefault="00C355F4" w:rsidP="0032335C">
      <w:pPr>
        <w:spacing w:line="360" w:lineRule="auto"/>
        <w:jc w:val="both"/>
        <w:rPr>
          <w:rFonts w:ascii="Times New Roman" w:eastAsiaTheme="minorEastAsia" w:hAnsi="Times New Roman" w:cs="Times New Roman"/>
          <w:b/>
          <w:sz w:val="24"/>
          <w:szCs w:val="24"/>
        </w:rPr>
      </w:pPr>
    </w:p>
    <w:p w14:paraId="289E87A7" w14:textId="77777777" w:rsidR="0032335C" w:rsidRPr="00514FAC" w:rsidRDefault="0032335C" w:rsidP="00514FAC">
      <w:pPr>
        <w:pStyle w:val="Heading1"/>
        <w:rPr>
          <w:rFonts w:ascii="Times New Roman" w:eastAsiaTheme="minorEastAsia" w:hAnsi="Times New Roman" w:cs="Times New Roman"/>
          <w:b/>
          <w:color w:val="000000" w:themeColor="text1"/>
          <w:sz w:val="24"/>
          <w:szCs w:val="24"/>
        </w:rPr>
      </w:pPr>
      <w:bookmarkStart w:id="54" w:name="_Toc147841545"/>
      <w:r w:rsidRPr="00514FAC">
        <w:rPr>
          <w:rFonts w:ascii="Times New Roman" w:eastAsiaTheme="minorEastAsia" w:hAnsi="Times New Roman" w:cs="Times New Roman"/>
          <w:b/>
          <w:color w:val="000000" w:themeColor="text1"/>
          <w:sz w:val="24"/>
          <w:szCs w:val="24"/>
        </w:rPr>
        <w:lastRenderedPageBreak/>
        <w:t>CHAPTER FIVE:  CONCLUSION AND RECOMMENDATIONS</w:t>
      </w:r>
      <w:bookmarkEnd w:id="54"/>
    </w:p>
    <w:p w14:paraId="64C6DDA5" w14:textId="77777777" w:rsidR="0032335C" w:rsidRPr="00514FAC" w:rsidRDefault="0032335C" w:rsidP="00C355F4">
      <w:pPr>
        <w:pStyle w:val="Heading1"/>
        <w:spacing w:line="360" w:lineRule="auto"/>
        <w:rPr>
          <w:rFonts w:ascii="Times New Roman" w:eastAsiaTheme="minorEastAsia" w:hAnsi="Times New Roman" w:cs="Times New Roman"/>
          <w:b/>
          <w:color w:val="auto"/>
          <w:sz w:val="24"/>
          <w:szCs w:val="24"/>
        </w:rPr>
      </w:pPr>
      <w:bookmarkStart w:id="55" w:name="_Toc147841546"/>
      <w:r w:rsidRPr="00514FAC">
        <w:rPr>
          <w:rFonts w:ascii="Times New Roman" w:eastAsiaTheme="minorEastAsia" w:hAnsi="Times New Roman" w:cs="Times New Roman"/>
          <w:b/>
          <w:color w:val="auto"/>
          <w:sz w:val="24"/>
          <w:szCs w:val="24"/>
        </w:rPr>
        <w:t>5.0 Overview</w:t>
      </w:r>
      <w:bookmarkEnd w:id="55"/>
    </w:p>
    <w:p w14:paraId="3C31FAD4" w14:textId="77777777" w:rsidR="0032335C" w:rsidRPr="0032335C" w:rsidRDefault="0032335C" w:rsidP="00C355F4">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This chapter is going to look at the conclusion and finally give further recommendation on the Work</w:t>
      </w:r>
    </w:p>
    <w:p w14:paraId="7E6ECCDF" w14:textId="5B5F5EA5" w:rsidR="00514FAC" w:rsidRPr="00C355F4" w:rsidRDefault="0032335C" w:rsidP="00C355F4">
      <w:pPr>
        <w:pStyle w:val="Heading1"/>
        <w:spacing w:line="360" w:lineRule="auto"/>
        <w:rPr>
          <w:rFonts w:ascii="Times New Roman" w:eastAsiaTheme="minorEastAsia" w:hAnsi="Times New Roman" w:cs="Times New Roman"/>
          <w:b/>
          <w:color w:val="auto"/>
          <w:sz w:val="24"/>
          <w:szCs w:val="24"/>
        </w:rPr>
      </w:pPr>
      <w:bookmarkStart w:id="56" w:name="_Toc147841547"/>
      <w:r w:rsidRPr="00514FAC">
        <w:rPr>
          <w:rFonts w:ascii="Times New Roman" w:eastAsiaTheme="minorEastAsia" w:hAnsi="Times New Roman" w:cs="Times New Roman"/>
          <w:b/>
          <w:color w:val="auto"/>
          <w:sz w:val="24"/>
          <w:szCs w:val="24"/>
        </w:rPr>
        <w:t>5.1 Conclusion</w:t>
      </w:r>
      <w:bookmarkEnd w:id="56"/>
    </w:p>
    <w:p w14:paraId="6D049CF8" w14:textId="011C5D47" w:rsidR="0032335C" w:rsidRPr="0032335C" w:rsidRDefault="0032335C" w:rsidP="00C355F4">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In conclusion, the findings of this research underscore the undeniable power of entrepreneurship training skills in shaping the growth and profitability of businesses. Through meticulous analysis and empirical evidence, we have illuminated the transformative impact of such training on the business landscape. the research has revealed that entrepreneurship training equips business owners and entrepreneurs with the knowledge, tools, and strategies necessary to thrive in today's competitive environment. The positive outcomes are manifold, ranging from increased revenue and profitability to enhanced market presence and resilience against challenges. As the business world continues to evolve, the role of entrepreneurship training in fostering innovation, improving financial management, and driving sustainable growth cannot be overstated. These findings hold great promise not only for individual entrepreneurs but also for the broader economy, as thriving businesses stimulate job creation, economic development, and social well-being. In light of our research, we advocate for a renewed emphasis on entrepreneurship training, its accessibility, and its ongoing improvement. Policymakers, educators, and business support organizations should heed the call to invest in and refine these programs, recognizing their potential to empower entrepreneurs and fuel economic prosperity. In essence, our findings serve as a clarion call to action, inviting stakeholders at all levels to champion entrepreneurship training as a catalyst for business success, prosperity, and a brighter future.</w:t>
      </w:r>
    </w:p>
    <w:p w14:paraId="615F414A" w14:textId="1E18B3A7" w:rsidR="00514FAC" w:rsidRPr="00C355F4" w:rsidRDefault="0032335C" w:rsidP="00C355F4">
      <w:pPr>
        <w:pStyle w:val="Heading1"/>
        <w:spacing w:line="360" w:lineRule="auto"/>
        <w:rPr>
          <w:rFonts w:ascii="Times New Roman" w:eastAsiaTheme="minorEastAsia" w:hAnsi="Times New Roman" w:cs="Times New Roman"/>
          <w:b/>
          <w:color w:val="auto"/>
          <w:sz w:val="24"/>
          <w:szCs w:val="24"/>
        </w:rPr>
      </w:pPr>
      <w:bookmarkStart w:id="57" w:name="_Toc147841548"/>
      <w:r w:rsidRPr="00514FAC">
        <w:rPr>
          <w:rFonts w:ascii="Times New Roman" w:eastAsiaTheme="minorEastAsia" w:hAnsi="Times New Roman" w:cs="Times New Roman"/>
          <w:b/>
          <w:color w:val="auto"/>
          <w:sz w:val="24"/>
          <w:szCs w:val="24"/>
        </w:rPr>
        <w:t>5.2 Recommendations</w:t>
      </w:r>
      <w:bookmarkEnd w:id="57"/>
    </w:p>
    <w:p w14:paraId="500AADF1" w14:textId="77777777" w:rsidR="0032335C" w:rsidRPr="0032335C" w:rsidRDefault="0032335C" w:rsidP="00C355F4">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Foster collaboration between local government authorities, community organizations, and training providers to create a supportive ecosystem for SMEs in </w:t>
      </w:r>
      <w:proofErr w:type="spellStart"/>
      <w:r w:rsidRPr="0032335C">
        <w:rPr>
          <w:rFonts w:ascii="Times New Roman" w:eastAsiaTheme="minorEastAsia" w:hAnsi="Times New Roman" w:cs="Times New Roman"/>
          <w:sz w:val="24"/>
          <w:szCs w:val="24"/>
        </w:rPr>
        <w:t>Chilenje</w:t>
      </w:r>
      <w:proofErr w:type="spellEnd"/>
      <w:r w:rsidRPr="0032335C">
        <w:rPr>
          <w:rFonts w:ascii="Times New Roman" w:eastAsiaTheme="minorEastAsia" w:hAnsi="Times New Roman" w:cs="Times New Roman"/>
          <w:sz w:val="24"/>
          <w:szCs w:val="24"/>
        </w:rPr>
        <w:t xml:space="preserve">, where entrepreneurship training plays a central role. </w:t>
      </w:r>
    </w:p>
    <w:p w14:paraId="44BFDEB3"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Establish key performance indicators (KPIs) that are relevant to the local SME landscape in </w:t>
      </w:r>
      <w:proofErr w:type="spellStart"/>
      <w:r w:rsidRPr="0032335C">
        <w:rPr>
          <w:rFonts w:ascii="Times New Roman" w:eastAsiaTheme="minorEastAsia" w:hAnsi="Times New Roman" w:cs="Times New Roman"/>
          <w:sz w:val="24"/>
          <w:szCs w:val="24"/>
        </w:rPr>
        <w:t>Chilenje</w:t>
      </w:r>
      <w:proofErr w:type="spellEnd"/>
      <w:r w:rsidRPr="0032335C">
        <w:rPr>
          <w:rFonts w:ascii="Times New Roman" w:eastAsiaTheme="minorEastAsia" w:hAnsi="Times New Roman" w:cs="Times New Roman"/>
          <w:sz w:val="24"/>
          <w:szCs w:val="24"/>
        </w:rPr>
        <w:t xml:space="preserve"> to monitor the impact of entrepreneurship training on business growth and profitability.</w:t>
      </w:r>
    </w:p>
    <w:p w14:paraId="0FCF654D"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lastRenderedPageBreak/>
        <w:t xml:space="preserve">Facilitate connections between trained SMEs in </w:t>
      </w:r>
      <w:proofErr w:type="spellStart"/>
      <w:r w:rsidRPr="0032335C">
        <w:rPr>
          <w:rFonts w:ascii="Times New Roman" w:eastAsiaTheme="minorEastAsia" w:hAnsi="Times New Roman" w:cs="Times New Roman"/>
          <w:sz w:val="24"/>
          <w:szCs w:val="24"/>
        </w:rPr>
        <w:t>Chilenje</w:t>
      </w:r>
      <w:proofErr w:type="spellEnd"/>
      <w:r w:rsidRPr="0032335C">
        <w:rPr>
          <w:rFonts w:ascii="Times New Roman" w:eastAsiaTheme="minorEastAsia" w:hAnsi="Times New Roman" w:cs="Times New Roman"/>
          <w:sz w:val="24"/>
          <w:szCs w:val="24"/>
        </w:rPr>
        <w:t xml:space="preserve"> and local financial institutions or investment opportunities to help them access the necessary capital for growth.</w:t>
      </w:r>
    </w:p>
    <w:p w14:paraId="226E0082"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Engage local business experts, mentors, and successful SME owners as trainers or advisors in the entrepreneurship training programs to provide valuable insights and relatable experiences.</w:t>
      </w:r>
    </w:p>
    <w:p w14:paraId="71164447"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Implement rigorous quality assurance mechanisms for entrepreneurship training programs in </w:t>
      </w:r>
      <w:proofErr w:type="spellStart"/>
      <w:r w:rsidRPr="0032335C">
        <w:rPr>
          <w:rFonts w:ascii="Times New Roman" w:eastAsiaTheme="minorEastAsia" w:hAnsi="Times New Roman" w:cs="Times New Roman"/>
          <w:sz w:val="24"/>
          <w:szCs w:val="24"/>
        </w:rPr>
        <w:t>Chilenje</w:t>
      </w:r>
      <w:proofErr w:type="spellEnd"/>
      <w:r w:rsidRPr="0032335C">
        <w:rPr>
          <w:rFonts w:ascii="Times New Roman" w:eastAsiaTheme="minorEastAsia" w:hAnsi="Times New Roman" w:cs="Times New Roman"/>
          <w:sz w:val="24"/>
          <w:szCs w:val="24"/>
        </w:rPr>
        <w:t xml:space="preserve"> to ensure that they are effective, up-to-date, and tailored to the specific needs of local SMEs.</w:t>
      </w:r>
    </w:p>
    <w:p w14:paraId="7E465BD0"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Encourage cross-industry learning by integrating elements from different business sectors within </w:t>
      </w:r>
      <w:proofErr w:type="spellStart"/>
      <w:r w:rsidRPr="0032335C">
        <w:rPr>
          <w:rFonts w:ascii="Times New Roman" w:eastAsiaTheme="minorEastAsia" w:hAnsi="Times New Roman" w:cs="Times New Roman"/>
          <w:sz w:val="24"/>
          <w:szCs w:val="24"/>
        </w:rPr>
        <w:t>Chilenje</w:t>
      </w:r>
      <w:proofErr w:type="spellEnd"/>
      <w:r w:rsidRPr="0032335C">
        <w:rPr>
          <w:rFonts w:ascii="Times New Roman" w:eastAsiaTheme="minorEastAsia" w:hAnsi="Times New Roman" w:cs="Times New Roman"/>
          <w:sz w:val="24"/>
          <w:szCs w:val="24"/>
        </w:rPr>
        <w:t xml:space="preserve"> to stimulate innovative thinking and diversify business strategies.</w:t>
      </w:r>
    </w:p>
    <w:p w14:paraId="6C3D3CDC" w14:textId="77777777" w:rsidR="0032335C" w:rsidRPr="0032335C" w:rsidRDefault="0032335C" w:rsidP="0032335C">
      <w:pPr>
        <w:spacing w:line="360" w:lineRule="auto"/>
        <w:jc w:val="both"/>
        <w:rPr>
          <w:rFonts w:ascii="Times New Roman" w:eastAsiaTheme="minorEastAsia" w:hAnsi="Times New Roman" w:cs="Times New Roman"/>
          <w:sz w:val="24"/>
          <w:szCs w:val="24"/>
        </w:rPr>
      </w:pPr>
      <w:r w:rsidRPr="0032335C">
        <w:rPr>
          <w:rFonts w:ascii="Times New Roman" w:eastAsiaTheme="minorEastAsia" w:hAnsi="Times New Roman" w:cs="Times New Roman"/>
          <w:sz w:val="24"/>
          <w:szCs w:val="24"/>
        </w:rPr>
        <w:t xml:space="preserve">Align entrepreneurship training content with the prevalent types of SMEs in </w:t>
      </w:r>
      <w:proofErr w:type="spellStart"/>
      <w:r w:rsidRPr="0032335C">
        <w:rPr>
          <w:rFonts w:ascii="Times New Roman" w:eastAsiaTheme="minorEastAsia" w:hAnsi="Times New Roman" w:cs="Times New Roman"/>
          <w:sz w:val="24"/>
          <w:szCs w:val="24"/>
        </w:rPr>
        <w:t>Chilenje</w:t>
      </w:r>
      <w:proofErr w:type="spellEnd"/>
      <w:r w:rsidRPr="0032335C">
        <w:rPr>
          <w:rFonts w:ascii="Times New Roman" w:eastAsiaTheme="minorEastAsia" w:hAnsi="Times New Roman" w:cs="Times New Roman"/>
          <w:sz w:val="24"/>
          <w:szCs w:val="24"/>
        </w:rPr>
        <w:t>, focusing on sectors that are most relevant to the local economy to maximize the applicability of the knowledge acquired.</w:t>
      </w:r>
    </w:p>
    <w:p w14:paraId="2E8839EB" w14:textId="77777777" w:rsidR="0032335C" w:rsidRPr="005C47A1" w:rsidRDefault="0032335C" w:rsidP="005C47A1">
      <w:pPr>
        <w:spacing w:line="360" w:lineRule="auto"/>
        <w:jc w:val="both"/>
        <w:rPr>
          <w:rFonts w:ascii="Times New Roman" w:eastAsiaTheme="minorEastAsia" w:hAnsi="Times New Roman" w:cs="Times New Roman"/>
          <w:sz w:val="24"/>
          <w:szCs w:val="24"/>
        </w:rPr>
      </w:pPr>
    </w:p>
    <w:p w14:paraId="08EC1051" w14:textId="77777777" w:rsidR="005C47A1" w:rsidRPr="005C47A1" w:rsidRDefault="005C47A1" w:rsidP="005C47A1">
      <w:pPr>
        <w:spacing w:line="360" w:lineRule="auto"/>
        <w:jc w:val="both"/>
        <w:rPr>
          <w:rFonts w:ascii="Times New Roman" w:eastAsiaTheme="minorEastAsia" w:hAnsi="Times New Roman" w:cs="Times New Roman"/>
          <w:sz w:val="24"/>
          <w:szCs w:val="24"/>
        </w:rPr>
      </w:pPr>
    </w:p>
    <w:p w14:paraId="633AB36A" w14:textId="77777777" w:rsidR="005C47A1" w:rsidRPr="005C47A1" w:rsidRDefault="005C47A1" w:rsidP="005C47A1">
      <w:pPr>
        <w:spacing w:line="360" w:lineRule="auto"/>
        <w:jc w:val="both"/>
        <w:rPr>
          <w:rFonts w:ascii="Times New Roman" w:eastAsiaTheme="minorEastAsia" w:hAnsi="Times New Roman" w:cs="Times New Roman"/>
          <w:sz w:val="24"/>
          <w:szCs w:val="24"/>
        </w:rPr>
      </w:pPr>
    </w:p>
    <w:p w14:paraId="5E01C7FE" w14:textId="77777777" w:rsidR="005C47A1" w:rsidRPr="005C47A1" w:rsidRDefault="005C47A1" w:rsidP="005C47A1">
      <w:pPr>
        <w:spacing w:line="360" w:lineRule="auto"/>
        <w:jc w:val="both"/>
        <w:rPr>
          <w:rFonts w:ascii="Times New Roman" w:eastAsiaTheme="minorEastAsia" w:hAnsi="Times New Roman" w:cs="Times New Roman"/>
          <w:sz w:val="24"/>
          <w:szCs w:val="24"/>
        </w:rPr>
      </w:pPr>
    </w:p>
    <w:p w14:paraId="056236FD" w14:textId="77777777" w:rsidR="005C47A1" w:rsidRPr="005C47A1" w:rsidRDefault="005C47A1" w:rsidP="005C47A1">
      <w:pPr>
        <w:spacing w:line="360" w:lineRule="auto"/>
        <w:jc w:val="both"/>
        <w:rPr>
          <w:rFonts w:ascii="Times New Roman" w:eastAsiaTheme="minorEastAsia" w:hAnsi="Times New Roman" w:cs="Times New Roman"/>
          <w:sz w:val="24"/>
          <w:szCs w:val="24"/>
        </w:rPr>
      </w:pPr>
    </w:p>
    <w:p w14:paraId="23E447FA" w14:textId="77777777" w:rsidR="005C47A1" w:rsidRPr="005C47A1" w:rsidRDefault="005C47A1" w:rsidP="005C47A1">
      <w:pPr>
        <w:spacing w:line="360" w:lineRule="auto"/>
        <w:jc w:val="both"/>
        <w:rPr>
          <w:rFonts w:ascii="Times New Roman" w:eastAsiaTheme="minorEastAsia" w:hAnsi="Times New Roman" w:cs="Times New Roman"/>
          <w:sz w:val="24"/>
          <w:szCs w:val="24"/>
        </w:rPr>
      </w:pPr>
    </w:p>
    <w:p w14:paraId="07AA00EA" w14:textId="77777777" w:rsidR="005C47A1" w:rsidRPr="005C47A1" w:rsidRDefault="005C47A1" w:rsidP="005C47A1">
      <w:pPr>
        <w:spacing w:line="360" w:lineRule="auto"/>
        <w:jc w:val="both"/>
        <w:rPr>
          <w:rFonts w:ascii="Times New Roman" w:eastAsiaTheme="minorEastAsia" w:hAnsi="Times New Roman" w:cs="Times New Roman"/>
          <w:sz w:val="24"/>
          <w:szCs w:val="24"/>
        </w:rPr>
      </w:pPr>
    </w:p>
    <w:p w14:paraId="1FF1C23D" w14:textId="77777777" w:rsidR="005C47A1" w:rsidRPr="005C47A1" w:rsidRDefault="005C47A1" w:rsidP="005C47A1">
      <w:pPr>
        <w:spacing w:line="360" w:lineRule="auto"/>
        <w:jc w:val="both"/>
        <w:rPr>
          <w:rFonts w:ascii="Times New Roman" w:eastAsiaTheme="minorEastAsia" w:hAnsi="Times New Roman" w:cs="Times New Roman"/>
          <w:sz w:val="24"/>
          <w:szCs w:val="24"/>
        </w:rPr>
      </w:pPr>
    </w:p>
    <w:p w14:paraId="18B55E9A" w14:textId="77777777" w:rsidR="005C47A1" w:rsidRPr="005C47A1" w:rsidRDefault="005C47A1" w:rsidP="005C47A1">
      <w:pPr>
        <w:spacing w:line="360" w:lineRule="auto"/>
        <w:jc w:val="both"/>
        <w:rPr>
          <w:rFonts w:ascii="Times New Roman" w:eastAsiaTheme="minorEastAsia" w:hAnsi="Times New Roman" w:cs="Times New Roman"/>
          <w:sz w:val="24"/>
          <w:szCs w:val="24"/>
        </w:rPr>
      </w:pPr>
    </w:p>
    <w:p w14:paraId="6F082445" w14:textId="77777777" w:rsidR="005C47A1" w:rsidRPr="005C47A1" w:rsidRDefault="005C47A1" w:rsidP="005C47A1">
      <w:pPr>
        <w:spacing w:line="360" w:lineRule="auto"/>
        <w:jc w:val="both"/>
        <w:rPr>
          <w:rFonts w:ascii="Times New Roman" w:eastAsiaTheme="minorEastAsia" w:hAnsi="Times New Roman" w:cs="Times New Roman"/>
          <w:b/>
          <w:sz w:val="24"/>
          <w:szCs w:val="24"/>
        </w:rPr>
      </w:pPr>
    </w:p>
    <w:p w14:paraId="3833219E" w14:textId="77777777" w:rsidR="0032335C" w:rsidRDefault="0032335C" w:rsidP="005C47A1">
      <w:pPr>
        <w:spacing w:line="360" w:lineRule="auto"/>
        <w:jc w:val="both"/>
        <w:rPr>
          <w:rFonts w:ascii="Times New Roman" w:eastAsiaTheme="minorEastAsia" w:hAnsi="Times New Roman" w:cs="Times New Roman"/>
          <w:b/>
          <w:sz w:val="24"/>
          <w:szCs w:val="24"/>
        </w:rPr>
      </w:pPr>
    </w:p>
    <w:p w14:paraId="1C9D866A" w14:textId="77777777" w:rsidR="0032335C" w:rsidRDefault="0032335C" w:rsidP="005C47A1">
      <w:pPr>
        <w:spacing w:line="360" w:lineRule="auto"/>
        <w:jc w:val="both"/>
        <w:rPr>
          <w:rFonts w:ascii="Times New Roman" w:eastAsiaTheme="minorEastAsia" w:hAnsi="Times New Roman" w:cs="Times New Roman"/>
          <w:b/>
          <w:sz w:val="24"/>
          <w:szCs w:val="24"/>
        </w:rPr>
      </w:pPr>
    </w:p>
    <w:p w14:paraId="623A518B" w14:textId="77777777" w:rsidR="0032335C" w:rsidRDefault="0032335C" w:rsidP="005C47A1">
      <w:pPr>
        <w:spacing w:line="360" w:lineRule="auto"/>
        <w:jc w:val="both"/>
        <w:rPr>
          <w:rFonts w:ascii="Times New Roman" w:eastAsiaTheme="minorEastAsia" w:hAnsi="Times New Roman" w:cs="Times New Roman"/>
          <w:b/>
          <w:sz w:val="24"/>
          <w:szCs w:val="24"/>
        </w:rPr>
      </w:pPr>
    </w:p>
    <w:p w14:paraId="725734CF" w14:textId="77777777" w:rsidR="0032335C" w:rsidRDefault="0032335C" w:rsidP="005C47A1">
      <w:pPr>
        <w:spacing w:line="360" w:lineRule="auto"/>
        <w:jc w:val="both"/>
        <w:rPr>
          <w:rFonts w:ascii="Times New Roman" w:eastAsiaTheme="minorEastAsia" w:hAnsi="Times New Roman" w:cs="Times New Roman"/>
          <w:b/>
          <w:sz w:val="24"/>
          <w:szCs w:val="24"/>
        </w:rPr>
      </w:pPr>
    </w:p>
    <w:p w14:paraId="4A5B6024" w14:textId="2E8432B3" w:rsidR="00544CDF" w:rsidRPr="00544CDF" w:rsidRDefault="00544CDF" w:rsidP="00544CDF">
      <w:pPr>
        <w:pStyle w:val="Heading1"/>
        <w:spacing w:line="360" w:lineRule="auto"/>
        <w:rPr>
          <w:rFonts w:ascii="Times New Roman" w:eastAsiaTheme="minorEastAsia" w:hAnsi="Times New Roman" w:cs="Times New Roman"/>
          <w:b/>
          <w:color w:val="auto"/>
          <w:sz w:val="24"/>
          <w:szCs w:val="24"/>
        </w:rPr>
      </w:pPr>
      <w:bookmarkStart w:id="58" w:name="_Toc147841549"/>
      <w:r w:rsidRPr="00544CDF">
        <w:rPr>
          <w:rFonts w:ascii="Times New Roman" w:eastAsiaTheme="minorEastAsia" w:hAnsi="Times New Roman" w:cs="Times New Roman"/>
          <w:b/>
          <w:color w:val="auto"/>
          <w:sz w:val="24"/>
          <w:szCs w:val="24"/>
        </w:rPr>
        <w:lastRenderedPageBreak/>
        <w:t>APENDIX</w:t>
      </w:r>
      <w:bookmarkEnd w:id="58"/>
    </w:p>
    <w:p w14:paraId="26645D43" w14:textId="4C9027DD" w:rsidR="005C47A1" w:rsidRDefault="00544CDF" w:rsidP="00514FAC">
      <w:pPr>
        <w:pStyle w:val="Heading1"/>
        <w:rPr>
          <w:rFonts w:ascii="Times New Roman" w:eastAsiaTheme="minorEastAsia" w:hAnsi="Times New Roman" w:cs="Times New Roman"/>
          <w:b/>
          <w:color w:val="auto"/>
          <w:sz w:val="24"/>
          <w:szCs w:val="24"/>
        </w:rPr>
      </w:pPr>
      <w:bookmarkStart w:id="59" w:name="_Toc147841550"/>
      <w:r w:rsidRPr="00514FAC">
        <w:rPr>
          <w:rFonts w:ascii="Times New Roman" w:eastAsiaTheme="minorEastAsia" w:hAnsi="Times New Roman" w:cs="Times New Roman"/>
          <w:b/>
          <w:color w:val="auto"/>
          <w:sz w:val="24"/>
          <w:szCs w:val="24"/>
        </w:rPr>
        <w:t>References</w:t>
      </w:r>
      <w:bookmarkEnd w:id="59"/>
    </w:p>
    <w:p w14:paraId="179C5A82" w14:textId="77777777" w:rsidR="00514FAC" w:rsidRPr="00514FAC" w:rsidRDefault="00514FAC" w:rsidP="00514FAC"/>
    <w:p w14:paraId="73A50994" w14:textId="77777777" w:rsidR="005C47A1" w:rsidRPr="005C47A1" w:rsidRDefault="005C47A1" w:rsidP="005C47A1">
      <w:pPr>
        <w:spacing w:line="360" w:lineRule="auto"/>
        <w:jc w:val="both"/>
        <w:rPr>
          <w:rFonts w:ascii="Times New Roman" w:eastAsiaTheme="minorEastAsia" w:hAnsi="Times New Roman" w:cs="Times New Roman"/>
          <w:sz w:val="24"/>
          <w:szCs w:val="24"/>
        </w:rPr>
      </w:pPr>
      <w:proofErr w:type="spellStart"/>
      <w:r w:rsidRPr="005C47A1">
        <w:rPr>
          <w:rFonts w:ascii="Times New Roman" w:eastAsiaTheme="minorEastAsia" w:hAnsi="Times New Roman" w:cs="Times New Roman"/>
          <w:sz w:val="24"/>
          <w:szCs w:val="24"/>
        </w:rPr>
        <w:t>Bhide</w:t>
      </w:r>
      <w:proofErr w:type="spellEnd"/>
      <w:r w:rsidRPr="005C47A1">
        <w:rPr>
          <w:rFonts w:ascii="Times New Roman" w:eastAsiaTheme="minorEastAsia" w:hAnsi="Times New Roman" w:cs="Times New Roman"/>
          <w:sz w:val="24"/>
          <w:szCs w:val="24"/>
        </w:rPr>
        <w:t xml:space="preserve">, A. (1992). </w:t>
      </w:r>
      <w:r w:rsidRPr="00D44C92">
        <w:rPr>
          <w:rFonts w:ascii="Times New Roman" w:eastAsiaTheme="minorEastAsia" w:hAnsi="Times New Roman" w:cs="Times New Roman"/>
          <w:i/>
          <w:sz w:val="24"/>
          <w:szCs w:val="24"/>
        </w:rPr>
        <w:t>Bootstrap finance: The art of startups.</w:t>
      </w:r>
      <w:r w:rsidRPr="005C47A1">
        <w:rPr>
          <w:rFonts w:ascii="Times New Roman" w:eastAsiaTheme="minorEastAsia" w:hAnsi="Times New Roman" w:cs="Times New Roman"/>
          <w:sz w:val="24"/>
          <w:szCs w:val="24"/>
        </w:rPr>
        <w:t xml:space="preserve"> Harvard Business Review, </w:t>
      </w:r>
      <w:proofErr w:type="spellStart"/>
      <w:r w:rsidRPr="005C47A1">
        <w:rPr>
          <w:rFonts w:ascii="Times New Roman" w:eastAsiaTheme="minorEastAsia" w:hAnsi="Times New Roman" w:cs="Times New Roman"/>
          <w:sz w:val="24"/>
          <w:szCs w:val="24"/>
        </w:rPr>
        <w:t>NovDec</w:t>
      </w:r>
      <w:proofErr w:type="spellEnd"/>
      <w:r w:rsidRPr="005C47A1">
        <w:rPr>
          <w:rFonts w:ascii="Times New Roman" w:eastAsiaTheme="minorEastAsia" w:hAnsi="Times New Roman" w:cs="Times New Roman"/>
          <w:sz w:val="24"/>
          <w:szCs w:val="24"/>
        </w:rPr>
        <w:t>, 109117.</w:t>
      </w:r>
    </w:p>
    <w:p w14:paraId="1D6D5932"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Collins, J., </w:t>
      </w:r>
      <w:proofErr w:type="spellStart"/>
      <w:r w:rsidRPr="005C47A1">
        <w:rPr>
          <w:rFonts w:ascii="Times New Roman" w:eastAsiaTheme="minorEastAsia" w:hAnsi="Times New Roman" w:cs="Times New Roman"/>
          <w:sz w:val="24"/>
          <w:szCs w:val="24"/>
        </w:rPr>
        <w:t>Sim</w:t>
      </w:r>
      <w:proofErr w:type="spellEnd"/>
      <w:r w:rsidRPr="005C47A1">
        <w:rPr>
          <w:rFonts w:ascii="Times New Roman" w:eastAsiaTheme="minorEastAsia" w:hAnsi="Times New Roman" w:cs="Times New Roman"/>
          <w:sz w:val="24"/>
          <w:szCs w:val="24"/>
        </w:rPr>
        <w:t xml:space="preserve">, C.-L., </w:t>
      </w:r>
      <w:proofErr w:type="spellStart"/>
      <w:r w:rsidRPr="005C47A1">
        <w:rPr>
          <w:rFonts w:ascii="Times New Roman" w:eastAsiaTheme="minorEastAsia" w:hAnsi="Times New Roman" w:cs="Times New Roman"/>
          <w:sz w:val="24"/>
          <w:szCs w:val="24"/>
        </w:rPr>
        <w:t>Dhungel</w:t>
      </w:r>
      <w:proofErr w:type="spellEnd"/>
      <w:r w:rsidRPr="005C47A1">
        <w:rPr>
          <w:rFonts w:ascii="Times New Roman" w:eastAsiaTheme="minorEastAsia" w:hAnsi="Times New Roman" w:cs="Times New Roman"/>
          <w:sz w:val="24"/>
          <w:szCs w:val="24"/>
        </w:rPr>
        <w:t xml:space="preserve">, B., </w:t>
      </w:r>
      <w:proofErr w:type="spellStart"/>
      <w:r w:rsidRPr="005C47A1">
        <w:rPr>
          <w:rFonts w:ascii="Times New Roman" w:eastAsiaTheme="minorEastAsia" w:hAnsi="Times New Roman" w:cs="Times New Roman"/>
          <w:sz w:val="24"/>
          <w:szCs w:val="24"/>
        </w:rPr>
        <w:t>Zabbal</w:t>
      </w:r>
      <w:proofErr w:type="spellEnd"/>
      <w:r w:rsidRPr="005C47A1">
        <w:rPr>
          <w:rFonts w:ascii="Times New Roman" w:eastAsiaTheme="minorEastAsia" w:hAnsi="Times New Roman" w:cs="Times New Roman"/>
          <w:sz w:val="24"/>
          <w:szCs w:val="24"/>
        </w:rPr>
        <w:t xml:space="preserve">, N., and </w:t>
      </w:r>
      <w:proofErr w:type="spellStart"/>
      <w:r w:rsidRPr="005C47A1">
        <w:rPr>
          <w:rFonts w:ascii="Times New Roman" w:eastAsiaTheme="minorEastAsia" w:hAnsi="Times New Roman" w:cs="Times New Roman"/>
          <w:sz w:val="24"/>
          <w:szCs w:val="24"/>
        </w:rPr>
        <w:t>Nole</w:t>
      </w:r>
      <w:proofErr w:type="spellEnd"/>
      <w:r w:rsidRPr="005C47A1">
        <w:rPr>
          <w:rFonts w:ascii="Times New Roman" w:eastAsiaTheme="minorEastAsia" w:hAnsi="Times New Roman" w:cs="Times New Roman"/>
          <w:sz w:val="24"/>
          <w:szCs w:val="24"/>
        </w:rPr>
        <w:t xml:space="preserve">, G. (1997) </w:t>
      </w:r>
      <w:r w:rsidRPr="00D44C92">
        <w:rPr>
          <w:rFonts w:ascii="Times New Roman" w:eastAsiaTheme="minorEastAsia" w:hAnsi="Times New Roman" w:cs="Times New Roman"/>
          <w:i/>
          <w:sz w:val="24"/>
          <w:szCs w:val="24"/>
        </w:rPr>
        <w:t>Training for Ethnic Small Business.</w:t>
      </w:r>
      <w:r w:rsidRPr="005C47A1">
        <w:rPr>
          <w:rFonts w:ascii="Times New Roman" w:eastAsiaTheme="minorEastAsia" w:hAnsi="Times New Roman" w:cs="Times New Roman"/>
          <w:sz w:val="24"/>
          <w:szCs w:val="24"/>
        </w:rPr>
        <w:t xml:space="preserve"> University of Technology Sydney (UTS), Sydney.</w:t>
      </w:r>
    </w:p>
    <w:p w14:paraId="07039255" w14:textId="77777777" w:rsidR="005C47A1" w:rsidRPr="005C47A1" w:rsidRDefault="005C47A1" w:rsidP="005C47A1">
      <w:pPr>
        <w:spacing w:line="360" w:lineRule="auto"/>
        <w:jc w:val="both"/>
        <w:rPr>
          <w:rFonts w:ascii="Times New Roman" w:eastAsiaTheme="minorEastAsia" w:hAnsi="Times New Roman" w:cs="Times New Roman"/>
          <w:sz w:val="24"/>
          <w:szCs w:val="24"/>
        </w:rPr>
      </w:pPr>
      <w:proofErr w:type="spellStart"/>
      <w:r w:rsidRPr="005C47A1">
        <w:rPr>
          <w:rFonts w:ascii="Times New Roman" w:eastAsiaTheme="minorEastAsia" w:hAnsi="Times New Roman" w:cs="Times New Roman"/>
          <w:sz w:val="24"/>
          <w:szCs w:val="24"/>
        </w:rPr>
        <w:t>Kleiman</w:t>
      </w:r>
      <w:proofErr w:type="spellEnd"/>
      <w:r w:rsidRPr="005C47A1">
        <w:rPr>
          <w:rFonts w:ascii="Times New Roman" w:eastAsiaTheme="minorEastAsia" w:hAnsi="Times New Roman" w:cs="Times New Roman"/>
          <w:sz w:val="24"/>
          <w:szCs w:val="24"/>
        </w:rPr>
        <w:t xml:space="preserve">, R. T., &amp; </w:t>
      </w:r>
      <w:proofErr w:type="spellStart"/>
      <w:r w:rsidRPr="005C47A1">
        <w:rPr>
          <w:rFonts w:ascii="Times New Roman" w:eastAsiaTheme="minorEastAsia" w:hAnsi="Times New Roman" w:cs="Times New Roman"/>
          <w:sz w:val="24"/>
          <w:szCs w:val="24"/>
        </w:rPr>
        <w:t>Bygrave</w:t>
      </w:r>
      <w:proofErr w:type="spellEnd"/>
      <w:r w:rsidRPr="005C47A1">
        <w:rPr>
          <w:rFonts w:ascii="Times New Roman" w:eastAsiaTheme="minorEastAsia" w:hAnsi="Times New Roman" w:cs="Times New Roman"/>
          <w:sz w:val="24"/>
          <w:szCs w:val="24"/>
        </w:rPr>
        <w:t xml:space="preserve">, W, D. (1988). </w:t>
      </w:r>
      <w:proofErr w:type="spellStart"/>
      <w:r w:rsidRPr="00D44C92">
        <w:rPr>
          <w:rFonts w:ascii="Times New Roman" w:eastAsiaTheme="minorEastAsia" w:hAnsi="Times New Roman" w:cs="Times New Roman"/>
          <w:i/>
          <w:sz w:val="24"/>
          <w:szCs w:val="24"/>
        </w:rPr>
        <w:t>Pubiic</w:t>
      </w:r>
      <w:proofErr w:type="spellEnd"/>
      <w:r w:rsidRPr="00D44C92">
        <w:rPr>
          <w:rFonts w:ascii="Times New Roman" w:eastAsiaTheme="minorEastAsia" w:hAnsi="Times New Roman" w:cs="Times New Roman"/>
          <w:i/>
          <w:sz w:val="24"/>
          <w:szCs w:val="24"/>
        </w:rPr>
        <w:t xml:space="preserve"> sector involvement in venture capital finance:</w:t>
      </w:r>
      <w:r w:rsidRPr="005C47A1">
        <w:rPr>
          <w:rFonts w:ascii="Times New Roman" w:eastAsiaTheme="minorEastAsia" w:hAnsi="Times New Roman" w:cs="Times New Roman"/>
          <w:sz w:val="24"/>
          <w:szCs w:val="24"/>
        </w:rPr>
        <w:t xml:space="preserve"> The case of Michigan, In B. A. Kirchhoff, W. A. Long, W. E. </w:t>
      </w:r>
      <w:proofErr w:type="spellStart"/>
      <w:r w:rsidRPr="005C47A1">
        <w:rPr>
          <w:rFonts w:ascii="Times New Roman" w:eastAsiaTheme="minorEastAsia" w:hAnsi="Times New Roman" w:cs="Times New Roman"/>
          <w:sz w:val="24"/>
          <w:szCs w:val="24"/>
        </w:rPr>
        <w:t>McMuIlan</w:t>
      </w:r>
      <w:proofErr w:type="spellEnd"/>
      <w:r w:rsidRPr="005C47A1">
        <w:rPr>
          <w:rFonts w:ascii="Times New Roman" w:eastAsiaTheme="minorEastAsia" w:hAnsi="Times New Roman" w:cs="Times New Roman"/>
          <w:sz w:val="24"/>
          <w:szCs w:val="24"/>
        </w:rPr>
        <w:t xml:space="preserve">, K. H, Vesper, W. E. Wetzel (Eds.), Frontiers of entrepreneurship research, </w:t>
      </w:r>
      <w:proofErr w:type="spellStart"/>
      <w:r w:rsidRPr="005C47A1">
        <w:rPr>
          <w:rFonts w:ascii="Times New Roman" w:eastAsiaTheme="minorEastAsia" w:hAnsi="Times New Roman" w:cs="Times New Roman"/>
          <w:sz w:val="24"/>
          <w:szCs w:val="24"/>
        </w:rPr>
        <w:t>pp</w:t>
      </w:r>
      <w:proofErr w:type="spellEnd"/>
      <w:r w:rsidRPr="005C47A1">
        <w:rPr>
          <w:rFonts w:ascii="Times New Roman" w:eastAsiaTheme="minorEastAsia" w:hAnsi="Times New Roman" w:cs="Times New Roman"/>
          <w:sz w:val="24"/>
          <w:szCs w:val="24"/>
        </w:rPr>
        <w:t xml:space="preserve"> 610611. Wellesley, MA: Babson College.</w:t>
      </w:r>
    </w:p>
    <w:p w14:paraId="2F117F14" w14:textId="77777777" w:rsidR="005C47A1" w:rsidRPr="005C47A1" w:rsidRDefault="005C47A1" w:rsidP="005C47A1">
      <w:pPr>
        <w:spacing w:line="360" w:lineRule="auto"/>
        <w:jc w:val="both"/>
        <w:rPr>
          <w:rFonts w:ascii="Times New Roman" w:eastAsiaTheme="minorEastAsia" w:hAnsi="Times New Roman" w:cs="Times New Roman"/>
          <w:sz w:val="24"/>
          <w:szCs w:val="24"/>
        </w:rPr>
      </w:pPr>
      <w:proofErr w:type="spellStart"/>
      <w:r w:rsidRPr="005C47A1">
        <w:rPr>
          <w:rFonts w:ascii="Times New Roman" w:eastAsiaTheme="minorEastAsia" w:hAnsi="Times New Roman" w:cs="Times New Roman"/>
          <w:sz w:val="24"/>
          <w:szCs w:val="24"/>
        </w:rPr>
        <w:t>Hultman</w:t>
      </w:r>
      <w:proofErr w:type="spellEnd"/>
      <w:r w:rsidRPr="005C47A1">
        <w:rPr>
          <w:rFonts w:ascii="Times New Roman" w:eastAsiaTheme="minorEastAsia" w:hAnsi="Times New Roman" w:cs="Times New Roman"/>
          <w:sz w:val="24"/>
          <w:szCs w:val="24"/>
        </w:rPr>
        <w:t>, K. E. (1998) The ten commandments of team leadership. Training and Development 52(2): 12.</w:t>
      </w:r>
    </w:p>
    <w:p w14:paraId="4D44DE95"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Thomas, R., </w:t>
      </w:r>
      <w:proofErr w:type="spellStart"/>
      <w:r w:rsidRPr="005C47A1">
        <w:rPr>
          <w:rFonts w:ascii="Times New Roman" w:eastAsiaTheme="minorEastAsia" w:hAnsi="Times New Roman" w:cs="Times New Roman"/>
          <w:sz w:val="24"/>
          <w:szCs w:val="24"/>
        </w:rPr>
        <w:t>Lashley</w:t>
      </w:r>
      <w:proofErr w:type="spellEnd"/>
      <w:r w:rsidRPr="005C47A1">
        <w:rPr>
          <w:rFonts w:ascii="Times New Roman" w:eastAsiaTheme="minorEastAsia" w:hAnsi="Times New Roman" w:cs="Times New Roman"/>
          <w:sz w:val="24"/>
          <w:szCs w:val="24"/>
        </w:rPr>
        <w:t xml:space="preserve">, C., </w:t>
      </w:r>
      <w:proofErr w:type="spellStart"/>
      <w:r w:rsidRPr="005C47A1">
        <w:rPr>
          <w:rFonts w:ascii="Times New Roman" w:eastAsiaTheme="minorEastAsia" w:hAnsi="Times New Roman" w:cs="Times New Roman"/>
          <w:sz w:val="24"/>
          <w:szCs w:val="24"/>
        </w:rPr>
        <w:t>Rowson</w:t>
      </w:r>
      <w:proofErr w:type="spellEnd"/>
      <w:r w:rsidRPr="005C47A1">
        <w:rPr>
          <w:rFonts w:ascii="Times New Roman" w:eastAsiaTheme="minorEastAsia" w:hAnsi="Times New Roman" w:cs="Times New Roman"/>
          <w:sz w:val="24"/>
          <w:szCs w:val="24"/>
        </w:rPr>
        <w:t xml:space="preserve">, B., </w:t>
      </w:r>
      <w:proofErr w:type="spellStart"/>
      <w:r w:rsidRPr="005C47A1">
        <w:rPr>
          <w:rFonts w:ascii="Times New Roman" w:eastAsiaTheme="minorEastAsia" w:hAnsi="Times New Roman" w:cs="Times New Roman"/>
          <w:sz w:val="24"/>
          <w:szCs w:val="24"/>
        </w:rPr>
        <w:t>Xie</w:t>
      </w:r>
      <w:proofErr w:type="spellEnd"/>
      <w:r w:rsidRPr="005C47A1">
        <w:rPr>
          <w:rFonts w:ascii="Times New Roman" w:eastAsiaTheme="minorEastAsia" w:hAnsi="Times New Roman" w:cs="Times New Roman"/>
          <w:sz w:val="24"/>
          <w:szCs w:val="24"/>
        </w:rPr>
        <w:t xml:space="preserve">, Y., Jameson, S., </w:t>
      </w:r>
      <w:proofErr w:type="spellStart"/>
      <w:r w:rsidRPr="005C47A1">
        <w:rPr>
          <w:rFonts w:ascii="Times New Roman" w:eastAsiaTheme="minorEastAsia" w:hAnsi="Times New Roman" w:cs="Times New Roman"/>
          <w:sz w:val="24"/>
          <w:szCs w:val="24"/>
        </w:rPr>
        <w:t>Eaglen</w:t>
      </w:r>
      <w:proofErr w:type="spellEnd"/>
      <w:r w:rsidRPr="005C47A1">
        <w:rPr>
          <w:rFonts w:ascii="Times New Roman" w:eastAsiaTheme="minorEastAsia" w:hAnsi="Times New Roman" w:cs="Times New Roman"/>
          <w:sz w:val="24"/>
          <w:szCs w:val="24"/>
        </w:rPr>
        <w:t>, A., Lincoln, G., and Parsons, D. (2000) The National Survey of Small Tourism and Hospitality Firms: 2000 – Skills Demands and Training Practices. Leeds Metropolitan University, Leeds.</w:t>
      </w:r>
    </w:p>
    <w:p w14:paraId="661BDC6F"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Harrison, R. T., &amp; Mason, C, M. (1988). </w:t>
      </w:r>
      <w:r w:rsidRPr="00C51E90">
        <w:rPr>
          <w:rFonts w:ascii="Times New Roman" w:eastAsiaTheme="minorEastAsia" w:hAnsi="Times New Roman" w:cs="Times New Roman"/>
          <w:i/>
          <w:sz w:val="24"/>
          <w:szCs w:val="24"/>
        </w:rPr>
        <w:t>Risk finance, the equity gap, and new venture formation in the United Kingdom: The impact of business expansion scheme.</w:t>
      </w:r>
      <w:r w:rsidRPr="005C47A1">
        <w:rPr>
          <w:rFonts w:ascii="Times New Roman" w:eastAsiaTheme="minorEastAsia" w:hAnsi="Times New Roman" w:cs="Times New Roman"/>
          <w:sz w:val="24"/>
          <w:szCs w:val="24"/>
        </w:rPr>
        <w:t xml:space="preserve"> In B. A. Kirchhoff, W. A. Long, W. E. McMullan, K. H. Vesper, &amp; W. E. Wetzel (Eds.), Frontiers of entrepreneurship research. Wellesley, MA: Babson College.</w:t>
      </w:r>
    </w:p>
    <w:p w14:paraId="55E47427" w14:textId="27EDF2B2"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HUGHES, </w:t>
      </w:r>
      <w:r w:rsidR="00665A68">
        <w:rPr>
          <w:rFonts w:ascii="Times New Roman" w:eastAsiaTheme="minorEastAsia" w:hAnsi="Times New Roman" w:cs="Times New Roman"/>
          <w:sz w:val="24"/>
          <w:szCs w:val="24"/>
        </w:rPr>
        <w:t>(</w:t>
      </w:r>
      <w:r w:rsidR="00665A68" w:rsidRPr="005C47A1">
        <w:rPr>
          <w:rFonts w:ascii="Times New Roman" w:eastAsiaTheme="minorEastAsia" w:hAnsi="Times New Roman" w:cs="Times New Roman"/>
          <w:sz w:val="24"/>
          <w:szCs w:val="24"/>
        </w:rPr>
        <w:t>1997</w:t>
      </w:r>
      <w:r w:rsidR="00665A68">
        <w:rPr>
          <w:rFonts w:ascii="Times New Roman" w:eastAsiaTheme="minorEastAsia" w:hAnsi="Times New Roman" w:cs="Times New Roman"/>
          <w:sz w:val="24"/>
          <w:szCs w:val="24"/>
        </w:rPr>
        <w:t xml:space="preserve">) </w:t>
      </w:r>
      <w:r w:rsidR="00665A68" w:rsidRPr="005C47A1">
        <w:rPr>
          <w:rFonts w:ascii="Times New Roman" w:eastAsiaTheme="minorEastAsia" w:hAnsi="Times New Roman" w:cs="Times New Roman"/>
          <w:sz w:val="24"/>
          <w:szCs w:val="24"/>
        </w:rPr>
        <w:t>.</w:t>
      </w:r>
      <w:r w:rsidRPr="00665A68">
        <w:rPr>
          <w:rFonts w:ascii="Times New Roman" w:eastAsiaTheme="minorEastAsia" w:hAnsi="Times New Roman" w:cs="Times New Roman"/>
          <w:i/>
          <w:sz w:val="24"/>
          <w:szCs w:val="24"/>
        </w:rPr>
        <w:t>A. Finance for SMEs</w:t>
      </w:r>
      <w:r w:rsidRPr="005C47A1">
        <w:rPr>
          <w:rFonts w:ascii="Times New Roman" w:eastAsiaTheme="minorEastAsia" w:hAnsi="Times New Roman" w:cs="Times New Roman"/>
          <w:sz w:val="24"/>
          <w:szCs w:val="24"/>
        </w:rPr>
        <w:t>: a UK perspective, Small Business Economics, 9 (2), pp.151166,</w:t>
      </w:r>
    </w:p>
    <w:p w14:paraId="3848D03D" w14:textId="0013BE40"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STOREY, D.J. and GREENE, F</w:t>
      </w:r>
      <w:r w:rsidR="00665A68">
        <w:rPr>
          <w:rFonts w:ascii="Times New Roman" w:eastAsiaTheme="minorEastAsia" w:hAnsi="Times New Roman" w:cs="Times New Roman"/>
          <w:sz w:val="24"/>
          <w:szCs w:val="24"/>
        </w:rPr>
        <w:t xml:space="preserve"> (</w:t>
      </w:r>
      <w:r w:rsidR="00665A68" w:rsidRPr="005C47A1">
        <w:rPr>
          <w:rFonts w:ascii="Times New Roman" w:eastAsiaTheme="minorEastAsia" w:hAnsi="Times New Roman" w:cs="Times New Roman"/>
          <w:sz w:val="24"/>
          <w:szCs w:val="24"/>
        </w:rPr>
        <w:t>2010</w:t>
      </w:r>
      <w:r w:rsidR="00665A68">
        <w:rPr>
          <w:rFonts w:ascii="Times New Roman" w:eastAsiaTheme="minorEastAsia" w:hAnsi="Times New Roman" w:cs="Times New Roman"/>
          <w:sz w:val="24"/>
          <w:szCs w:val="24"/>
        </w:rPr>
        <w:t xml:space="preserve">) </w:t>
      </w:r>
      <w:r w:rsidRPr="005C47A1">
        <w:rPr>
          <w:rFonts w:ascii="Times New Roman" w:eastAsiaTheme="minorEastAsia" w:hAnsi="Times New Roman" w:cs="Times New Roman"/>
          <w:sz w:val="24"/>
          <w:szCs w:val="24"/>
        </w:rPr>
        <w:t>.</w:t>
      </w:r>
      <w:r w:rsidRPr="00665A68">
        <w:rPr>
          <w:rFonts w:ascii="Times New Roman" w:eastAsiaTheme="minorEastAsia" w:hAnsi="Times New Roman" w:cs="Times New Roman"/>
          <w:i/>
          <w:sz w:val="24"/>
          <w:szCs w:val="24"/>
        </w:rPr>
        <w:t>Small Business and Entrepreneurship,</w:t>
      </w:r>
      <w:r w:rsidRPr="005C47A1">
        <w:rPr>
          <w:rFonts w:ascii="Times New Roman" w:eastAsiaTheme="minorEastAsia" w:hAnsi="Times New Roman" w:cs="Times New Roman"/>
          <w:sz w:val="24"/>
          <w:szCs w:val="24"/>
        </w:rPr>
        <w:t xml:space="preserve"> London, </w:t>
      </w:r>
      <w:proofErr w:type="spellStart"/>
      <w:r w:rsidRPr="005C47A1">
        <w:rPr>
          <w:rFonts w:ascii="Times New Roman" w:eastAsiaTheme="minorEastAsia" w:hAnsi="Times New Roman" w:cs="Times New Roman"/>
          <w:sz w:val="24"/>
          <w:szCs w:val="24"/>
        </w:rPr>
        <w:t>Financa</w:t>
      </w:r>
      <w:proofErr w:type="spellEnd"/>
      <w:r w:rsidRPr="005C47A1">
        <w:rPr>
          <w:rFonts w:ascii="Times New Roman" w:eastAsiaTheme="minorEastAsia" w:hAnsi="Times New Roman" w:cs="Times New Roman"/>
          <w:sz w:val="24"/>
          <w:szCs w:val="24"/>
        </w:rPr>
        <w:t xml:space="preserve"> Times Press</w:t>
      </w:r>
      <w:proofErr w:type="gramStart"/>
      <w:r w:rsidRPr="005C47A1">
        <w:rPr>
          <w:rFonts w:ascii="Times New Roman" w:eastAsiaTheme="minorEastAsia" w:hAnsi="Times New Roman" w:cs="Times New Roman"/>
          <w:sz w:val="24"/>
          <w:szCs w:val="24"/>
        </w:rPr>
        <w:t>,.</w:t>
      </w:r>
      <w:proofErr w:type="gramEnd"/>
    </w:p>
    <w:p w14:paraId="5C69865B" w14:textId="1BA01E20"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Myers, S. and N. </w:t>
      </w:r>
      <w:proofErr w:type="spellStart"/>
      <w:r w:rsidRPr="005C47A1">
        <w:rPr>
          <w:rFonts w:ascii="Times New Roman" w:eastAsiaTheme="minorEastAsia" w:hAnsi="Times New Roman" w:cs="Times New Roman"/>
          <w:sz w:val="24"/>
          <w:szCs w:val="24"/>
        </w:rPr>
        <w:t>Majluj</w:t>
      </w:r>
      <w:proofErr w:type="spellEnd"/>
      <w:r w:rsidR="00665A68">
        <w:rPr>
          <w:rFonts w:ascii="Times New Roman" w:eastAsiaTheme="minorEastAsia" w:hAnsi="Times New Roman" w:cs="Times New Roman"/>
          <w:sz w:val="24"/>
          <w:szCs w:val="24"/>
        </w:rPr>
        <w:t xml:space="preserve"> (</w:t>
      </w:r>
      <w:r w:rsidR="00665A68" w:rsidRPr="005C47A1">
        <w:rPr>
          <w:rFonts w:ascii="Times New Roman" w:eastAsiaTheme="minorEastAsia" w:hAnsi="Times New Roman" w:cs="Times New Roman"/>
          <w:sz w:val="24"/>
          <w:szCs w:val="24"/>
        </w:rPr>
        <w:t>1984</w:t>
      </w:r>
      <w:r w:rsidR="00665A68">
        <w:rPr>
          <w:rFonts w:ascii="Times New Roman" w:eastAsiaTheme="minorEastAsia" w:hAnsi="Times New Roman" w:cs="Times New Roman"/>
          <w:sz w:val="24"/>
          <w:szCs w:val="24"/>
        </w:rPr>
        <w:t>)</w:t>
      </w:r>
      <w:r w:rsidRPr="005C47A1">
        <w:rPr>
          <w:rFonts w:ascii="Times New Roman" w:eastAsiaTheme="minorEastAsia" w:hAnsi="Times New Roman" w:cs="Times New Roman"/>
          <w:sz w:val="24"/>
          <w:szCs w:val="24"/>
        </w:rPr>
        <w:t>, “</w:t>
      </w:r>
      <w:r w:rsidRPr="00665A68">
        <w:rPr>
          <w:rFonts w:ascii="Times New Roman" w:eastAsiaTheme="minorEastAsia" w:hAnsi="Times New Roman" w:cs="Times New Roman"/>
          <w:i/>
          <w:sz w:val="24"/>
          <w:szCs w:val="24"/>
        </w:rPr>
        <w:t xml:space="preserve">Corporate Financing and Investment Decisions When </w:t>
      </w:r>
      <w:proofErr w:type="spellStart"/>
      <w:r w:rsidRPr="00665A68">
        <w:rPr>
          <w:rFonts w:ascii="Times New Roman" w:eastAsiaTheme="minorEastAsia" w:hAnsi="Times New Roman" w:cs="Times New Roman"/>
          <w:i/>
          <w:sz w:val="24"/>
          <w:szCs w:val="24"/>
        </w:rPr>
        <w:t>FirmsHave</w:t>
      </w:r>
      <w:proofErr w:type="spellEnd"/>
      <w:r w:rsidRPr="00665A68">
        <w:rPr>
          <w:rFonts w:ascii="Times New Roman" w:eastAsiaTheme="minorEastAsia" w:hAnsi="Times New Roman" w:cs="Times New Roman"/>
          <w:i/>
          <w:sz w:val="24"/>
          <w:szCs w:val="24"/>
        </w:rPr>
        <w:t xml:space="preserve"> Information that Investors Do Not Have</w:t>
      </w:r>
      <w:r w:rsidRPr="005C47A1">
        <w:rPr>
          <w:rFonts w:ascii="Times New Roman" w:eastAsiaTheme="minorEastAsia" w:hAnsi="Times New Roman" w:cs="Times New Roman"/>
          <w:sz w:val="24"/>
          <w:szCs w:val="24"/>
        </w:rPr>
        <w:t>,” Journal of Financial Economics, June, pp. 187-222.</w:t>
      </w:r>
    </w:p>
    <w:p w14:paraId="575434DD"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Kauffman Foundation (2009) - </w:t>
      </w:r>
      <w:r w:rsidRPr="00665A68">
        <w:rPr>
          <w:rFonts w:ascii="Times New Roman" w:eastAsiaTheme="minorEastAsia" w:hAnsi="Times New Roman" w:cs="Times New Roman"/>
          <w:i/>
          <w:sz w:val="24"/>
          <w:szCs w:val="24"/>
        </w:rPr>
        <w:t>The Economic Future Just Happened</w:t>
      </w:r>
      <w:r w:rsidRPr="005C47A1">
        <w:rPr>
          <w:rFonts w:ascii="Times New Roman" w:eastAsiaTheme="minorEastAsia" w:hAnsi="Times New Roman" w:cs="Times New Roman"/>
          <w:sz w:val="24"/>
          <w:szCs w:val="24"/>
        </w:rPr>
        <w:t xml:space="preserve"> – Kaufman Foundation, </w:t>
      </w:r>
    </w:p>
    <w:p w14:paraId="547CDA06" w14:textId="77777777" w:rsidR="005C47A1" w:rsidRPr="00D44C92"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lastRenderedPageBreak/>
        <w:t xml:space="preserve">Kansas Kelley, D., </w:t>
      </w:r>
      <w:proofErr w:type="spellStart"/>
      <w:r w:rsidRPr="005C47A1">
        <w:rPr>
          <w:rFonts w:ascii="Times New Roman" w:eastAsiaTheme="minorEastAsia" w:hAnsi="Times New Roman" w:cs="Times New Roman"/>
          <w:sz w:val="24"/>
          <w:szCs w:val="24"/>
        </w:rPr>
        <w:t>Bosm</w:t>
      </w:r>
      <w:r w:rsidRPr="00D44C92">
        <w:rPr>
          <w:rFonts w:ascii="Times New Roman" w:eastAsiaTheme="minorEastAsia" w:hAnsi="Times New Roman" w:cs="Times New Roman"/>
          <w:sz w:val="24"/>
          <w:szCs w:val="24"/>
        </w:rPr>
        <w:t>a</w:t>
      </w:r>
      <w:proofErr w:type="spellEnd"/>
      <w:r w:rsidRPr="00D44C92">
        <w:rPr>
          <w:rFonts w:ascii="Times New Roman" w:eastAsiaTheme="minorEastAsia" w:hAnsi="Times New Roman" w:cs="Times New Roman"/>
          <w:sz w:val="24"/>
          <w:szCs w:val="24"/>
        </w:rPr>
        <w:t xml:space="preserve">, N., &amp; </w:t>
      </w:r>
      <w:proofErr w:type="spellStart"/>
      <w:r w:rsidRPr="00D44C92">
        <w:rPr>
          <w:rFonts w:ascii="Times New Roman" w:eastAsiaTheme="minorEastAsia" w:hAnsi="Times New Roman" w:cs="Times New Roman"/>
          <w:sz w:val="24"/>
          <w:szCs w:val="24"/>
        </w:rPr>
        <w:t>Amorós</w:t>
      </w:r>
      <w:proofErr w:type="spellEnd"/>
      <w:r w:rsidRPr="00D44C92">
        <w:rPr>
          <w:rFonts w:ascii="Times New Roman" w:eastAsiaTheme="minorEastAsia" w:hAnsi="Times New Roman" w:cs="Times New Roman"/>
          <w:sz w:val="24"/>
          <w:szCs w:val="24"/>
        </w:rPr>
        <w:t xml:space="preserve">, J. E. (2010) - </w:t>
      </w:r>
      <w:r w:rsidRPr="00665A68">
        <w:rPr>
          <w:rFonts w:ascii="Times New Roman" w:eastAsiaTheme="minorEastAsia" w:hAnsi="Times New Roman" w:cs="Times New Roman"/>
          <w:i/>
          <w:sz w:val="24"/>
          <w:szCs w:val="24"/>
        </w:rPr>
        <w:t>Global Entrepreneurship Monitor</w:t>
      </w:r>
      <w:r w:rsidRPr="00D44C92">
        <w:rPr>
          <w:rFonts w:ascii="Times New Roman" w:eastAsiaTheme="minorEastAsia" w:hAnsi="Times New Roman" w:cs="Times New Roman"/>
          <w:sz w:val="24"/>
          <w:szCs w:val="24"/>
        </w:rPr>
        <w:t xml:space="preserve">: 2010 Global Report - Babson College, Wellesley, MA </w:t>
      </w:r>
      <w:proofErr w:type="spellStart"/>
      <w:r w:rsidRPr="00D44C92">
        <w:rPr>
          <w:rFonts w:ascii="Times New Roman" w:eastAsiaTheme="minorEastAsia" w:hAnsi="Times New Roman" w:cs="Times New Roman"/>
          <w:sz w:val="24"/>
          <w:szCs w:val="24"/>
        </w:rPr>
        <w:t>Kutzhanova</w:t>
      </w:r>
      <w:proofErr w:type="spellEnd"/>
      <w:r w:rsidRPr="00D44C92">
        <w:rPr>
          <w:rFonts w:ascii="Times New Roman" w:eastAsiaTheme="minorEastAsia" w:hAnsi="Times New Roman" w:cs="Times New Roman"/>
          <w:sz w:val="24"/>
          <w:szCs w:val="24"/>
        </w:rPr>
        <w:t xml:space="preserve">, N., Lyons, T.S. &amp; Lichtenstein, </w:t>
      </w:r>
    </w:p>
    <w:p w14:paraId="54C50CEB" w14:textId="77777777" w:rsidR="005C47A1" w:rsidRPr="00D44C92" w:rsidRDefault="005C47A1" w:rsidP="005C47A1">
      <w:pPr>
        <w:spacing w:line="360" w:lineRule="auto"/>
        <w:jc w:val="both"/>
        <w:rPr>
          <w:rFonts w:ascii="Times New Roman" w:eastAsiaTheme="minorEastAsia" w:hAnsi="Times New Roman" w:cs="Times New Roman"/>
          <w:sz w:val="24"/>
          <w:szCs w:val="24"/>
        </w:rPr>
      </w:pPr>
      <w:r w:rsidRPr="00D44C92">
        <w:rPr>
          <w:rFonts w:ascii="Times New Roman" w:eastAsiaTheme="minorEastAsia" w:hAnsi="Times New Roman" w:cs="Times New Roman"/>
          <w:sz w:val="24"/>
          <w:szCs w:val="24"/>
        </w:rPr>
        <w:t xml:space="preserve">G.A. (2009) - </w:t>
      </w:r>
      <w:r w:rsidRPr="00665A68">
        <w:rPr>
          <w:rFonts w:ascii="Times New Roman" w:eastAsiaTheme="minorEastAsia" w:hAnsi="Times New Roman" w:cs="Times New Roman"/>
          <w:i/>
          <w:sz w:val="24"/>
          <w:szCs w:val="24"/>
        </w:rPr>
        <w:t>Skill-Based Development of Entrepreneurs and the Role of Personal and Peer Group Coaching in Enterprise Development</w:t>
      </w:r>
      <w:r w:rsidRPr="00D44C92">
        <w:rPr>
          <w:rFonts w:ascii="Times New Roman" w:eastAsiaTheme="minorEastAsia" w:hAnsi="Times New Roman" w:cs="Times New Roman"/>
          <w:sz w:val="24"/>
          <w:szCs w:val="24"/>
        </w:rPr>
        <w:t xml:space="preserve"> - Economic Development Quarterly, Vol. 20, No. 10</w:t>
      </w:r>
    </w:p>
    <w:p w14:paraId="268D6D10" w14:textId="77777777" w:rsidR="005C47A1" w:rsidRPr="00D44C92" w:rsidRDefault="005C47A1" w:rsidP="005C47A1">
      <w:pPr>
        <w:spacing w:line="360" w:lineRule="auto"/>
        <w:jc w:val="both"/>
        <w:rPr>
          <w:rFonts w:ascii="Times New Roman" w:eastAsiaTheme="minorEastAsia" w:hAnsi="Times New Roman" w:cs="Times New Roman"/>
          <w:sz w:val="24"/>
          <w:szCs w:val="24"/>
        </w:rPr>
      </w:pPr>
      <w:r w:rsidRPr="00D44C92">
        <w:rPr>
          <w:rFonts w:ascii="Times New Roman" w:eastAsiaTheme="minorEastAsia" w:hAnsi="Times New Roman" w:cs="Times New Roman"/>
          <w:sz w:val="24"/>
          <w:szCs w:val="24"/>
        </w:rPr>
        <w:t xml:space="preserve">Mills, J.L. (2020). </w:t>
      </w:r>
      <w:r w:rsidRPr="00665A68">
        <w:rPr>
          <w:rFonts w:ascii="Times New Roman" w:eastAsiaTheme="minorEastAsia" w:hAnsi="Times New Roman" w:cs="Times New Roman"/>
          <w:i/>
          <w:sz w:val="24"/>
          <w:szCs w:val="24"/>
        </w:rPr>
        <w:t>Profitable Growth Strategies</w:t>
      </w:r>
      <w:r w:rsidRPr="00D44C92">
        <w:rPr>
          <w:rFonts w:ascii="Times New Roman" w:eastAsiaTheme="minorEastAsia" w:hAnsi="Times New Roman" w:cs="Times New Roman"/>
          <w:sz w:val="24"/>
          <w:szCs w:val="24"/>
        </w:rPr>
        <w:t xml:space="preserve">: How to Grow Your Business Faster, Smarter and More Efficiently. </w:t>
      </w:r>
    </w:p>
    <w:p w14:paraId="1A9DC28D" w14:textId="77777777" w:rsidR="005C47A1" w:rsidRPr="00D44C92" w:rsidRDefault="005C47A1" w:rsidP="005C47A1">
      <w:pPr>
        <w:spacing w:line="360" w:lineRule="auto"/>
        <w:jc w:val="both"/>
        <w:rPr>
          <w:rFonts w:ascii="Times New Roman" w:eastAsiaTheme="minorEastAsia" w:hAnsi="Times New Roman" w:cs="Times New Roman"/>
          <w:sz w:val="24"/>
          <w:szCs w:val="24"/>
        </w:rPr>
      </w:pPr>
      <w:r w:rsidRPr="00D44C92">
        <w:rPr>
          <w:rFonts w:ascii="Times New Roman" w:eastAsiaTheme="minorEastAsia" w:hAnsi="Times New Roman" w:cs="Times New Roman"/>
          <w:sz w:val="24"/>
          <w:szCs w:val="24"/>
        </w:rPr>
        <w:t xml:space="preserve">McGrath, R.G. &amp; MacMillan, I.C. (2005). </w:t>
      </w:r>
      <w:r w:rsidRPr="00665A68">
        <w:rPr>
          <w:rFonts w:ascii="Times New Roman" w:eastAsiaTheme="minorEastAsia" w:hAnsi="Times New Roman" w:cs="Times New Roman"/>
          <w:i/>
          <w:sz w:val="24"/>
          <w:szCs w:val="24"/>
        </w:rPr>
        <w:t>The Entrepreneurial Mindset</w:t>
      </w:r>
      <w:r w:rsidRPr="00D44C92">
        <w:rPr>
          <w:rFonts w:ascii="Times New Roman" w:eastAsiaTheme="minorEastAsia" w:hAnsi="Times New Roman" w:cs="Times New Roman"/>
          <w:sz w:val="24"/>
          <w:szCs w:val="24"/>
        </w:rPr>
        <w:t xml:space="preserve">: Strategies for Continuously Creating Opportunity in an Age of Uncertainty. </w:t>
      </w:r>
    </w:p>
    <w:p w14:paraId="313D567E" w14:textId="77777777" w:rsidR="005C47A1" w:rsidRPr="00D44C92" w:rsidRDefault="005C47A1" w:rsidP="005C47A1">
      <w:pPr>
        <w:spacing w:line="360" w:lineRule="auto"/>
        <w:jc w:val="both"/>
        <w:rPr>
          <w:rFonts w:ascii="Times New Roman" w:eastAsiaTheme="minorEastAsia" w:hAnsi="Times New Roman" w:cs="Times New Roman"/>
          <w:sz w:val="24"/>
          <w:szCs w:val="24"/>
        </w:rPr>
      </w:pPr>
      <w:r w:rsidRPr="00D44C92">
        <w:rPr>
          <w:rFonts w:ascii="Times New Roman" w:eastAsiaTheme="minorEastAsia" w:hAnsi="Times New Roman" w:cs="Times New Roman"/>
          <w:sz w:val="24"/>
          <w:szCs w:val="24"/>
        </w:rPr>
        <w:t xml:space="preserve">Cooper, B. &amp; </w:t>
      </w:r>
      <w:proofErr w:type="spellStart"/>
      <w:r w:rsidRPr="00D44C92">
        <w:rPr>
          <w:rFonts w:ascii="Times New Roman" w:eastAsiaTheme="minorEastAsia" w:hAnsi="Times New Roman" w:cs="Times New Roman"/>
          <w:sz w:val="24"/>
          <w:szCs w:val="24"/>
        </w:rPr>
        <w:t>Vlaskovits</w:t>
      </w:r>
      <w:proofErr w:type="spellEnd"/>
      <w:r w:rsidRPr="00D44C92">
        <w:rPr>
          <w:rFonts w:ascii="Times New Roman" w:eastAsiaTheme="minorEastAsia" w:hAnsi="Times New Roman" w:cs="Times New Roman"/>
          <w:sz w:val="24"/>
          <w:szCs w:val="24"/>
        </w:rPr>
        <w:t xml:space="preserve">, P. (2013). </w:t>
      </w:r>
      <w:r w:rsidRPr="00665A68">
        <w:rPr>
          <w:rFonts w:ascii="Times New Roman" w:eastAsiaTheme="minorEastAsia" w:hAnsi="Times New Roman" w:cs="Times New Roman"/>
          <w:i/>
          <w:sz w:val="24"/>
          <w:szCs w:val="24"/>
        </w:rPr>
        <w:t>The Lean Entrepreneur</w:t>
      </w:r>
      <w:r w:rsidRPr="00D44C92">
        <w:rPr>
          <w:rFonts w:ascii="Times New Roman" w:eastAsiaTheme="minorEastAsia" w:hAnsi="Times New Roman" w:cs="Times New Roman"/>
          <w:sz w:val="24"/>
          <w:szCs w:val="24"/>
        </w:rPr>
        <w:t xml:space="preserve">: How Visionaries Create Products, Innovate with New Ventures, and Disrupt Markets. </w:t>
      </w:r>
    </w:p>
    <w:p w14:paraId="192BED41" w14:textId="77777777" w:rsidR="005C47A1" w:rsidRPr="00D44C92" w:rsidRDefault="005C47A1" w:rsidP="005C47A1">
      <w:pPr>
        <w:spacing w:line="360" w:lineRule="auto"/>
        <w:jc w:val="both"/>
        <w:rPr>
          <w:rFonts w:ascii="Times New Roman" w:eastAsiaTheme="minorEastAsia" w:hAnsi="Times New Roman" w:cs="Times New Roman"/>
          <w:sz w:val="24"/>
          <w:szCs w:val="24"/>
        </w:rPr>
      </w:pPr>
      <w:r w:rsidRPr="00D44C92">
        <w:rPr>
          <w:rFonts w:ascii="Times New Roman" w:eastAsiaTheme="minorEastAsia" w:hAnsi="Times New Roman" w:cs="Times New Roman"/>
          <w:sz w:val="24"/>
          <w:szCs w:val="24"/>
        </w:rPr>
        <w:t xml:space="preserve">Bragg, S.M. (2010). </w:t>
      </w:r>
      <w:r w:rsidRPr="00665A68">
        <w:rPr>
          <w:rFonts w:ascii="Times New Roman" w:eastAsiaTheme="minorEastAsia" w:hAnsi="Times New Roman" w:cs="Times New Roman"/>
          <w:i/>
          <w:sz w:val="24"/>
          <w:szCs w:val="24"/>
        </w:rPr>
        <w:t>The Entrepreneur’s Guide to Financial Statements</w:t>
      </w:r>
      <w:r w:rsidRPr="00D44C92">
        <w:rPr>
          <w:rFonts w:ascii="Times New Roman" w:eastAsiaTheme="minorEastAsia" w:hAnsi="Times New Roman" w:cs="Times New Roman"/>
          <w:sz w:val="24"/>
          <w:szCs w:val="24"/>
        </w:rPr>
        <w:t xml:space="preserve">. </w:t>
      </w:r>
    </w:p>
    <w:p w14:paraId="4539830C" w14:textId="77777777" w:rsidR="005C47A1" w:rsidRPr="00D44C92" w:rsidRDefault="005C47A1" w:rsidP="005C47A1">
      <w:pPr>
        <w:spacing w:line="360" w:lineRule="auto"/>
        <w:jc w:val="both"/>
        <w:rPr>
          <w:rFonts w:ascii="Times New Roman" w:eastAsiaTheme="minorEastAsia" w:hAnsi="Times New Roman" w:cs="Times New Roman"/>
          <w:sz w:val="24"/>
          <w:szCs w:val="24"/>
        </w:rPr>
      </w:pPr>
      <w:proofErr w:type="spellStart"/>
      <w:r w:rsidRPr="00D44C92">
        <w:rPr>
          <w:rFonts w:ascii="Times New Roman" w:eastAsiaTheme="minorEastAsia" w:hAnsi="Times New Roman" w:cs="Times New Roman"/>
          <w:sz w:val="24"/>
          <w:szCs w:val="24"/>
        </w:rPr>
        <w:t>Ries</w:t>
      </w:r>
      <w:proofErr w:type="spellEnd"/>
      <w:r w:rsidRPr="00D44C92">
        <w:rPr>
          <w:rFonts w:ascii="Times New Roman" w:eastAsiaTheme="minorEastAsia" w:hAnsi="Times New Roman" w:cs="Times New Roman"/>
          <w:sz w:val="24"/>
          <w:szCs w:val="24"/>
        </w:rPr>
        <w:t xml:space="preserve">, E. (2011). </w:t>
      </w:r>
      <w:r w:rsidRPr="00665A68">
        <w:rPr>
          <w:rFonts w:ascii="Times New Roman" w:eastAsiaTheme="minorEastAsia" w:hAnsi="Times New Roman" w:cs="Times New Roman"/>
          <w:i/>
          <w:sz w:val="24"/>
          <w:szCs w:val="24"/>
        </w:rPr>
        <w:t>The Lean Startup</w:t>
      </w:r>
      <w:r w:rsidRPr="00D44C92">
        <w:rPr>
          <w:rFonts w:ascii="Times New Roman" w:eastAsiaTheme="minorEastAsia" w:hAnsi="Times New Roman" w:cs="Times New Roman"/>
          <w:sz w:val="24"/>
          <w:szCs w:val="24"/>
        </w:rPr>
        <w:t xml:space="preserve">: How </w:t>
      </w:r>
      <w:proofErr w:type="gramStart"/>
      <w:r w:rsidRPr="00D44C92">
        <w:rPr>
          <w:rFonts w:ascii="Times New Roman" w:eastAsiaTheme="minorEastAsia" w:hAnsi="Times New Roman" w:cs="Times New Roman"/>
          <w:sz w:val="24"/>
          <w:szCs w:val="24"/>
        </w:rPr>
        <w:t>Today’s</w:t>
      </w:r>
      <w:proofErr w:type="gramEnd"/>
      <w:r w:rsidRPr="00D44C92">
        <w:rPr>
          <w:rFonts w:ascii="Times New Roman" w:eastAsiaTheme="minorEastAsia" w:hAnsi="Times New Roman" w:cs="Times New Roman"/>
          <w:sz w:val="24"/>
          <w:szCs w:val="24"/>
        </w:rPr>
        <w:t xml:space="preserve"> Entrepreneurs Use Continuous Innovation to Create Radically Successful Businesses.</w:t>
      </w:r>
    </w:p>
    <w:p w14:paraId="4A65322F" w14:textId="77777777" w:rsidR="005C47A1" w:rsidRPr="00D44C92" w:rsidRDefault="005C47A1" w:rsidP="005C47A1">
      <w:p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D44C92">
        <w:rPr>
          <w:rFonts w:ascii="Times New Roman" w:eastAsia="Times New Roman" w:hAnsi="Times New Roman" w:cs="Times New Roman"/>
          <w:sz w:val="24"/>
          <w:szCs w:val="24"/>
        </w:rPr>
        <w:t>Nyachome</w:t>
      </w:r>
      <w:proofErr w:type="spellEnd"/>
      <w:r w:rsidRPr="00D44C92">
        <w:rPr>
          <w:rFonts w:ascii="Times New Roman" w:eastAsia="Times New Roman" w:hAnsi="Times New Roman" w:cs="Times New Roman"/>
          <w:sz w:val="24"/>
          <w:szCs w:val="24"/>
        </w:rPr>
        <w:t xml:space="preserve">, M. (2012). </w:t>
      </w:r>
      <w:r w:rsidRPr="00665A68">
        <w:rPr>
          <w:rFonts w:ascii="Times New Roman" w:eastAsia="Times New Roman" w:hAnsi="Times New Roman" w:cs="Times New Roman"/>
          <w:i/>
          <w:sz w:val="24"/>
          <w:szCs w:val="24"/>
        </w:rPr>
        <w:t>Factors influencing the effectiveness of entrepreneurship training</w:t>
      </w:r>
      <w:r w:rsidRPr="00D44C92">
        <w:rPr>
          <w:rFonts w:ascii="Times New Roman" w:eastAsia="Times New Roman" w:hAnsi="Times New Roman" w:cs="Times New Roman"/>
          <w:sz w:val="24"/>
          <w:szCs w:val="24"/>
        </w:rPr>
        <w:t xml:space="preserve">. University of Nairobi. Retrieved from </w:t>
      </w:r>
      <w:hyperlink r:id="rId73" w:history="1">
        <w:r w:rsidRPr="00D44C92">
          <w:rPr>
            <w:rFonts w:ascii="Times New Roman" w:eastAsia="Times New Roman" w:hAnsi="Times New Roman" w:cs="Times New Roman"/>
            <w:sz w:val="24"/>
            <w:szCs w:val="24"/>
          </w:rPr>
          <w:t>http://erepository.uonbi.ac.ke/bitstream/handle/11295/8928/Nyachome_Factors%20influencing%20the%20effectiveness%20of%20entrepreneurship%20training%20.pdf?sequence=1</w:t>
        </w:r>
      </w:hyperlink>
    </w:p>
    <w:p w14:paraId="27431236" w14:textId="77777777" w:rsidR="005C47A1" w:rsidRPr="00D44C92" w:rsidRDefault="005C47A1" w:rsidP="005C47A1">
      <w:pPr>
        <w:spacing w:before="100" w:beforeAutospacing="1" w:after="100" w:afterAutospacing="1" w:line="360" w:lineRule="auto"/>
        <w:jc w:val="both"/>
        <w:rPr>
          <w:rFonts w:ascii="Times New Roman" w:eastAsia="Times New Roman" w:hAnsi="Times New Roman" w:cs="Times New Roman"/>
          <w:sz w:val="24"/>
          <w:szCs w:val="24"/>
        </w:rPr>
      </w:pPr>
      <w:r w:rsidRPr="00D44C92">
        <w:rPr>
          <w:rFonts w:ascii="Times New Roman" w:eastAsia="Times New Roman" w:hAnsi="Times New Roman" w:cs="Times New Roman"/>
          <w:sz w:val="24"/>
          <w:szCs w:val="24"/>
        </w:rPr>
        <w:t xml:space="preserve">African Development Bank. (2011). </w:t>
      </w:r>
      <w:r w:rsidRPr="00665A68">
        <w:rPr>
          <w:rFonts w:ascii="Times New Roman" w:eastAsia="Times New Roman" w:hAnsi="Times New Roman" w:cs="Times New Roman"/>
          <w:i/>
          <w:sz w:val="24"/>
          <w:szCs w:val="24"/>
        </w:rPr>
        <w:t>Entrepreneurship development</w:t>
      </w:r>
      <w:r w:rsidRPr="00D44C92">
        <w:rPr>
          <w:rFonts w:ascii="Times New Roman" w:eastAsia="Times New Roman" w:hAnsi="Times New Roman" w:cs="Times New Roman"/>
          <w:sz w:val="24"/>
          <w:szCs w:val="24"/>
        </w:rPr>
        <w:t xml:space="preserve">. African Development Report 2011. Retrieved from </w:t>
      </w:r>
      <w:hyperlink r:id="rId74" w:history="1">
        <w:r w:rsidRPr="00D44C92">
          <w:rPr>
            <w:rFonts w:ascii="Times New Roman" w:eastAsia="Times New Roman" w:hAnsi="Times New Roman" w:cs="Times New Roman"/>
            <w:sz w:val="24"/>
            <w:szCs w:val="24"/>
          </w:rPr>
          <w:t>https://www.afdb.org/fileadmin/uploads/afdb/Documents/Publications/African%20Development%20Report%202011%20-%20Chapter%206-Entrepreneurship%20Development.pdf</w:t>
        </w:r>
      </w:hyperlink>
    </w:p>
    <w:p w14:paraId="522E37CA" w14:textId="68B06865" w:rsidR="005C47A1" w:rsidRPr="00D44C92" w:rsidRDefault="005C47A1" w:rsidP="005C47A1">
      <w:pPr>
        <w:spacing w:before="100" w:beforeAutospacing="1" w:after="100" w:afterAutospacing="1" w:line="360" w:lineRule="auto"/>
        <w:jc w:val="both"/>
        <w:rPr>
          <w:rFonts w:ascii="Times New Roman" w:eastAsia="Times New Roman" w:hAnsi="Times New Roman" w:cs="Times New Roman"/>
          <w:sz w:val="24"/>
          <w:szCs w:val="24"/>
        </w:rPr>
      </w:pPr>
      <w:r w:rsidRPr="00D44C92">
        <w:rPr>
          <w:rFonts w:ascii="Times New Roman" w:eastAsia="Times New Roman" w:hAnsi="Times New Roman" w:cs="Times New Roman"/>
          <w:sz w:val="24"/>
          <w:szCs w:val="24"/>
        </w:rPr>
        <w:t xml:space="preserve">African Development Bank. (2021). </w:t>
      </w:r>
      <w:r w:rsidRPr="00665A68">
        <w:rPr>
          <w:rFonts w:ascii="Times New Roman" w:eastAsia="Times New Roman" w:hAnsi="Times New Roman" w:cs="Times New Roman"/>
          <w:i/>
          <w:sz w:val="24"/>
          <w:szCs w:val="24"/>
        </w:rPr>
        <w:t>Entrepreneurship is critical to Africa’s transformation</w:t>
      </w:r>
      <w:r w:rsidRPr="00D44C92">
        <w:rPr>
          <w:rFonts w:ascii="Times New Roman" w:eastAsia="Times New Roman" w:hAnsi="Times New Roman" w:cs="Times New Roman"/>
          <w:sz w:val="24"/>
          <w:szCs w:val="24"/>
        </w:rPr>
        <w:t xml:space="preserve"> – African Development Bank. Retrieved from </w:t>
      </w:r>
      <w:hyperlink r:id="rId75" w:history="1">
        <w:r w:rsidRPr="00D44C92">
          <w:rPr>
            <w:rFonts w:ascii="Times New Roman" w:eastAsia="Times New Roman" w:hAnsi="Times New Roman" w:cs="Times New Roman"/>
            <w:sz w:val="24"/>
            <w:szCs w:val="24"/>
          </w:rPr>
          <w:t>https://www.afdb.org/en/news-and-events/entrepreneurship-critical-africas-transformation-african-development-bank-44309</w:t>
        </w:r>
      </w:hyperlink>
    </w:p>
    <w:p w14:paraId="521F1F17" w14:textId="77777777" w:rsidR="005C47A1" w:rsidRPr="00D44C92" w:rsidRDefault="005C47A1" w:rsidP="005C47A1">
      <w:pPr>
        <w:spacing w:before="100" w:beforeAutospacing="1" w:after="100" w:afterAutospacing="1" w:line="360" w:lineRule="auto"/>
        <w:jc w:val="both"/>
        <w:rPr>
          <w:rFonts w:ascii="Times New Roman" w:eastAsia="Times New Roman" w:hAnsi="Times New Roman" w:cs="Times New Roman"/>
          <w:sz w:val="24"/>
          <w:szCs w:val="24"/>
        </w:rPr>
      </w:pPr>
      <w:proofErr w:type="spellStart"/>
      <w:r w:rsidRPr="00D44C92">
        <w:rPr>
          <w:rFonts w:ascii="Times New Roman" w:eastAsia="Times New Roman" w:hAnsi="Times New Roman" w:cs="Times New Roman"/>
          <w:sz w:val="24"/>
          <w:szCs w:val="24"/>
        </w:rPr>
        <w:t>Naudé</w:t>
      </w:r>
      <w:proofErr w:type="spellEnd"/>
      <w:r w:rsidRPr="00D44C92">
        <w:rPr>
          <w:rFonts w:ascii="Times New Roman" w:eastAsia="Times New Roman" w:hAnsi="Times New Roman" w:cs="Times New Roman"/>
          <w:sz w:val="24"/>
          <w:szCs w:val="24"/>
        </w:rPr>
        <w:t xml:space="preserve">, W., &amp; </w:t>
      </w:r>
      <w:proofErr w:type="spellStart"/>
      <w:r w:rsidRPr="00D44C92">
        <w:rPr>
          <w:rFonts w:ascii="Times New Roman" w:eastAsia="Times New Roman" w:hAnsi="Times New Roman" w:cs="Times New Roman"/>
          <w:sz w:val="24"/>
          <w:szCs w:val="24"/>
        </w:rPr>
        <w:t>Gries</w:t>
      </w:r>
      <w:proofErr w:type="spellEnd"/>
      <w:r w:rsidRPr="00D44C92">
        <w:rPr>
          <w:rFonts w:ascii="Times New Roman" w:eastAsia="Times New Roman" w:hAnsi="Times New Roman" w:cs="Times New Roman"/>
          <w:sz w:val="24"/>
          <w:szCs w:val="24"/>
        </w:rPr>
        <w:t xml:space="preserve">, T. (2011). </w:t>
      </w:r>
      <w:r w:rsidRPr="00665A68">
        <w:rPr>
          <w:rFonts w:ascii="Times New Roman" w:eastAsia="Times New Roman" w:hAnsi="Times New Roman" w:cs="Times New Roman"/>
          <w:i/>
          <w:sz w:val="24"/>
          <w:szCs w:val="24"/>
        </w:rPr>
        <w:t>Entrepreneurship and human development</w:t>
      </w:r>
      <w:r w:rsidRPr="00D44C92">
        <w:rPr>
          <w:rFonts w:ascii="Times New Roman" w:eastAsia="Times New Roman" w:hAnsi="Times New Roman" w:cs="Times New Roman"/>
          <w:sz w:val="24"/>
          <w:szCs w:val="24"/>
        </w:rPr>
        <w:t xml:space="preserve">: A capability approach. Journal of Public Economics, 95(3-4), 216-224. [Link: </w:t>
      </w:r>
      <w:hyperlink r:id="rId76" w:history="1">
        <w:r w:rsidRPr="00D44C92">
          <w:rPr>
            <w:rFonts w:ascii="Times New Roman" w:eastAsia="Times New Roman" w:hAnsi="Times New Roman" w:cs="Times New Roman"/>
            <w:sz w:val="24"/>
            <w:szCs w:val="24"/>
          </w:rPr>
          <w:t>https://doi.org/10.1016/j.jpubeco.2010.11.008</w:t>
        </w:r>
      </w:hyperlink>
      <w:r w:rsidRPr="00D44C92">
        <w:rPr>
          <w:rFonts w:ascii="Times New Roman" w:eastAsia="Times New Roman" w:hAnsi="Times New Roman" w:cs="Times New Roman"/>
          <w:sz w:val="24"/>
          <w:szCs w:val="24"/>
        </w:rPr>
        <w:t>]</w:t>
      </w:r>
    </w:p>
    <w:p w14:paraId="0EF8A5FA" w14:textId="77777777" w:rsidR="005C47A1" w:rsidRPr="00D44C92" w:rsidRDefault="005C47A1" w:rsidP="005C47A1">
      <w:pPr>
        <w:spacing w:before="100" w:beforeAutospacing="1" w:after="100" w:afterAutospacing="1" w:line="360" w:lineRule="auto"/>
        <w:jc w:val="both"/>
        <w:rPr>
          <w:rFonts w:ascii="Times New Roman" w:eastAsia="Times New Roman" w:hAnsi="Times New Roman" w:cs="Times New Roman"/>
          <w:sz w:val="24"/>
          <w:szCs w:val="24"/>
        </w:rPr>
      </w:pPr>
      <w:r w:rsidRPr="00D44C92">
        <w:rPr>
          <w:rFonts w:ascii="Times New Roman" w:eastAsia="Times New Roman" w:hAnsi="Times New Roman" w:cs="Times New Roman"/>
          <w:sz w:val="24"/>
          <w:szCs w:val="24"/>
        </w:rPr>
        <w:lastRenderedPageBreak/>
        <w:t xml:space="preserve">Zhang, D., &amp; London, T. (2013). </w:t>
      </w:r>
      <w:r w:rsidRPr="00665A68">
        <w:rPr>
          <w:rFonts w:ascii="Times New Roman" w:eastAsia="Times New Roman" w:hAnsi="Times New Roman" w:cs="Times New Roman"/>
          <w:i/>
          <w:sz w:val="24"/>
          <w:szCs w:val="24"/>
        </w:rPr>
        <w:t>Entrepreneurial training programs and their effectiveness in enhancing the entrepreneurial attitudes and intentions of university students in Eastern China</w:t>
      </w:r>
      <w:r w:rsidRPr="00D44C92">
        <w:rPr>
          <w:rFonts w:ascii="Times New Roman" w:eastAsia="Times New Roman" w:hAnsi="Times New Roman" w:cs="Times New Roman"/>
          <w:sz w:val="24"/>
          <w:szCs w:val="24"/>
        </w:rPr>
        <w:t xml:space="preserve">. Journal of Small Business Management, 51(3), 448-465. [Link: </w:t>
      </w:r>
      <w:hyperlink r:id="rId77" w:history="1">
        <w:r w:rsidRPr="00D44C92">
          <w:rPr>
            <w:rFonts w:ascii="Times New Roman" w:eastAsia="Times New Roman" w:hAnsi="Times New Roman" w:cs="Times New Roman"/>
            <w:sz w:val="24"/>
            <w:szCs w:val="24"/>
          </w:rPr>
          <w:t>https://onlinelibrary.wiley.com/doi/abs/10.1111/jsbm.12070</w:t>
        </w:r>
      </w:hyperlink>
      <w:r w:rsidRPr="00D44C92">
        <w:rPr>
          <w:rFonts w:ascii="Times New Roman" w:eastAsia="Times New Roman" w:hAnsi="Times New Roman" w:cs="Times New Roman"/>
          <w:sz w:val="24"/>
          <w:szCs w:val="24"/>
        </w:rPr>
        <w:t>]</w:t>
      </w:r>
    </w:p>
    <w:p w14:paraId="74041B85" w14:textId="77777777" w:rsidR="005C47A1" w:rsidRPr="00D44C92" w:rsidRDefault="005C47A1" w:rsidP="005C47A1">
      <w:pPr>
        <w:spacing w:before="180" w:after="0" w:line="360" w:lineRule="auto"/>
        <w:jc w:val="both"/>
        <w:rPr>
          <w:rFonts w:ascii="Times New Roman" w:eastAsia="Times New Roman" w:hAnsi="Times New Roman" w:cs="Times New Roman"/>
          <w:sz w:val="24"/>
          <w:szCs w:val="24"/>
        </w:rPr>
      </w:pPr>
      <w:r w:rsidRPr="00D44C92">
        <w:rPr>
          <w:rFonts w:ascii="Times New Roman" w:eastAsia="Times New Roman" w:hAnsi="Times New Roman" w:cs="Times New Roman"/>
          <w:sz w:val="24"/>
          <w:szCs w:val="24"/>
        </w:rPr>
        <w:t xml:space="preserve">Cho Y., </w:t>
      </w:r>
      <w:proofErr w:type="spellStart"/>
      <w:r w:rsidRPr="00D44C92">
        <w:rPr>
          <w:rFonts w:ascii="Times New Roman" w:eastAsia="Times New Roman" w:hAnsi="Times New Roman" w:cs="Times New Roman"/>
          <w:sz w:val="24"/>
          <w:szCs w:val="24"/>
        </w:rPr>
        <w:t>Honorati</w:t>
      </w:r>
      <w:proofErr w:type="spellEnd"/>
      <w:r w:rsidRPr="00D44C92">
        <w:rPr>
          <w:rFonts w:ascii="Times New Roman" w:eastAsia="Times New Roman" w:hAnsi="Times New Roman" w:cs="Times New Roman"/>
          <w:sz w:val="24"/>
          <w:szCs w:val="24"/>
        </w:rPr>
        <w:t xml:space="preserve"> M., 2014. </w:t>
      </w:r>
      <w:r w:rsidRPr="00665A68">
        <w:rPr>
          <w:rFonts w:ascii="Times New Roman" w:eastAsia="Times New Roman" w:hAnsi="Times New Roman" w:cs="Times New Roman"/>
          <w:i/>
          <w:sz w:val="24"/>
          <w:szCs w:val="24"/>
        </w:rPr>
        <w:t>Entrepreneurship programs in developing countries</w:t>
      </w:r>
      <w:r w:rsidRPr="00D44C92">
        <w:rPr>
          <w:rFonts w:ascii="Times New Roman" w:eastAsia="Times New Roman" w:hAnsi="Times New Roman" w:cs="Times New Roman"/>
          <w:sz w:val="24"/>
          <w:szCs w:val="24"/>
        </w:rPr>
        <w:t xml:space="preserve">: A Meta regression analysis. </w:t>
      </w:r>
      <w:proofErr w:type="spellStart"/>
      <w:r w:rsidRPr="00D44C92">
        <w:rPr>
          <w:rFonts w:ascii="Times New Roman" w:eastAsia="Times New Roman" w:hAnsi="Times New Roman" w:cs="Times New Roman"/>
          <w:sz w:val="24"/>
          <w:szCs w:val="24"/>
        </w:rPr>
        <w:t>Labour</w:t>
      </w:r>
      <w:proofErr w:type="spellEnd"/>
      <w:r w:rsidRPr="00D44C92">
        <w:rPr>
          <w:rFonts w:ascii="Times New Roman" w:eastAsia="Times New Roman" w:hAnsi="Times New Roman" w:cs="Times New Roman"/>
          <w:sz w:val="24"/>
          <w:szCs w:val="24"/>
        </w:rPr>
        <w:t xml:space="preserve"> Economics 28: 110-130.</w:t>
      </w:r>
    </w:p>
    <w:p w14:paraId="5CA0A3E4" w14:textId="2778537B" w:rsidR="005C47A1" w:rsidRPr="00D44C92" w:rsidRDefault="005C47A1" w:rsidP="005C47A1">
      <w:pPr>
        <w:spacing w:before="180" w:after="0" w:line="360" w:lineRule="auto"/>
        <w:jc w:val="both"/>
        <w:rPr>
          <w:rFonts w:ascii="Times New Roman" w:eastAsia="Times New Roman" w:hAnsi="Times New Roman" w:cs="Times New Roman"/>
          <w:sz w:val="24"/>
          <w:szCs w:val="24"/>
        </w:rPr>
      </w:pPr>
      <w:r w:rsidRPr="00D44C92">
        <w:rPr>
          <w:rFonts w:ascii="Times New Roman" w:eastAsia="Times New Roman" w:hAnsi="Times New Roman" w:cs="Times New Roman"/>
          <w:sz w:val="24"/>
          <w:szCs w:val="24"/>
        </w:rPr>
        <w:t xml:space="preserve">Mano Y., </w:t>
      </w:r>
      <w:proofErr w:type="spellStart"/>
      <w:r w:rsidRPr="00D44C92">
        <w:rPr>
          <w:rFonts w:ascii="Times New Roman" w:eastAsia="Times New Roman" w:hAnsi="Times New Roman" w:cs="Times New Roman"/>
          <w:sz w:val="24"/>
          <w:szCs w:val="24"/>
        </w:rPr>
        <w:t>Iddrisu</w:t>
      </w:r>
      <w:proofErr w:type="spellEnd"/>
      <w:r w:rsidRPr="00D44C92">
        <w:rPr>
          <w:rFonts w:ascii="Times New Roman" w:eastAsia="Times New Roman" w:hAnsi="Times New Roman" w:cs="Times New Roman"/>
          <w:sz w:val="24"/>
          <w:szCs w:val="24"/>
        </w:rPr>
        <w:t xml:space="preserve"> A., Yoshino Y., </w:t>
      </w:r>
      <w:proofErr w:type="spellStart"/>
      <w:r w:rsidRPr="00D44C92">
        <w:rPr>
          <w:rFonts w:ascii="Times New Roman" w:eastAsia="Times New Roman" w:hAnsi="Times New Roman" w:cs="Times New Roman"/>
          <w:sz w:val="24"/>
          <w:szCs w:val="24"/>
        </w:rPr>
        <w:t>Sonobe</w:t>
      </w:r>
      <w:proofErr w:type="spellEnd"/>
      <w:r w:rsidRPr="00D44C92">
        <w:rPr>
          <w:rFonts w:ascii="Times New Roman" w:eastAsia="Times New Roman" w:hAnsi="Times New Roman" w:cs="Times New Roman"/>
          <w:sz w:val="24"/>
          <w:szCs w:val="24"/>
        </w:rPr>
        <w:t xml:space="preserve"> T., </w:t>
      </w:r>
      <w:r w:rsidR="00665A68">
        <w:rPr>
          <w:rFonts w:ascii="Times New Roman" w:eastAsia="Times New Roman" w:hAnsi="Times New Roman" w:cs="Times New Roman"/>
          <w:sz w:val="24"/>
          <w:szCs w:val="24"/>
        </w:rPr>
        <w:t>(</w:t>
      </w:r>
      <w:r w:rsidRPr="00D44C92">
        <w:rPr>
          <w:rFonts w:ascii="Times New Roman" w:eastAsia="Times New Roman" w:hAnsi="Times New Roman" w:cs="Times New Roman"/>
          <w:sz w:val="24"/>
          <w:szCs w:val="24"/>
        </w:rPr>
        <w:t>2012</w:t>
      </w:r>
      <w:r w:rsidR="00665A68">
        <w:rPr>
          <w:rFonts w:ascii="Times New Roman" w:eastAsia="Times New Roman" w:hAnsi="Times New Roman" w:cs="Times New Roman"/>
          <w:sz w:val="24"/>
          <w:szCs w:val="24"/>
        </w:rPr>
        <w:t>)</w:t>
      </w:r>
      <w:r w:rsidRPr="00D44C92">
        <w:rPr>
          <w:rFonts w:ascii="Times New Roman" w:eastAsia="Times New Roman" w:hAnsi="Times New Roman" w:cs="Times New Roman"/>
          <w:sz w:val="24"/>
          <w:szCs w:val="24"/>
        </w:rPr>
        <w:t xml:space="preserve">. </w:t>
      </w:r>
      <w:r w:rsidRPr="00665A68">
        <w:rPr>
          <w:rFonts w:ascii="Times New Roman" w:eastAsia="Times New Roman" w:hAnsi="Times New Roman" w:cs="Times New Roman"/>
          <w:i/>
          <w:sz w:val="24"/>
          <w:szCs w:val="24"/>
        </w:rPr>
        <w:t>How Can Micro and Small Enterprises in Sub-Saharan Africa Become More Productive</w:t>
      </w:r>
      <w:r w:rsidRPr="00D44C92">
        <w:rPr>
          <w:rFonts w:ascii="Times New Roman" w:eastAsia="Times New Roman" w:hAnsi="Times New Roman" w:cs="Times New Roman"/>
          <w:sz w:val="24"/>
          <w:szCs w:val="24"/>
        </w:rPr>
        <w:t>? The Impacts of Experimental Basic Managerial Training. World Development 40(3): 458-468.</w:t>
      </w:r>
    </w:p>
    <w:p w14:paraId="19BC554C" w14:textId="54E95329" w:rsidR="005C47A1" w:rsidRPr="00D44C92" w:rsidRDefault="005C47A1" w:rsidP="005C47A1">
      <w:pPr>
        <w:spacing w:before="180" w:after="0" w:line="360" w:lineRule="auto"/>
        <w:jc w:val="both"/>
        <w:rPr>
          <w:rFonts w:ascii="Times New Roman" w:eastAsia="Times New Roman" w:hAnsi="Times New Roman" w:cs="Times New Roman"/>
          <w:sz w:val="24"/>
          <w:szCs w:val="24"/>
        </w:rPr>
      </w:pPr>
      <w:r w:rsidRPr="00D44C92">
        <w:rPr>
          <w:rFonts w:ascii="Times New Roman" w:eastAsia="Times New Roman" w:hAnsi="Times New Roman" w:cs="Times New Roman"/>
          <w:sz w:val="24"/>
          <w:szCs w:val="24"/>
        </w:rPr>
        <w:t xml:space="preserve">World Bank, </w:t>
      </w:r>
      <w:r w:rsidR="00665A68">
        <w:rPr>
          <w:rFonts w:ascii="Times New Roman" w:eastAsia="Times New Roman" w:hAnsi="Times New Roman" w:cs="Times New Roman"/>
          <w:sz w:val="24"/>
          <w:szCs w:val="24"/>
        </w:rPr>
        <w:t>(</w:t>
      </w:r>
      <w:r w:rsidRPr="00D44C92">
        <w:rPr>
          <w:rFonts w:ascii="Times New Roman" w:eastAsia="Times New Roman" w:hAnsi="Times New Roman" w:cs="Times New Roman"/>
          <w:sz w:val="24"/>
          <w:szCs w:val="24"/>
        </w:rPr>
        <w:t>2021</w:t>
      </w:r>
      <w:r w:rsidR="00665A68">
        <w:rPr>
          <w:rFonts w:ascii="Times New Roman" w:eastAsia="Times New Roman" w:hAnsi="Times New Roman" w:cs="Times New Roman"/>
          <w:sz w:val="24"/>
          <w:szCs w:val="24"/>
        </w:rPr>
        <w:t>)</w:t>
      </w:r>
      <w:r w:rsidRPr="00D44C92">
        <w:rPr>
          <w:rFonts w:ascii="Times New Roman" w:eastAsia="Times New Roman" w:hAnsi="Times New Roman" w:cs="Times New Roman"/>
          <w:sz w:val="24"/>
          <w:szCs w:val="24"/>
        </w:rPr>
        <w:t xml:space="preserve">. </w:t>
      </w:r>
      <w:r w:rsidRPr="00665A68">
        <w:rPr>
          <w:rFonts w:ascii="Times New Roman" w:eastAsia="Times New Roman" w:hAnsi="Times New Roman" w:cs="Times New Roman"/>
          <w:i/>
          <w:sz w:val="24"/>
          <w:szCs w:val="24"/>
        </w:rPr>
        <w:t>Jumpstarting Small and Medium-Sized Businesses in West Africa</w:t>
      </w:r>
      <w:r w:rsidRPr="00D44C92">
        <w:rPr>
          <w:rFonts w:ascii="Times New Roman" w:eastAsia="Times New Roman" w:hAnsi="Times New Roman" w:cs="Times New Roman"/>
          <w:sz w:val="24"/>
          <w:szCs w:val="24"/>
        </w:rPr>
        <w:t xml:space="preserve">. </w:t>
      </w:r>
      <w:hyperlink r:id="rId78" w:history="1">
        <w:r w:rsidRPr="00D44C92">
          <w:rPr>
            <w:rFonts w:ascii="Times New Roman" w:eastAsia="Times New Roman" w:hAnsi="Times New Roman" w:cs="Times New Roman"/>
            <w:sz w:val="24"/>
            <w:szCs w:val="24"/>
          </w:rPr>
          <w:t>https://www.worldbank.org/en/news/feature/2021/07/07/jumpstarting-small-and-medium-sized-businesses-in-west-africa</w:t>
        </w:r>
      </w:hyperlink>
    </w:p>
    <w:p w14:paraId="6920F490" w14:textId="1D450E95" w:rsidR="005C47A1" w:rsidRPr="00D44C92" w:rsidRDefault="005C47A1" w:rsidP="005C47A1">
      <w:pPr>
        <w:spacing w:before="180" w:after="0" w:line="360" w:lineRule="auto"/>
        <w:jc w:val="both"/>
        <w:rPr>
          <w:rFonts w:ascii="Times New Roman" w:eastAsia="Times New Roman" w:hAnsi="Times New Roman" w:cs="Times New Roman"/>
          <w:sz w:val="24"/>
          <w:szCs w:val="24"/>
        </w:rPr>
      </w:pPr>
      <w:r w:rsidRPr="00D44C92">
        <w:rPr>
          <w:rFonts w:ascii="Times New Roman" w:eastAsia="Times New Roman" w:hAnsi="Times New Roman" w:cs="Times New Roman"/>
          <w:sz w:val="24"/>
          <w:szCs w:val="24"/>
        </w:rPr>
        <w:t xml:space="preserve">African Development Bank, </w:t>
      </w:r>
      <w:r w:rsidR="00665A68">
        <w:rPr>
          <w:rFonts w:ascii="Times New Roman" w:eastAsia="Times New Roman" w:hAnsi="Times New Roman" w:cs="Times New Roman"/>
          <w:sz w:val="24"/>
          <w:szCs w:val="24"/>
        </w:rPr>
        <w:t>(</w:t>
      </w:r>
      <w:r w:rsidRPr="00D44C92">
        <w:rPr>
          <w:rFonts w:ascii="Times New Roman" w:eastAsia="Times New Roman" w:hAnsi="Times New Roman" w:cs="Times New Roman"/>
          <w:sz w:val="24"/>
          <w:szCs w:val="24"/>
        </w:rPr>
        <w:t>2021</w:t>
      </w:r>
      <w:r w:rsidR="00665A68">
        <w:rPr>
          <w:rFonts w:ascii="Times New Roman" w:eastAsia="Times New Roman" w:hAnsi="Times New Roman" w:cs="Times New Roman"/>
          <w:sz w:val="24"/>
          <w:szCs w:val="24"/>
        </w:rPr>
        <w:t>)</w:t>
      </w:r>
      <w:r w:rsidRPr="00D44C92">
        <w:rPr>
          <w:rFonts w:ascii="Times New Roman" w:eastAsia="Times New Roman" w:hAnsi="Times New Roman" w:cs="Times New Roman"/>
          <w:sz w:val="24"/>
          <w:szCs w:val="24"/>
        </w:rPr>
        <w:t xml:space="preserve">. </w:t>
      </w:r>
      <w:r w:rsidRPr="00665A68">
        <w:rPr>
          <w:rFonts w:ascii="Times New Roman" w:eastAsia="Times New Roman" w:hAnsi="Times New Roman" w:cs="Times New Roman"/>
          <w:i/>
          <w:sz w:val="24"/>
          <w:szCs w:val="24"/>
        </w:rPr>
        <w:t>Access to finance for SMEs through FIs</w:t>
      </w:r>
      <w:r w:rsidRPr="00D44C92">
        <w:rPr>
          <w:rFonts w:ascii="Times New Roman" w:eastAsia="Times New Roman" w:hAnsi="Times New Roman" w:cs="Times New Roman"/>
          <w:sz w:val="24"/>
          <w:szCs w:val="24"/>
        </w:rPr>
        <w:t xml:space="preserve">. </w:t>
      </w:r>
      <w:hyperlink r:id="rId79" w:history="1">
        <w:r w:rsidRPr="00D44C92">
          <w:rPr>
            <w:rFonts w:ascii="Times New Roman" w:eastAsia="Times New Roman" w:hAnsi="Times New Roman" w:cs="Times New Roman"/>
            <w:sz w:val="24"/>
            <w:szCs w:val="24"/>
          </w:rPr>
          <w:t>https://www.afdb.org/en/topics-and-sectors/initiatives-partnerships/access-to-finance-for-smes-through-fis</w:t>
        </w:r>
      </w:hyperlink>
    </w:p>
    <w:p w14:paraId="30531BBE" w14:textId="1649C8E2" w:rsidR="005C47A1" w:rsidRPr="005C47A1" w:rsidRDefault="005C47A1" w:rsidP="005C47A1">
      <w:pPr>
        <w:spacing w:before="180" w:after="0" w:line="360" w:lineRule="auto"/>
        <w:jc w:val="both"/>
        <w:rPr>
          <w:rFonts w:ascii="Times New Roman" w:eastAsia="Times New Roman" w:hAnsi="Times New Roman" w:cs="Times New Roman"/>
          <w:color w:val="000000" w:themeColor="text1"/>
          <w:sz w:val="24"/>
          <w:szCs w:val="24"/>
        </w:rPr>
      </w:pPr>
      <w:r w:rsidRPr="00D44C92">
        <w:rPr>
          <w:rFonts w:ascii="Times New Roman" w:eastAsia="Times New Roman" w:hAnsi="Times New Roman" w:cs="Times New Roman"/>
          <w:sz w:val="24"/>
          <w:szCs w:val="24"/>
        </w:rPr>
        <w:t xml:space="preserve">OECD/INFE, </w:t>
      </w:r>
      <w:r w:rsidR="00665A68">
        <w:rPr>
          <w:rFonts w:ascii="Times New Roman" w:eastAsia="Times New Roman" w:hAnsi="Times New Roman" w:cs="Times New Roman"/>
          <w:sz w:val="24"/>
          <w:szCs w:val="24"/>
        </w:rPr>
        <w:t>(</w:t>
      </w:r>
      <w:r w:rsidRPr="00D44C92">
        <w:rPr>
          <w:rFonts w:ascii="Times New Roman" w:eastAsia="Times New Roman" w:hAnsi="Times New Roman" w:cs="Times New Roman"/>
          <w:sz w:val="24"/>
          <w:szCs w:val="24"/>
        </w:rPr>
        <w:t>2011</w:t>
      </w:r>
      <w:r w:rsidR="00665A68">
        <w:rPr>
          <w:rFonts w:ascii="Times New Roman" w:eastAsia="Times New Roman" w:hAnsi="Times New Roman" w:cs="Times New Roman"/>
          <w:sz w:val="24"/>
          <w:szCs w:val="24"/>
        </w:rPr>
        <w:t>)</w:t>
      </w:r>
      <w:r w:rsidRPr="005C47A1">
        <w:rPr>
          <w:rFonts w:ascii="Times New Roman" w:eastAsia="Times New Roman" w:hAnsi="Times New Roman" w:cs="Times New Roman"/>
          <w:color w:val="000000" w:themeColor="text1"/>
          <w:sz w:val="24"/>
          <w:szCs w:val="24"/>
        </w:rPr>
        <w:t xml:space="preserve">. </w:t>
      </w:r>
      <w:r w:rsidRPr="00665A68">
        <w:rPr>
          <w:rFonts w:ascii="Times New Roman" w:eastAsia="Times New Roman" w:hAnsi="Times New Roman" w:cs="Times New Roman"/>
          <w:i/>
          <w:color w:val="000000" w:themeColor="text1"/>
          <w:sz w:val="24"/>
          <w:szCs w:val="24"/>
        </w:rPr>
        <w:t>Measuring Financial Literacy</w:t>
      </w:r>
      <w:r w:rsidRPr="005C47A1">
        <w:rPr>
          <w:rFonts w:ascii="Times New Roman" w:eastAsia="Times New Roman" w:hAnsi="Times New Roman" w:cs="Times New Roman"/>
          <w:color w:val="000000" w:themeColor="text1"/>
          <w:sz w:val="24"/>
          <w:szCs w:val="24"/>
        </w:rPr>
        <w:t>: Core Questionnaire in Measuring Financial Literacy: Questionnaire and Guidance Notes for conducting an Internationally Comparable Survey of Financial literacy. Paris: OECD.</w:t>
      </w:r>
    </w:p>
    <w:p w14:paraId="7F5C2348" w14:textId="173A9CA5" w:rsidR="005C47A1" w:rsidRPr="005C47A1" w:rsidRDefault="005C47A1" w:rsidP="005C47A1">
      <w:pPr>
        <w:spacing w:before="180" w:after="0" w:line="360" w:lineRule="auto"/>
        <w:jc w:val="both"/>
        <w:rPr>
          <w:rFonts w:ascii="Times New Roman" w:eastAsia="Times New Roman" w:hAnsi="Times New Roman" w:cs="Times New Roman"/>
          <w:color w:val="000000" w:themeColor="text1"/>
          <w:sz w:val="24"/>
          <w:szCs w:val="24"/>
        </w:rPr>
      </w:pPr>
      <w:r w:rsidRPr="005C47A1">
        <w:rPr>
          <w:rFonts w:ascii="Times New Roman" w:eastAsia="Times New Roman" w:hAnsi="Times New Roman" w:cs="Times New Roman"/>
          <w:color w:val="000000" w:themeColor="text1"/>
          <w:sz w:val="24"/>
          <w:szCs w:val="24"/>
        </w:rPr>
        <w:t xml:space="preserve">RBI, </w:t>
      </w:r>
      <w:r w:rsidR="00665A68">
        <w:rPr>
          <w:rFonts w:ascii="Times New Roman" w:eastAsia="Times New Roman" w:hAnsi="Times New Roman" w:cs="Times New Roman"/>
          <w:color w:val="000000" w:themeColor="text1"/>
          <w:sz w:val="24"/>
          <w:szCs w:val="24"/>
        </w:rPr>
        <w:t>(</w:t>
      </w:r>
      <w:r w:rsidRPr="005C47A1">
        <w:rPr>
          <w:rFonts w:ascii="Times New Roman" w:eastAsia="Times New Roman" w:hAnsi="Times New Roman" w:cs="Times New Roman"/>
          <w:color w:val="000000" w:themeColor="text1"/>
          <w:sz w:val="24"/>
          <w:szCs w:val="24"/>
        </w:rPr>
        <w:t>2008</w:t>
      </w:r>
      <w:r w:rsidR="00665A68">
        <w:rPr>
          <w:rFonts w:ascii="Times New Roman" w:eastAsia="Times New Roman" w:hAnsi="Times New Roman" w:cs="Times New Roman"/>
          <w:color w:val="000000" w:themeColor="text1"/>
          <w:sz w:val="24"/>
          <w:szCs w:val="24"/>
        </w:rPr>
        <w:t>)</w:t>
      </w:r>
      <w:r w:rsidRPr="005C47A1">
        <w:rPr>
          <w:rFonts w:ascii="Times New Roman" w:eastAsia="Times New Roman" w:hAnsi="Times New Roman" w:cs="Times New Roman"/>
          <w:color w:val="000000" w:themeColor="text1"/>
          <w:sz w:val="24"/>
          <w:szCs w:val="24"/>
        </w:rPr>
        <w:t xml:space="preserve">. </w:t>
      </w:r>
      <w:r w:rsidRPr="00665A68">
        <w:rPr>
          <w:rFonts w:ascii="Times New Roman" w:eastAsia="Times New Roman" w:hAnsi="Times New Roman" w:cs="Times New Roman"/>
          <w:i/>
          <w:color w:val="000000" w:themeColor="text1"/>
          <w:sz w:val="24"/>
          <w:szCs w:val="24"/>
        </w:rPr>
        <w:t>Report of the Committee on Financial Inclusion</w:t>
      </w:r>
      <w:r w:rsidRPr="005C47A1">
        <w:rPr>
          <w:rFonts w:ascii="Times New Roman" w:eastAsia="Times New Roman" w:hAnsi="Times New Roman" w:cs="Times New Roman"/>
          <w:color w:val="000000" w:themeColor="text1"/>
          <w:sz w:val="24"/>
          <w:szCs w:val="24"/>
        </w:rPr>
        <w:t>. Mumbai: Reserve Bank of India.</w:t>
      </w:r>
    </w:p>
    <w:p w14:paraId="0CC28A81" w14:textId="77777777" w:rsidR="005C47A1" w:rsidRPr="005C47A1" w:rsidRDefault="005C47A1" w:rsidP="005C47A1">
      <w:pPr>
        <w:spacing w:line="360" w:lineRule="auto"/>
        <w:jc w:val="both"/>
        <w:rPr>
          <w:rFonts w:ascii="Times New Roman" w:eastAsiaTheme="minorEastAsia" w:hAnsi="Times New Roman" w:cs="Times New Roman"/>
          <w:sz w:val="24"/>
          <w:szCs w:val="24"/>
        </w:rPr>
      </w:pPr>
      <w:r w:rsidRPr="005C47A1">
        <w:rPr>
          <w:rFonts w:ascii="Times New Roman" w:eastAsiaTheme="minorEastAsia" w:hAnsi="Times New Roman" w:cs="Times New Roman"/>
          <w:sz w:val="24"/>
          <w:szCs w:val="24"/>
        </w:rPr>
        <w:t xml:space="preserve">Banda, S. (2023). </w:t>
      </w:r>
      <w:r w:rsidRPr="00665A68">
        <w:rPr>
          <w:rFonts w:ascii="Times New Roman" w:eastAsiaTheme="minorEastAsia" w:hAnsi="Times New Roman" w:cs="Times New Roman"/>
          <w:i/>
          <w:sz w:val="24"/>
          <w:szCs w:val="24"/>
        </w:rPr>
        <w:t>Needs of the Adult Learner in University Extension Education to Enhance Sustainable Development in Zambia in Twenty-First Century</w:t>
      </w:r>
      <w:r w:rsidRPr="005C47A1">
        <w:rPr>
          <w:rFonts w:ascii="Times New Roman" w:eastAsiaTheme="minorEastAsia" w:hAnsi="Times New Roman" w:cs="Times New Roman"/>
          <w:sz w:val="24"/>
          <w:szCs w:val="24"/>
        </w:rPr>
        <w:t>. International Journal of Adult Education and Lifelong Learning, 17(2), 45-60.</w:t>
      </w:r>
    </w:p>
    <w:p w14:paraId="1E482865" w14:textId="77777777" w:rsidR="005C47A1" w:rsidRPr="005C47A1" w:rsidRDefault="005C47A1" w:rsidP="005C47A1">
      <w:pPr>
        <w:spacing w:line="360" w:lineRule="auto"/>
        <w:jc w:val="both"/>
        <w:rPr>
          <w:rFonts w:ascii="Times New Roman" w:eastAsiaTheme="minorEastAsia" w:hAnsi="Times New Roman" w:cs="Times New Roman"/>
          <w:sz w:val="24"/>
          <w:szCs w:val="24"/>
        </w:rPr>
      </w:pPr>
      <w:proofErr w:type="spellStart"/>
      <w:r w:rsidRPr="005C47A1">
        <w:rPr>
          <w:rFonts w:ascii="Times New Roman" w:eastAsiaTheme="minorEastAsia" w:hAnsi="Times New Roman" w:cs="Times New Roman"/>
          <w:sz w:val="24"/>
          <w:szCs w:val="24"/>
        </w:rPr>
        <w:t>Kachembele</w:t>
      </w:r>
      <w:proofErr w:type="spellEnd"/>
      <w:r w:rsidRPr="005C47A1">
        <w:rPr>
          <w:rFonts w:ascii="Times New Roman" w:eastAsiaTheme="minorEastAsia" w:hAnsi="Times New Roman" w:cs="Times New Roman"/>
          <w:sz w:val="24"/>
          <w:szCs w:val="24"/>
        </w:rPr>
        <w:t>, M. (2021). T</w:t>
      </w:r>
      <w:r w:rsidRPr="00665A68">
        <w:rPr>
          <w:rFonts w:ascii="Times New Roman" w:eastAsiaTheme="minorEastAsia" w:hAnsi="Times New Roman" w:cs="Times New Roman"/>
          <w:i/>
          <w:sz w:val="24"/>
          <w:szCs w:val="24"/>
        </w:rPr>
        <w:t>he Effectiveness of the Entrepreneurship Education in Zambia and It Challenges</w:t>
      </w:r>
      <w:r w:rsidRPr="005C47A1">
        <w:rPr>
          <w:rFonts w:ascii="Times New Roman" w:eastAsiaTheme="minorEastAsia" w:hAnsi="Times New Roman" w:cs="Times New Roman"/>
          <w:sz w:val="24"/>
          <w:szCs w:val="24"/>
        </w:rPr>
        <w:t>. Journal of Entrepreneurship Education, 26(1), 1-15.</w:t>
      </w:r>
    </w:p>
    <w:p w14:paraId="514260A4" w14:textId="77777777" w:rsidR="005C47A1" w:rsidRPr="005C47A1" w:rsidRDefault="005C47A1" w:rsidP="005C47A1">
      <w:pPr>
        <w:spacing w:line="360" w:lineRule="auto"/>
        <w:jc w:val="both"/>
        <w:rPr>
          <w:rFonts w:ascii="Times New Roman" w:eastAsiaTheme="minorEastAsia" w:hAnsi="Times New Roman" w:cs="Times New Roman"/>
          <w:sz w:val="24"/>
          <w:szCs w:val="24"/>
        </w:rPr>
      </w:pPr>
      <w:proofErr w:type="spellStart"/>
      <w:r w:rsidRPr="005C47A1">
        <w:rPr>
          <w:rFonts w:ascii="Times New Roman" w:eastAsiaTheme="minorEastAsia" w:hAnsi="Times New Roman" w:cs="Times New Roman"/>
          <w:sz w:val="24"/>
          <w:szCs w:val="24"/>
        </w:rPr>
        <w:t>Phiri</w:t>
      </w:r>
      <w:proofErr w:type="spellEnd"/>
      <w:r w:rsidRPr="005C47A1">
        <w:rPr>
          <w:rFonts w:ascii="Times New Roman" w:eastAsiaTheme="minorEastAsia" w:hAnsi="Times New Roman" w:cs="Times New Roman"/>
          <w:sz w:val="24"/>
          <w:szCs w:val="24"/>
        </w:rPr>
        <w:t xml:space="preserve">, J. (2022). </w:t>
      </w:r>
      <w:r w:rsidRPr="00665A68">
        <w:rPr>
          <w:rFonts w:ascii="Times New Roman" w:eastAsiaTheme="minorEastAsia" w:hAnsi="Times New Roman" w:cs="Times New Roman"/>
          <w:i/>
          <w:sz w:val="24"/>
          <w:szCs w:val="24"/>
        </w:rPr>
        <w:t>Analysis of the Adequacy of National Agricultural Policy in Addressing Entrepreneurial Education of Selected Agricultural Training Institutions in Zambia.</w:t>
      </w:r>
      <w:r w:rsidRPr="005C47A1">
        <w:rPr>
          <w:rFonts w:ascii="Times New Roman" w:eastAsiaTheme="minorEastAsia" w:hAnsi="Times New Roman" w:cs="Times New Roman"/>
          <w:sz w:val="24"/>
          <w:szCs w:val="24"/>
        </w:rPr>
        <w:t xml:space="preserve"> Journal of Agricultural Education and Extension, 29(3), 239-254.</w:t>
      </w:r>
    </w:p>
    <w:p w14:paraId="03487A7C" w14:textId="5ADBCF99" w:rsidR="00840C39" w:rsidRPr="00544CDF" w:rsidRDefault="005C47A1" w:rsidP="00544CDF">
      <w:pPr>
        <w:spacing w:line="360" w:lineRule="auto"/>
        <w:jc w:val="both"/>
        <w:rPr>
          <w:rFonts w:ascii="Times New Roman" w:eastAsia="Times New Roman" w:hAnsi="Times New Roman" w:cs="Times New Roman"/>
          <w:color w:val="000000" w:themeColor="text1"/>
          <w:sz w:val="24"/>
          <w:szCs w:val="24"/>
        </w:rPr>
      </w:pPr>
      <w:proofErr w:type="spellStart"/>
      <w:r w:rsidRPr="005C47A1">
        <w:rPr>
          <w:rFonts w:ascii="Times New Roman" w:eastAsia="Times New Roman" w:hAnsi="Times New Roman" w:cs="Times New Roman"/>
          <w:color w:val="000000" w:themeColor="text1"/>
          <w:sz w:val="24"/>
          <w:szCs w:val="24"/>
        </w:rPr>
        <w:t>Ndhlovu</w:t>
      </w:r>
      <w:proofErr w:type="spellEnd"/>
      <w:r w:rsidRPr="005C47A1">
        <w:rPr>
          <w:rFonts w:ascii="Times New Roman" w:eastAsia="Times New Roman" w:hAnsi="Times New Roman" w:cs="Times New Roman"/>
          <w:color w:val="000000" w:themeColor="text1"/>
          <w:sz w:val="24"/>
          <w:szCs w:val="24"/>
        </w:rPr>
        <w:t xml:space="preserve">, F. (2021). </w:t>
      </w:r>
      <w:r w:rsidRPr="00665A68">
        <w:rPr>
          <w:rFonts w:ascii="Times New Roman" w:eastAsia="Times New Roman" w:hAnsi="Times New Roman" w:cs="Times New Roman"/>
          <w:i/>
          <w:color w:val="000000" w:themeColor="text1"/>
          <w:sz w:val="24"/>
          <w:szCs w:val="24"/>
        </w:rPr>
        <w:t>Assessing the Role of Entrepreneurship Training in the Growth of Small and Medium Enterprises in Zambia</w:t>
      </w:r>
      <w:r w:rsidRPr="005C47A1">
        <w:rPr>
          <w:rFonts w:ascii="Times New Roman" w:eastAsia="Times New Roman" w:hAnsi="Times New Roman" w:cs="Times New Roman"/>
          <w:color w:val="000000" w:themeColor="text1"/>
          <w:sz w:val="24"/>
          <w:szCs w:val="24"/>
        </w:rPr>
        <w:t xml:space="preserve">: A Case of </w:t>
      </w:r>
      <w:proofErr w:type="spellStart"/>
      <w:r w:rsidRPr="005C47A1">
        <w:rPr>
          <w:rFonts w:ascii="Times New Roman" w:eastAsia="Times New Roman" w:hAnsi="Times New Roman" w:cs="Times New Roman"/>
          <w:color w:val="000000" w:themeColor="text1"/>
          <w:sz w:val="24"/>
          <w:szCs w:val="24"/>
        </w:rPr>
        <w:t>Chongwe</w:t>
      </w:r>
      <w:proofErr w:type="spellEnd"/>
      <w:r w:rsidRPr="005C47A1">
        <w:rPr>
          <w:rFonts w:ascii="Times New Roman" w:eastAsia="Times New Roman" w:hAnsi="Times New Roman" w:cs="Times New Roman"/>
          <w:color w:val="000000" w:themeColor="text1"/>
          <w:sz w:val="24"/>
          <w:szCs w:val="24"/>
        </w:rPr>
        <w:t xml:space="preserve"> District. International Journal of Business and Management Studies, 12(1), 23-38.</w:t>
      </w:r>
    </w:p>
    <w:p w14:paraId="0E8F9E59" w14:textId="77777777" w:rsidR="00840C39" w:rsidRDefault="00840C39" w:rsidP="006336C1">
      <w:pPr>
        <w:jc w:val="center"/>
        <w:rPr>
          <w:rFonts w:ascii="Times New Roman" w:hAnsi="Times New Roman" w:cs="Times New Roman"/>
          <w:sz w:val="24"/>
          <w:szCs w:val="24"/>
        </w:rPr>
      </w:pPr>
    </w:p>
    <w:p w14:paraId="0258787D" w14:textId="77777777" w:rsidR="006025FF" w:rsidRDefault="006025FF" w:rsidP="006025FF">
      <w:pPr>
        <w:rPr>
          <w:rFonts w:ascii="Times New Roman" w:hAnsi="Times New Roman" w:cs="Times New Roman"/>
          <w:sz w:val="24"/>
          <w:szCs w:val="24"/>
        </w:rPr>
      </w:pPr>
    </w:p>
    <w:p w14:paraId="1712FF05" w14:textId="77777777" w:rsidR="006025FF" w:rsidRPr="00B433DB" w:rsidRDefault="006025FF" w:rsidP="006025FF">
      <w:pPr>
        <w:pStyle w:val="Heading1"/>
        <w:rPr>
          <w:rFonts w:ascii="Times New Roman" w:hAnsi="Times New Roman" w:cs="Times New Roman"/>
          <w:b/>
          <w:bCs/>
          <w:color w:val="000000" w:themeColor="text1"/>
          <w:sz w:val="24"/>
          <w:szCs w:val="24"/>
        </w:rPr>
      </w:pPr>
      <w:bookmarkStart w:id="60" w:name="_Toc145937182"/>
      <w:bookmarkStart w:id="61" w:name="_Toc145894919"/>
      <w:bookmarkStart w:id="62" w:name="_Toc146062880"/>
      <w:bookmarkStart w:id="63" w:name="_Toc147841551"/>
      <w:r w:rsidRPr="00B433DB">
        <w:rPr>
          <w:rFonts w:ascii="Times New Roman" w:hAnsi="Times New Roman" w:cs="Times New Roman"/>
          <w:b/>
          <w:bCs/>
          <w:color w:val="000000" w:themeColor="text1"/>
          <w:sz w:val="24"/>
          <w:szCs w:val="24"/>
        </w:rPr>
        <w:t>Questionnaire</w:t>
      </w:r>
      <w:bookmarkEnd w:id="60"/>
      <w:bookmarkEnd w:id="61"/>
      <w:bookmarkEnd w:id="62"/>
      <w:bookmarkEnd w:id="63"/>
    </w:p>
    <w:p w14:paraId="4ECE31B8" w14:textId="77777777" w:rsidR="006025FF" w:rsidRDefault="006025FF" w:rsidP="006025FF">
      <w:pPr>
        <w:spacing w:line="360" w:lineRule="auto"/>
        <w:jc w:val="both"/>
        <w:rPr>
          <w:rFonts w:ascii="Times New Roman" w:hAnsi="Times New Roman" w:cs="Times New Roman"/>
          <w:sz w:val="24"/>
          <w:szCs w:val="24"/>
        </w:rPr>
      </w:pPr>
    </w:p>
    <w:p w14:paraId="57563496" w14:textId="26647CF3" w:rsidR="006025FF" w:rsidRDefault="006025FF" w:rsidP="007369C0">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E559C9" wp14:editId="2DB25222">
            <wp:extent cx="1657350" cy="1438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438275"/>
                    </a:xfrm>
                    <a:prstGeom prst="rect">
                      <a:avLst/>
                    </a:prstGeom>
                    <a:noFill/>
                    <a:ln>
                      <a:noFill/>
                    </a:ln>
                  </pic:spPr>
                </pic:pic>
              </a:graphicData>
            </a:graphic>
          </wp:inline>
        </w:drawing>
      </w:r>
    </w:p>
    <w:p w14:paraId="212C490B"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AFAE9B6" w14:textId="77777777" w:rsidR="006025FF" w:rsidRDefault="006025FF" w:rsidP="006025FF">
      <w:pPr>
        <w:spacing w:line="360" w:lineRule="auto"/>
        <w:jc w:val="both"/>
        <w:rPr>
          <w:rFonts w:ascii="Times New Roman" w:hAnsi="Times New Roman" w:cs="Times New Roman"/>
          <w:sz w:val="24"/>
          <w:szCs w:val="24"/>
        </w:rPr>
      </w:pPr>
    </w:p>
    <w:p w14:paraId="46E4C63B" w14:textId="77777777" w:rsidR="006025FF" w:rsidRDefault="006025FF" w:rsidP="006025FF">
      <w:pPr>
        <w:spacing w:line="360" w:lineRule="auto"/>
        <w:jc w:val="both"/>
        <w:rPr>
          <w:rFonts w:ascii="Times New Roman" w:hAnsi="Times New Roman" w:cs="Times New Roman"/>
          <w:sz w:val="24"/>
          <w:szCs w:val="24"/>
        </w:rPr>
      </w:pPr>
    </w:p>
    <w:p w14:paraId="51959A7A" w14:textId="77777777" w:rsidR="006025FF" w:rsidRDefault="006025FF" w:rsidP="006025FF">
      <w:pPr>
        <w:spacing w:line="360" w:lineRule="auto"/>
        <w:jc w:val="both"/>
        <w:rPr>
          <w:rFonts w:ascii="Times New Roman" w:hAnsi="Times New Roman" w:cs="Times New Roman"/>
          <w:b/>
          <w:bCs/>
          <w:sz w:val="24"/>
          <w:szCs w:val="24"/>
        </w:rPr>
      </w:pPr>
      <w:r>
        <w:rPr>
          <w:rFonts w:ascii="Times New Roman" w:hAnsi="Times New Roman" w:cs="Times New Roman"/>
          <w:b/>
          <w:sz w:val="24"/>
          <w:szCs w:val="24"/>
        </w:rPr>
        <w:t xml:space="preserve"> </w:t>
      </w:r>
      <w:r>
        <w:rPr>
          <w:rFonts w:ascii="Times New Roman" w:hAnsi="Times New Roman" w:cs="Times New Roman"/>
          <w:b/>
          <w:bCs/>
          <w:sz w:val="24"/>
          <w:szCs w:val="24"/>
        </w:rPr>
        <w:t>RESEARCH QUESTIONNAIRE</w:t>
      </w:r>
    </w:p>
    <w:p w14:paraId="73541A60" w14:textId="77777777" w:rsidR="006025FF" w:rsidRDefault="006025FF" w:rsidP="006025FF">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Analyzing the Relationship between Entrepreneurship Training and Business Growth of S.M.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a case Study in </w:t>
      </w:r>
      <w:proofErr w:type="spellStart"/>
      <w:r>
        <w:rPr>
          <w:rFonts w:ascii="Times New Roman" w:hAnsi="Times New Roman" w:cs="Times New Roman"/>
          <w:sz w:val="24"/>
          <w:szCs w:val="24"/>
        </w:rPr>
        <w:t>Chilenje</w:t>
      </w:r>
      <w:proofErr w:type="spellEnd"/>
      <w:r>
        <w:rPr>
          <w:rFonts w:ascii="Times New Roman" w:hAnsi="Times New Roman" w:cs="Times New Roman"/>
          <w:sz w:val="24"/>
          <w:szCs w:val="24"/>
        </w:rPr>
        <w:t xml:space="preserve"> Township</w:t>
      </w:r>
    </w:p>
    <w:p w14:paraId="7C84CFD4"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b/>
          <w:bCs/>
          <w:sz w:val="24"/>
          <w:szCs w:val="24"/>
        </w:rPr>
        <w:t>Dear participant,</w:t>
      </w:r>
    </w:p>
    <w:p w14:paraId="0E25FB12"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You have been picked randomly via the use of probability techniques to participate in this research project. The information provided by you in this study will be kept confidential and thus, obtained merely for academic purposes.</w:t>
      </w:r>
    </w:p>
    <w:p w14:paraId="621D892D"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b/>
          <w:bCs/>
          <w:sz w:val="24"/>
          <w:szCs w:val="24"/>
        </w:rPr>
        <w:t>Instructions:</w:t>
      </w:r>
    </w:p>
    <w:p w14:paraId="22246090"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Please respond to the following questions as truthfully as possible. Where there are options provided, select the appropriate response by putting a tick [√] in the box of your choice.</w:t>
      </w:r>
    </w:p>
    <w:p w14:paraId="6899264A"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b/>
          <w:bCs/>
          <w:i/>
          <w:sz w:val="24"/>
          <w:szCs w:val="24"/>
        </w:rPr>
        <w:t>Interviewee’s Signature: …………………………………</w:t>
      </w:r>
    </w:p>
    <w:p w14:paraId="565EC4A4" w14:textId="77777777" w:rsidR="006025FF" w:rsidRDefault="006025FF" w:rsidP="006025FF">
      <w:pPr>
        <w:spacing w:line="360" w:lineRule="auto"/>
        <w:jc w:val="both"/>
        <w:rPr>
          <w:rFonts w:ascii="Times New Roman" w:hAnsi="Times New Roman" w:cs="Times New Roman"/>
          <w:b/>
          <w:bCs/>
          <w:i/>
          <w:sz w:val="24"/>
          <w:szCs w:val="24"/>
        </w:rPr>
      </w:pPr>
      <w:r>
        <w:rPr>
          <w:rFonts w:ascii="Times New Roman" w:hAnsi="Times New Roman" w:cs="Times New Roman"/>
          <w:b/>
          <w:bCs/>
          <w:i/>
          <w:sz w:val="24"/>
          <w:szCs w:val="24"/>
        </w:rPr>
        <w:t>Date…………………………………………...</w:t>
      </w:r>
    </w:p>
    <w:p w14:paraId="0CAAA6AA" w14:textId="77777777" w:rsidR="006025FF" w:rsidRDefault="006025FF" w:rsidP="006025FF">
      <w:pPr>
        <w:spacing w:line="360" w:lineRule="auto"/>
        <w:jc w:val="both"/>
        <w:rPr>
          <w:rFonts w:ascii="Times New Roman" w:hAnsi="Times New Roman" w:cs="Times New Roman"/>
          <w:b/>
          <w:bCs/>
          <w:i/>
          <w:sz w:val="24"/>
          <w:szCs w:val="24"/>
        </w:rPr>
      </w:pPr>
    </w:p>
    <w:p w14:paraId="09C88E7E" w14:textId="77777777" w:rsidR="006025FF" w:rsidRDefault="006025FF" w:rsidP="006025FF">
      <w:pPr>
        <w:spacing w:line="360" w:lineRule="auto"/>
        <w:jc w:val="both"/>
        <w:rPr>
          <w:rFonts w:ascii="Times New Roman" w:hAnsi="Times New Roman" w:cs="Times New Roman"/>
          <w:b/>
          <w:bCs/>
          <w:i/>
          <w:sz w:val="24"/>
          <w:szCs w:val="24"/>
        </w:rPr>
      </w:pPr>
    </w:p>
    <w:p w14:paraId="02E87F59" w14:textId="77777777" w:rsidR="006025FF" w:rsidRDefault="006025FF" w:rsidP="006025FF">
      <w:pPr>
        <w:spacing w:line="360" w:lineRule="auto"/>
        <w:jc w:val="both"/>
        <w:rPr>
          <w:rFonts w:ascii="Times New Roman" w:hAnsi="Times New Roman" w:cs="Times New Roman"/>
          <w:b/>
          <w:bCs/>
          <w:iCs/>
          <w:sz w:val="24"/>
          <w:szCs w:val="24"/>
        </w:rPr>
      </w:pPr>
    </w:p>
    <w:p w14:paraId="2C6A2B9C" w14:textId="77777777" w:rsidR="006025FF" w:rsidRDefault="006025FF" w:rsidP="006025FF">
      <w:pPr>
        <w:spacing w:line="360" w:lineRule="auto"/>
        <w:jc w:val="both"/>
        <w:rPr>
          <w:rFonts w:ascii="Times New Roman" w:hAnsi="Times New Roman" w:cs="Times New Roman"/>
          <w:b/>
          <w:bCs/>
          <w:iCs/>
          <w:sz w:val="24"/>
          <w:szCs w:val="24"/>
        </w:rPr>
      </w:pPr>
    </w:p>
    <w:p w14:paraId="6E0F3D3B" w14:textId="77777777" w:rsidR="006025FF" w:rsidRPr="002D4162" w:rsidRDefault="006025FF" w:rsidP="006025FF">
      <w:pPr>
        <w:spacing w:line="360" w:lineRule="auto"/>
        <w:jc w:val="both"/>
        <w:rPr>
          <w:rFonts w:ascii="Times New Roman" w:hAnsi="Times New Roman" w:cs="Times New Roman"/>
          <w:b/>
          <w:bCs/>
          <w:iCs/>
          <w:sz w:val="24"/>
          <w:szCs w:val="24"/>
        </w:rPr>
      </w:pPr>
      <w:r w:rsidRPr="002D4162">
        <w:rPr>
          <w:rFonts w:ascii="Times New Roman" w:hAnsi="Times New Roman" w:cs="Times New Roman"/>
          <w:b/>
          <w:bCs/>
          <w:iCs/>
          <w:sz w:val="24"/>
          <w:szCs w:val="24"/>
        </w:rPr>
        <w:t>Section A.</w:t>
      </w:r>
    </w:p>
    <w:tbl>
      <w:tblPr>
        <w:tblStyle w:val="TableGrid1"/>
        <w:tblW w:w="0" w:type="auto"/>
        <w:tblLook w:val="04A0" w:firstRow="1" w:lastRow="0" w:firstColumn="1" w:lastColumn="0" w:noHBand="0" w:noVBand="1"/>
      </w:tblPr>
      <w:tblGrid>
        <w:gridCol w:w="9017"/>
      </w:tblGrid>
      <w:tr w:rsidR="006025FF" w14:paraId="596F0808" w14:textId="77777777" w:rsidTr="00CB69D6">
        <w:trPr>
          <w:trHeight w:val="647"/>
        </w:trPr>
        <w:tc>
          <w:tcPr>
            <w:tcW w:w="935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9ACE8E2" w14:textId="77777777" w:rsidR="006025FF" w:rsidRDefault="006025FF" w:rsidP="00CB69D6">
            <w:pPr>
              <w:rPr>
                <w:rFonts w:asciiTheme="minorHAnsi" w:hAnsiTheme="minorHAnsi" w:cstheme="minorBidi"/>
              </w:rPr>
            </w:pPr>
            <w:r>
              <w:t>Demographics</w:t>
            </w:r>
          </w:p>
        </w:tc>
      </w:tr>
    </w:tbl>
    <w:p w14:paraId="13940442" w14:textId="77777777" w:rsidR="006025FF" w:rsidRDefault="006025FF" w:rsidP="006025FF"/>
    <w:p w14:paraId="30741A4A"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1. What is your gender?</w:t>
      </w:r>
    </w:p>
    <w:p w14:paraId="71215934"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Male</w:t>
      </w:r>
    </w:p>
    <w:p w14:paraId="2768154E"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Female</w:t>
      </w:r>
    </w:p>
    <w:p w14:paraId="5F061D16"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Prefer not to say</w:t>
      </w:r>
    </w:p>
    <w:p w14:paraId="0896C756"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2. What is your age group?</w:t>
      </w:r>
    </w:p>
    <w:p w14:paraId="1B69E8C4"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18-24</w:t>
      </w:r>
    </w:p>
    <w:p w14:paraId="4913555C"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25-34</w:t>
      </w:r>
    </w:p>
    <w:p w14:paraId="05BE8012"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35-44</w:t>
      </w:r>
    </w:p>
    <w:p w14:paraId="7843D740"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  45-54</w:t>
      </w:r>
    </w:p>
    <w:p w14:paraId="5DA5B29A"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  55 or above</w:t>
      </w:r>
    </w:p>
    <w:p w14:paraId="38C19DA1"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6.   Prefer not to say</w:t>
      </w:r>
    </w:p>
    <w:p w14:paraId="76C9019A"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3. What is the highest level of education you have completed?</w:t>
      </w:r>
    </w:p>
    <w:p w14:paraId="184F622A"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No formal education</w:t>
      </w:r>
    </w:p>
    <w:p w14:paraId="3875AA6B"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Primary school</w:t>
      </w:r>
    </w:p>
    <w:p w14:paraId="15179773"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Secondary school</w:t>
      </w:r>
    </w:p>
    <w:p w14:paraId="4519E2AE"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   College or university</w:t>
      </w:r>
    </w:p>
    <w:p w14:paraId="0D1A0721"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   Other (please specify)</w:t>
      </w:r>
    </w:p>
    <w:p w14:paraId="3A902F44" w14:textId="77777777" w:rsidR="006025FF" w:rsidRDefault="006025FF" w:rsidP="006025FF">
      <w:pPr>
        <w:spacing w:line="360" w:lineRule="auto"/>
        <w:jc w:val="both"/>
        <w:rPr>
          <w:rFonts w:ascii="Times New Roman" w:hAnsi="Times New Roman" w:cs="Times New Roman"/>
          <w:b/>
          <w:bCs/>
          <w:iCs/>
          <w:sz w:val="24"/>
          <w:szCs w:val="24"/>
        </w:rPr>
      </w:pPr>
    </w:p>
    <w:p w14:paraId="487218F9" w14:textId="77777777" w:rsidR="006025FF" w:rsidRDefault="006025FF" w:rsidP="006025FF">
      <w:pPr>
        <w:spacing w:line="360" w:lineRule="auto"/>
        <w:jc w:val="both"/>
        <w:rPr>
          <w:rFonts w:ascii="Times New Roman" w:hAnsi="Times New Roman" w:cs="Times New Roman"/>
          <w:b/>
          <w:bCs/>
          <w:iCs/>
          <w:sz w:val="24"/>
          <w:szCs w:val="24"/>
        </w:rPr>
      </w:pPr>
    </w:p>
    <w:p w14:paraId="5C34D70E" w14:textId="77777777" w:rsidR="006025FF" w:rsidRDefault="006025FF" w:rsidP="006025FF">
      <w:pPr>
        <w:spacing w:line="360" w:lineRule="auto"/>
        <w:jc w:val="both"/>
        <w:rPr>
          <w:rFonts w:ascii="Times New Roman" w:hAnsi="Times New Roman" w:cs="Times New Roman"/>
          <w:b/>
          <w:bCs/>
          <w:iCs/>
          <w:sz w:val="24"/>
          <w:szCs w:val="24"/>
        </w:rPr>
      </w:pPr>
    </w:p>
    <w:p w14:paraId="0017D4F2" w14:textId="77777777" w:rsidR="006025FF" w:rsidRDefault="006025FF" w:rsidP="006025FF">
      <w:pPr>
        <w:spacing w:line="360" w:lineRule="auto"/>
        <w:jc w:val="both"/>
        <w:rPr>
          <w:rFonts w:ascii="Times New Roman" w:hAnsi="Times New Roman" w:cs="Times New Roman"/>
          <w:b/>
          <w:bCs/>
          <w:iCs/>
          <w:sz w:val="24"/>
          <w:szCs w:val="24"/>
        </w:rPr>
      </w:pPr>
    </w:p>
    <w:p w14:paraId="722B22AD" w14:textId="77777777" w:rsidR="006025FF" w:rsidRPr="002D4162" w:rsidRDefault="006025FF" w:rsidP="006025FF">
      <w:pPr>
        <w:spacing w:line="360" w:lineRule="auto"/>
        <w:jc w:val="both"/>
        <w:rPr>
          <w:rFonts w:ascii="Times New Roman" w:hAnsi="Times New Roman" w:cs="Times New Roman"/>
          <w:b/>
          <w:bCs/>
          <w:iCs/>
          <w:sz w:val="24"/>
          <w:szCs w:val="24"/>
        </w:rPr>
      </w:pPr>
      <w:r w:rsidRPr="002D4162">
        <w:rPr>
          <w:rFonts w:ascii="Times New Roman" w:hAnsi="Times New Roman" w:cs="Times New Roman"/>
          <w:b/>
          <w:bCs/>
          <w:iCs/>
          <w:sz w:val="24"/>
          <w:szCs w:val="24"/>
        </w:rPr>
        <w:t xml:space="preserve">Section </w:t>
      </w:r>
      <w:r>
        <w:rPr>
          <w:rFonts w:ascii="Times New Roman" w:hAnsi="Times New Roman" w:cs="Times New Roman"/>
          <w:b/>
          <w:bCs/>
          <w:iCs/>
          <w:sz w:val="24"/>
          <w:szCs w:val="24"/>
        </w:rPr>
        <w:t>B</w:t>
      </w:r>
      <w:r w:rsidRPr="002D4162">
        <w:rPr>
          <w:rFonts w:ascii="Times New Roman" w:hAnsi="Times New Roman" w:cs="Times New Roman"/>
          <w:b/>
          <w:bCs/>
          <w:iCs/>
          <w:sz w:val="24"/>
          <w:szCs w:val="24"/>
        </w:rPr>
        <w:t>.</w:t>
      </w:r>
    </w:p>
    <w:tbl>
      <w:tblPr>
        <w:tblStyle w:val="TableGrid1"/>
        <w:tblW w:w="0" w:type="auto"/>
        <w:tblLook w:val="04A0" w:firstRow="1" w:lastRow="0" w:firstColumn="1" w:lastColumn="0" w:noHBand="0" w:noVBand="1"/>
      </w:tblPr>
      <w:tblGrid>
        <w:gridCol w:w="9017"/>
      </w:tblGrid>
      <w:tr w:rsidR="006025FF" w14:paraId="19EE08BF" w14:textId="77777777" w:rsidTr="00CB69D6">
        <w:trPr>
          <w:trHeight w:val="647"/>
        </w:trPr>
        <w:tc>
          <w:tcPr>
            <w:tcW w:w="935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7BDE4AF1" w14:textId="77777777" w:rsidR="006025FF" w:rsidRDefault="006025FF" w:rsidP="00CB69D6">
            <w:pPr>
              <w:rPr>
                <w:rFonts w:asciiTheme="minorHAnsi" w:hAnsiTheme="minorHAnsi" w:cstheme="minorBidi"/>
              </w:rPr>
            </w:pPr>
            <w:r>
              <w:t>Business information</w:t>
            </w:r>
          </w:p>
        </w:tc>
      </w:tr>
    </w:tbl>
    <w:p w14:paraId="5BD25157" w14:textId="77777777" w:rsidR="006025FF" w:rsidRPr="002D4162" w:rsidRDefault="006025FF" w:rsidP="006025FF">
      <w:pPr>
        <w:spacing w:line="360" w:lineRule="auto"/>
        <w:jc w:val="both"/>
        <w:rPr>
          <w:rFonts w:ascii="Times New Roman" w:hAnsi="Times New Roman" w:cs="Times New Roman"/>
          <w:b/>
          <w:bCs/>
          <w:sz w:val="24"/>
          <w:szCs w:val="24"/>
        </w:rPr>
      </w:pPr>
    </w:p>
    <w:p w14:paraId="2E875B29"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4. What type of business do you own or operate?</w:t>
      </w:r>
    </w:p>
    <w:p w14:paraId="19C10498"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Agriculture</w:t>
      </w:r>
    </w:p>
    <w:p w14:paraId="1CDA06C0"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Manufacturing</w:t>
      </w:r>
    </w:p>
    <w:p w14:paraId="7341AAD2"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Trade</w:t>
      </w:r>
    </w:p>
    <w:p w14:paraId="39432789"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  Services</w:t>
      </w:r>
    </w:p>
    <w:p w14:paraId="60508650"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  Other (please specify)</w:t>
      </w:r>
    </w:p>
    <w:p w14:paraId="0C3D9936"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5. How long have you been running your business?</w:t>
      </w:r>
    </w:p>
    <w:p w14:paraId="322B608B"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  Less than 1 year</w:t>
      </w:r>
    </w:p>
    <w:p w14:paraId="4523899D"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 1-2 years</w:t>
      </w:r>
    </w:p>
    <w:p w14:paraId="7F63330F"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3. 3-5 years</w:t>
      </w:r>
    </w:p>
    <w:p w14:paraId="1BAABD4A" w14:textId="77777777" w:rsidR="006025F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 More than 5 years</w:t>
      </w:r>
    </w:p>
    <w:p w14:paraId="002C76A9" w14:textId="77777777" w:rsidR="006025FF" w:rsidRPr="002D4162" w:rsidRDefault="006025FF" w:rsidP="006025FF">
      <w:pPr>
        <w:spacing w:line="360" w:lineRule="auto"/>
        <w:jc w:val="both"/>
        <w:rPr>
          <w:rFonts w:ascii="Times New Roman" w:hAnsi="Times New Roman" w:cs="Times New Roman"/>
          <w:b/>
          <w:bCs/>
          <w:sz w:val="24"/>
          <w:szCs w:val="24"/>
        </w:rPr>
      </w:pPr>
      <w:r w:rsidRPr="002D4162">
        <w:rPr>
          <w:rFonts w:ascii="Times New Roman" w:hAnsi="Times New Roman" w:cs="Times New Roman"/>
          <w:b/>
          <w:bCs/>
          <w:sz w:val="24"/>
          <w:szCs w:val="24"/>
        </w:rPr>
        <w:t>Section C.</w:t>
      </w:r>
    </w:p>
    <w:tbl>
      <w:tblPr>
        <w:tblStyle w:val="TableGrid1"/>
        <w:tblW w:w="0" w:type="auto"/>
        <w:tblLook w:val="04A0" w:firstRow="1" w:lastRow="0" w:firstColumn="1" w:lastColumn="0" w:noHBand="0" w:noVBand="1"/>
      </w:tblPr>
      <w:tblGrid>
        <w:gridCol w:w="9017"/>
      </w:tblGrid>
      <w:tr w:rsidR="006025FF" w14:paraId="1BA43F4D" w14:textId="77777777" w:rsidTr="00CB69D6">
        <w:trPr>
          <w:trHeight w:val="782"/>
        </w:trPr>
        <w:tc>
          <w:tcPr>
            <w:tcW w:w="935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4D0DC67" w14:textId="77777777" w:rsidR="006025FF" w:rsidRPr="002D4162" w:rsidRDefault="006025FF" w:rsidP="00CB69D6">
            <w:pPr>
              <w:rPr>
                <w:rFonts w:ascii="Times New Roman" w:hAnsi="Times New Roman"/>
                <w:sz w:val="24"/>
                <w:szCs w:val="24"/>
              </w:rPr>
            </w:pPr>
            <w:r w:rsidRPr="002D4162">
              <w:rPr>
                <w:rFonts w:ascii="Times New Roman" w:hAnsi="Times New Roman"/>
                <w:sz w:val="24"/>
                <w:szCs w:val="24"/>
              </w:rPr>
              <w:t xml:space="preserve"> </w:t>
            </w:r>
            <w:r>
              <w:rPr>
                <w:rFonts w:ascii="Times New Roman" w:hAnsi="Times New Roman"/>
                <w:sz w:val="24"/>
                <w:szCs w:val="24"/>
              </w:rPr>
              <w:t>T</w:t>
            </w:r>
            <w:r w:rsidRPr="002D4162">
              <w:rPr>
                <w:rFonts w:ascii="Times New Roman" w:hAnsi="Times New Roman"/>
                <w:sz w:val="24"/>
                <w:szCs w:val="24"/>
              </w:rPr>
              <w:t>he effectiveness of entrepreneurship training in enhancing business management practices</w:t>
            </w:r>
          </w:p>
        </w:tc>
      </w:tr>
    </w:tbl>
    <w:p w14:paraId="071D33B5" w14:textId="77777777" w:rsidR="006025FF" w:rsidRDefault="006025FF" w:rsidP="006025FF">
      <w:pPr>
        <w:spacing w:line="240" w:lineRule="auto"/>
        <w:jc w:val="both"/>
        <w:rPr>
          <w:rFonts w:ascii="Times New Roman" w:hAnsi="Times New Roman" w:cs="Times New Roman"/>
          <w:sz w:val="24"/>
          <w:szCs w:val="24"/>
        </w:rPr>
      </w:pPr>
    </w:p>
    <w:p w14:paraId="06556C37" w14:textId="77777777" w:rsidR="006025FF" w:rsidRPr="00666DD8"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Pr="00666DD8">
        <w:rPr>
          <w:rFonts w:ascii="Times New Roman" w:hAnsi="Times New Roman" w:cs="Times New Roman"/>
          <w:sz w:val="24"/>
          <w:szCs w:val="24"/>
        </w:rPr>
        <w:t>How satisfied are you with the entrepreneurship training you received? (Satisfaction level)</w:t>
      </w:r>
    </w:p>
    <w:p w14:paraId="16253C12" w14:textId="77777777" w:rsidR="006025FF" w:rsidRPr="00666DD8" w:rsidRDefault="006025FF" w:rsidP="006025FF">
      <w:pPr>
        <w:pStyle w:val="ListParagraph"/>
        <w:numPr>
          <w:ilvl w:val="0"/>
          <w:numId w:val="5"/>
        </w:numPr>
        <w:spacing w:line="360" w:lineRule="auto"/>
        <w:jc w:val="both"/>
        <w:rPr>
          <w:rFonts w:ascii="Times New Roman" w:hAnsi="Times New Roman" w:cs="Times New Roman"/>
          <w:sz w:val="24"/>
          <w:szCs w:val="24"/>
        </w:rPr>
      </w:pPr>
      <w:r w:rsidRPr="00666DD8">
        <w:rPr>
          <w:rFonts w:ascii="Times New Roman" w:hAnsi="Times New Roman" w:cs="Times New Roman"/>
          <w:sz w:val="24"/>
          <w:szCs w:val="24"/>
        </w:rPr>
        <w:t>Very satisfied</w:t>
      </w:r>
    </w:p>
    <w:p w14:paraId="2D7E39F5" w14:textId="77777777" w:rsidR="006025FF" w:rsidRPr="00666DD8" w:rsidRDefault="006025FF" w:rsidP="006025FF">
      <w:pPr>
        <w:pStyle w:val="ListParagraph"/>
        <w:numPr>
          <w:ilvl w:val="0"/>
          <w:numId w:val="5"/>
        </w:numPr>
        <w:spacing w:line="360" w:lineRule="auto"/>
        <w:jc w:val="both"/>
        <w:rPr>
          <w:rFonts w:ascii="Times New Roman" w:hAnsi="Times New Roman" w:cs="Times New Roman"/>
          <w:sz w:val="24"/>
          <w:szCs w:val="24"/>
        </w:rPr>
      </w:pPr>
      <w:r w:rsidRPr="00666DD8">
        <w:rPr>
          <w:rFonts w:ascii="Times New Roman" w:hAnsi="Times New Roman" w:cs="Times New Roman"/>
          <w:sz w:val="24"/>
          <w:szCs w:val="24"/>
        </w:rPr>
        <w:t>Satisfied</w:t>
      </w:r>
    </w:p>
    <w:p w14:paraId="5E82476A" w14:textId="77777777" w:rsidR="006025FF" w:rsidRPr="00666DD8" w:rsidRDefault="006025FF" w:rsidP="006025FF">
      <w:pPr>
        <w:pStyle w:val="ListParagraph"/>
        <w:numPr>
          <w:ilvl w:val="0"/>
          <w:numId w:val="5"/>
        </w:numPr>
        <w:spacing w:line="360" w:lineRule="auto"/>
        <w:jc w:val="both"/>
        <w:rPr>
          <w:rFonts w:ascii="Times New Roman" w:hAnsi="Times New Roman" w:cs="Times New Roman"/>
          <w:sz w:val="24"/>
          <w:szCs w:val="24"/>
        </w:rPr>
      </w:pPr>
      <w:r w:rsidRPr="00666DD8">
        <w:rPr>
          <w:rFonts w:ascii="Times New Roman" w:hAnsi="Times New Roman" w:cs="Times New Roman"/>
          <w:sz w:val="24"/>
          <w:szCs w:val="24"/>
        </w:rPr>
        <w:t>Neutral</w:t>
      </w:r>
    </w:p>
    <w:p w14:paraId="46FA9E6D" w14:textId="77777777" w:rsidR="006025FF" w:rsidRPr="00666DD8" w:rsidRDefault="006025FF" w:rsidP="006025FF">
      <w:pPr>
        <w:pStyle w:val="ListParagraph"/>
        <w:numPr>
          <w:ilvl w:val="0"/>
          <w:numId w:val="5"/>
        </w:numPr>
        <w:spacing w:line="360" w:lineRule="auto"/>
        <w:jc w:val="both"/>
        <w:rPr>
          <w:rFonts w:ascii="Times New Roman" w:hAnsi="Times New Roman" w:cs="Times New Roman"/>
          <w:sz w:val="24"/>
          <w:szCs w:val="24"/>
        </w:rPr>
      </w:pPr>
      <w:r w:rsidRPr="00666DD8">
        <w:rPr>
          <w:rFonts w:ascii="Times New Roman" w:hAnsi="Times New Roman" w:cs="Times New Roman"/>
          <w:sz w:val="24"/>
          <w:szCs w:val="24"/>
        </w:rPr>
        <w:t>Dissatisfied</w:t>
      </w:r>
    </w:p>
    <w:p w14:paraId="179C8B2D" w14:textId="77777777" w:rsidR="006025FF" w:rsidRDefault="006025FF" w:rsidP="006025FF">
      <w:pPr>
        <w:pStyle w:val="ListParagraph"/>
        <w:numPr>
          <w:ilvl w:val="0"/>
          <w:numId w:val="5"/>
        </w:numPr>
        <w:spacing w:line="360" w:lineRule="auto"/>
        <w:jc w:val="both"/>
        <w:rPr>
          <w:rFonts w:ascii="Times New Roman" w:hAnsi="Times New Roman" w:cs="Times New Roman"/>
          <w:sz w:val="24"/>
          <w:szCs w:val="24"/>
        </w:rPr>
      </w:pPr>
      <w:r w:rsidRPr="00666DD8">
        <w:rPr>
          <w:rFonts w:ascii="Times New Roman" w:hAnsi="Times New Roman" w:cs="Times New Roman"/>
          <w:sz w:val="24"/>
          <w:szCs w:val="24"/>
        </w:rPr>
        <w:t>Very dissatisfied</w:t>
      </w:r>
    </w:p>
    <w:p w14:paraId="6B93ED13" w14:textId="77777777" w:rsidR="006025FF" w:rsidRPr="00666DD8" w:rsidRDefault="006025FF" w:rsidP="006025FF">
      <w:pPr>
        <w:pStyle w:val="ListParagraph"/>
        <w:spacing w:line="360" w:lineRule="auto"/>
        <w:jc w:val="both"/>
        <w:rPr>
          <w:rFonts w:ascii="Times New Roman" w:hAnsi="Times New Roman" w:cs="Times New Roman"/>
          <w:sz w:val="24"/>
          <w:szCs w:val="24"/>
        </w:rPr>
      </w:pPr>
    </w:p>
    <w:p w14:paraId="24FAE6CB" w14:textId="77777777" w:rsidR="006025FF" w:rsidRPr="000E56D3"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Pr="000E56D3">
        <w:rPr>
          <w:rFonts w:ascii="Times New Roman" w:hAnsi="Times New Roman" w:cs="Times New Roman"/>
          <w:sz w:val="24"/>
          <w:szCs w:val="24"/>
        </w:rPr>
        <w:t>What are the most useful skills or knowledge that you learned from the entrepreneurship training? (Learning outcomes)</w:t>
      </w:r>
    </w:p>
    <w:p w14:paraId="4874BB02" w14:textId="77777777" w:rsidR="006025FF" w:rsidRPr="00666DD8" w:rsidRDefault="006025FF" w:rsidP="006025FF">
      <w:pPr>
        <w:pStyle w:val="ListParagraph"/>
        <w:numPr>
          <w:ilvl w:val="0"/>
          <w:numId w:val="6"/>
        </w:numPr>
        <w:spacing w:line="360" w:lineRule="auto"/>
        <w:jc w:val="both"/>
        <w:rPr>
          <w:rFonts w:ascii="Times New Roman" w:hAnsi="Times New Roman" w:cs="Times New Roman"/>
          <w:sz w:val="24"/>
          <w:szCs w:val="24"/>
        </w:rPr>
      </w:pPr>
      <w:r w:rsidRPr="00666DD8">
        <w:rPr>
          <w:rFonts w:ascii="Times New Roman" w:hAnsi="Times New Roman" w:cs="Times New Roman"/>
          <w:sz w:val="24"/>
          <w:szCs w:val="24"/>
        </w:rPr>
        <w:t>Business planning</w:t>
      </w:r>
    </w:p>
    <w:p w14:paraId="41371D95" w14:textId="77777777" w:rsidR="006025FF" w:rsidRPr="00666DD8" w:rsidRDefault="006025FF" w:rsidP="006025FF">
      <w:pPr>
        <w:pStyle w:val="ListParagraph"/>
        <w:numPr>
          <w:ilvl w:val="0"/>
          <w:numId w:val="6"/>
        </w:numPr>
        <w:spacing w:line="360" w:lineRule="auto"/>
        <w:jc w:val="both"/>
        <w:rPr>
          <w:rFonts w:ascii="Times New Roman" w:hAnsi="Times New Roman" w:cs="Times New Roman"/>
          <w:sz w:val="24"/>
          <w:szCs w:val="24"/>
        </w:rPr>
      </w:pPr>
      <w:r w:rsidRPr="00666DD8">
        <w:rPr>
          <w:rFonts w:ascii="Times New Roman" w:hAnsi="Times New Roman" w:cs="Times New Roman"/>
          <w:sz w:val="24"/>
          <w:szCs w:val="24"/>
        </w:rPr>
        <w:t>Marketing</w:t>
      </w:r>
    </w:p>
    <w:p w14:paraId="7A76BF82" w14:textId="77777777" w:rsidR="006025FF" w:rsidRPr="00666DD8" w:rsidRDefault="006025FF" w:rsidP="006025FF">
      <w:pPr>
        <w:pStyle w:val="ListParagraph"/>
        <w:numPr>
          <w:ilvl w:val="0"/>
          <w:numId w:val="6"/>
        </w:numPr>
        <w:spacing w:line="360" w:lineRule="auto"/>
        <w:jc w:val="both"/>
        <w:rPr>
          <w:rFonts w:ascii="Times New Roman" w:hAnsi="Times New Roman" w:cs="Times New Roman"/>
          <w:sz w:val="24"/>
          <w:szCs w:val="24"/>
        </w:rPr>
      </w:pPr>
      <w:r w:rsidRPr="00666DD8">
        <w:rPr>
          <w:rFonts w:ascii="Times New Roman" w:hAnsi="Times New Roman" w:cs="Times New Roman"/>
          <w:sz w:val="24"/>
          <w:szCs w:val="24"/>
        </w:rPr>
        <w:t>Financial management</w:t>
      </w:r>
    </w:p>
    <w:p w14:paraId="389DCB06" w14:textId="77777777" w:rsidR="006025FF" w:rsidRPr="00666DD8" w:rsidRDefault="006025FF" w:rsidP="006025FF">
      <w:pPr>
        <w:pStyle w:val="ListParagraph"/>
        <w:numPr>
          <w:ilvl w:val="0"/>
          <w:numId w:val="6"/>
        </w:numPr>
        <w:spacing w:line="360" w:lineRule="auto"/>
        <w:jc w:val="both"/>
        <w:rPr>
          <w:rFonts w:ascii="Times New Roman" w:hAnsi="Times New Roman" w:cs="Times New Roman"/>
          <w:sz w:val="24"/>
          <w:szCs w:val="24"/>
        </w:rPr>
      </w:pPr>
      <w:r w:rsidRPr="00666DD8">
        <w:rPr>
          <w:rFonts w:ascii="Times New Roman" w:hAnsi="Times New Roman" w:cs="Times New Roman"/>
          <w:sz w:val="24"/>
          <w:szCs w:val="24"/>
        </w:rPr>
        <w:t>Problem-solving</w:t>
      </w:r>
    </w:p>
    <w:p w14:paraId="18827522" w14:textId="77777777" w:rsidR="006025FF" w:rsidRPr="004E13CF" w:rsidRDefault="006025FF" w:rsidP="006025FF">
      <w:pPr>
        <w:pStyle w:val="ListParagraph"/>
        <w:numPr>
          <w:ilvl w:val="0"/>
          <w:numId w:val="6"/>
        </w:numPr>
        <w:spacing w:line="360" w:lineRule="auto"/>
        <w:jc w:val="both"/>
        <w:rPr>
          <w:rFonts w:ascii="Times New Roman" w:hAnsi="Times New Roman" w:cs="Times New Roman"/>
          <w:sz w:val="24"/>
          <w:szCs w:val="24"/>
        </w:rPr>
      </w:pPr>
      <w:r w:rsidRPr="00666DD8">
        <w:rPr>
          <w:rFonts w:ascii="Times New Roman" w:hAnsi="Times New Roman" w:cs="Times New Roman"/>
          <w:sz w:val="24"/>
          <w:szCs w:val="24"/>
        </w:rPr>
        <w:t>Other (please specify</w:t>
      </w:r>
    </w:p>
    <w:p w14:paraId="5FD4458F" w14:textId="77777777" w:rsidR="006025FF" w:rsidRPr="000E56D3"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Pr="000E56D3">
        <w:rPr>
          <w:rFonts w:ascii="Times New Roman" w:hAnsi="Times New Roman" w:cs="Times New Roman"/>
          <w:sz w:val="24"/>
          <w:szCs w:val="24"/>
        </w:rPr>
        <w:t xml:space="preserve"> How confident are you in applying the skills or knowledge that you learned from the entrepreneurship training to your own business? (Self-efficacy)</w:t>
      </w:r>
    </w:p>
    <w:p w14:paraId="6D7D5F3B" w14:textId="77777777" w:rsidR="006025FF" w:rsidRPr="004E13CF" w:rsidRDefault="006025FF" w:rsidP="006025FF">
      <w:pPr>
        <w:pStyle w:val="ListParagraph"/>
        <w:numPr>
          <w:ilvl w:val="0"/>
          <w:numId w:val="17"/>
        </w:numPr>
        <w:spacing w:line="360" w:lineRule="auto"/>
        <w:jc w:val="both"/>
        <w:rPr>
          <w:rFonts w:ascii="Times New Roman" w:hAnsi="Times New Roman" w:cs="Times New Roman"/>
          <w:sz w:val="24"/>
          <w:szCs w:val="24"/>
        </w:rPr>
      </w:pPr>
      <w:r w:rsidRPr="004E13CF">
        <w:rPr>
          <w:rFonts w:ascii="Times New Roman" w:hAnsi="Times New Roman" w:cs="Times New Roman"/>
          <w:sz w:val="24"/>
          <w:szCs w:val="24"/>
        </w:rPr>
        <w:t>Very confident</w:t>
      </w:r>
    </w:p>
    <w:p w14:paraId="7DBB43EE" w14:textId="77777777" w:rsidR="006025FF" w:rsidRPr="004E13CF" w:rsidRDefault="006025FF" w:rsidP="006025FF">
      <w:pPr>
        <w:pStyle w:val="ListParagraph"/>
        <w:numPr>
          <w:ilvl w:val="0"/>
          <w:numId w:val="17"/>
        </w:numPr>
        <w:spacing w:line="360" w:lineRule="auto"/>
        <w:jc w:val="both"/>
        <w:rPr>
          <w:rFonts w:ascii="Times New Roman" w:hAnsi="Times New Roman" w:cs="Times New Roman"/>
          <w:sz w:val="24"/>
          <w:szCs w:val="24"/>
        </w:rPr>
      </w:pPr>
      <w:r w:rsidRPr="004E13CF">
        <w:rPr>
          <w:rFonts w:ascii="Times New Roman" w:hAnsi="Times New Roman" w:cs="Times New Roman"/>
          <w:sz w:val="24"/>
          <w:szCs w:val="24"/>
        </w:rPr>
        <w:t>Confident</w:t>
      </w:r>
    </w:p>
    <w:p w14:paraId="1429F813" w14:textId="77777777" w:rsidR="006025FF" w:rsidRPr="004E13CF" w:rsidRDefault="006025FF" w:rsidP="006025FF">
      <w:pPr>
        <w:pStyle w:val="ListParagraph"/>
        <w:numPr>
          <w:ilvl w:val="0"/>
          <w:numId w:val="17"/>
        </w:numPr>
        <w:spacing w:line="360" w:lineRule="auto"/>
        <w:jc w:val="both"/>
        <w:rPr>
          <w:rFonts w:ascii="Times New Roman" w:hAnsi="Times New Roman" w:cs="Times New Roman"/>
          <w:sz w:val="24"/>
          <w:szCs w:val="24"/>
        </w:rPr>
      </w:pPr>
      <w:r w:rsidRPr="004E13CF">
        <w:rPr>
          <w:rFonts w:ascii="Times New Roman" w:hAnsi="Times New Roman" w:cs="Times New Roman"/>
          <w:sz w:val="24"/>
          <w:szCs w:val="24"/>
        </w:rPr>
        <w:t>Somewhat confident</w:t>
      </w:r>
    </w:p>
    <w:p w14:paraId="291EB90F" w14:textId="77777777" w:rsidR="006025FF" w:rsidRPr="004E13CF" w:rsidRDefault="006025FF" w:rsidP="006025FF">
      <w:pPr>
        <w:pStyle w:val="ListParagraph"/>
        <w:numPr>
          <w:ilvl w:val="0"/>
          <w:numId w:val="17"/>
        </w:numPr>
        <w:spacing w:line="360" w:lineRule="auto"/>
        <w:jc w:val="both"/>
        <w:rPr>
          <w:rFonts w:ascii="Times New Roman" w:hAnsi="Times New Roman" w:cs="Times New Roman"/>
          <w:sz w:val="24"/>
          <w:szCs w:val="24"/>
        </w:rPr>
      </w:pPr>
      <w:r w:rsidRPr="004E13CF">
        <w:rPr>
          <w:rFonts w:ascii="Times New Roman" w:hAnsi="Times New Roman" w:cs="Times New Roman"/>
          <w:sz w:val="24"/>
          <w:szCs w:val="24"/>
        </w:rPr>
        <w:t>Not confident</w:t>
      </w:r>
    </w:p>
    <w:p w14:paraId="1AAE4B38" w14:textId="77777777" w:rsidR="006025FF" w:rsidRPr="004E13CF" w:rsidRDefault="006025FF" w:rsidP="006025FF">
      <w:pPr>
        <w:pStyle w:val="ListParagraph"/>
        <w:numPr>
          <w:ilvl w:val="0"/>
          <w:numId w:val="17"/>
        </w:numPr>
        <w:spacing w:line="360" w:lineRule="auto"/>
        <w:jc w:val="both"/>
        <w:rPr>
          <w:rFonts w:ascii="Times New Roman" w:hAnsi="Times New Roman" w:cs="Times New Roman"/>
          <w:sz w:val="24"/>
          <w:szCs w:val="24"/>
        </w:rPr>
      </w:pPr>
      <w:r w:rsidRPr="004E13CF">
        <w:rPr>
          <w:rFonts w:ascii="Times New Roman" w:hAnsi="Times New Roman" w:cs="Times New Roman"/>
          <w:sz w:val="24"/>
          <w:szCs w:val="24"/>
        </w:rPr>
        <w:t>Not applicable (I do not have a business)</w:t>
      </w:r>
    </w:p>
    <w:p w14:paraId="2B8863DC" w14:textId="77777777" w:rsidR="006025FF" w:rsidRDefault="006025FF" w:rsidP="006025FF">
      <w:pPr>
        <w:pStyle w:val="ListParagraph"/>
        <w:spacing w:line="360" w:lineRule="auto"/>
        <w:ind w:left="1140"/>
        <w:jc w:val="both"/>
        <w:rPr>
          <w:rFonts w:ascii="Times New Roman" w:hAnsi="Times New Roman" w:cs="Times New Roman"/>
          <w:sz w:val="24"/>
          <w:szCs w:val="24"/>
        </w:rPr>
      </w:pPr>
    </w:p>
    <w:p w14:paraId="2A6BB176" w14:textId="77777777" w:rsidR="006025FF" w:rsidRPr="000E56D3"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0E56D3">
        <w:rPr>
          <w:rFonts w:ascii="Times New Roman" w:hAnsi="Times New Roman" w:cs="Times New Roman"/>
          <w:sz w:val="24"/>
          <w:szCs w:val="24"/>
        </w:rPr>
        <w:t>How has the entrepreneurship training influenced your attitude towards entrepreneurship? (Attitude change)</w:t>
      </w:r>
    </w:p>
    <w:p w14:paraId="0083BABC" w14:textId="77777777" w:rsidR="006025FF" w:rsidRPr="000F3A75" w:rsidRDefault="006025FF" w:rsidP="006025FF">
      <w:pPr>
        <w:spacing w:line="360" w:lineRule="auto"/>
        <w:rPr>
          <w:rFonts w:ascii="Times New Roman" w:hAnsi="Times New Roman" w:cs="Times New Roman"/>
          <w:sz w:val="24"/>
          <w:szCs w:val="24"/>
        </w:rPr>
      </w:pPr>
      <w:r w:rsidRPr="000F3A75">
        <w:rPr>
          <w:rFonts w:ascii="Times New Roman" w:hAnsi="Times New Roman" w:cs="Times New Roman"/>
          <w:sz w:val="24"/>
          <w:szCs w:val="24"/>
        </w:rPr>
        <w:t>Please explain in your own words.__________________________________________________________________ _______________________________________________________________________</w:t>
      </w:r>
    </w:p>
    <w:p w14:paraId="589F80FB" w14:textId="77777777" w:rsidR="006025FF" w:rsidRDefault="006025FF" w:rsidP="006025FF">
      <w:pPr>
        <w:spacing w:line="360" w:lineRule="auto"/>
        <w:rPr>
          <w:rFonts w:ascii="Times New Roman" w:hAnsi="Times New Roman" w:cs="Times New Roman"/>
          <w:b/>
          <w:bCs/>
          <w:sz w:val="24"/>
          <w:szCs w:val="24"/>
        </w:rPr>
      </w:pPr>
    </w:p>
    <w:p w14:paraId="7A241059" w14:textId="77777777" w:rsidR="006025FF" w:rsidRDefault="006025FF" w:rsidP="006025FF">
      <w:pPr>
        <w:spacing w:line="360" w:lineRule="auto"/>
        <w:rPr>
          <w:rFonts w:ascii="Times New Roman" w:hAnsi="Times New Roman" w:cs="Times New Roman"/>
          <w:b/>
          <w:bCs/>
          <w:sz w:val="24"/>
          <w:szCs w:val="24"/>
        </w:rPr>
      </w:pPr>
    </w:p>
    <w:p w14:paraId="5494129A" w14:textId="77777777" w:rsidR="006025FF" w:rsidRDefault="006025FF" w:rsidP="006025FF">
      <w:pPr>
        <w:spacing w:line="360" w:lineRule="auto"/>
        <w:rPr>
          <w:rFonts w:ascii="Times New Roman" w:hAnsi="Times New Roman" w:cs="Times New Roman"/>
          <w:b/>
          <w:bCs/>
          <w:sz w:val="24"/>
          <w:szCs w:val="24"/>
        </w:rPr>
      </w:pPr>
    </w:p>
    <w:p w14:paraId="4F9A89EB" w14:textId="77777777" w:rsidR="006025FF" w:rsidRDefault="006025FF" w:rsidP="006025FF">
      <w:pPr>
        <w:spacing w:line="360" w:lineRule="auto"/>
        <w:rPr>
          <w:rFonts w:ascii="Times New Roman" w:hAnsi="Times New Roman" w:cs="Times New Roman"/>
          <w:b/>
          <w:bCs/>
          <w:sz w:val="24"/>
          <w:szCs w:val="24"/>
        </w:rPr>
      </w:pPr>
    </w:p>
    <w:p w14:paraId="76A9CC64" w14:textId="77777777" w:rsidR="006025FF" w:rsidRDefault="006025FF" w:rsidP="006025FF">
      <w:pPr>
        <w:spacing w:line="360" w:lineRule="auto"/>
        <w:rPr>
          <w:rFonts w:ascii="Times New Roman" w:hAnsi="Times New Roman" w:cs="Times New Roman"/>
          <w:b/>
          <w:bCs/>
          <w:sz w:val="24"/>
          <w:szCs w:val="24"/>
        </w:rPr>
      </w:pPr>
    </w:p>
    <w:p w14:paraId="6B13183A" w14:textId="77777777" w:rsidR="006025FF" w:rsidRDefault="006025FF" w:rsidP="006025FF">
      <w:pPr>
        <w:spacing w:line="360" w:lineRule="auto"/>
        <w:rPr>
          <w:rFonts w:ascii="Times New Roman" w:hAnsi="Times New Roman" w:cs="Times New Roman"/>
          <w:b/>
          <w:bCs/>
          <w:sz w:val="24"/>
          <w:szCs w:val="24"/>
        </w:rPr>
      </w:pPr>
    </w:p>
    <w:p w14:paraId="56956BAB" w14:textId="77777777" w:rsidR="006025FF" w:rsidRDefault="006025FF" w:rsidP="006025FF">
      <w:pPr>
        <w:spacing w:line="360" w:lineRule="auto"/>
        <w:rPr>
          <w:rFonts w:ascii="Times New Roman" w:hAnsi="Times New Roman" w:cs="Times New Roman"/>
          <w:b/>
          <w:bCs/>
          <w:sz w:val="24"/>
          <w:szCs w:val="24"/>
        </w:rPr>
      </w:pPr>
    </w:p>
    <w:p w14:paraId="2D510728" w14:textId="77777777" w:rsidR="006025FF" w:rsidRDefault="006025FF" w:rsidP="006025FF">
      <w:pPr>
        <w:spacing w:line="360" w:lineRule="auto"/>
        <w:rPr>
          <w:rFonts w:ascii="Times New Roman" w:hAnsi="Times New Roman" w:cs="Times New Roman"/>
          <w:b/>
          <w:bCs/>
          <w:sz w:val="24"/>
          <w:szCs w:val="24"/>
        </w:rPr>
      </w:pPr>
    </w:p>
    <w:p w14:paraId="188C48B3" w14:textId="77777777" w:rsidR="006025FF" w:rsidRDefault="006025FF" w:rsidP="006025FF">
      <w:pPr>
        <w:spacing w:line="360" w:lineRule="auto"/>
        <w:rPr>
          <w:rFonts w:ascii="Times New Roman" w:hAnsi="Times New Roman" w:cs="Times New Roman"/>
          <w:b/>
          <w:bCs/>
          <w:sz w:val="24"/>
          <w:szCs w:val="24"/>
        </w:rPr>
      </w:pPr>
    </w:p>
    <w:p w14:paraId="58CDC0DC" w14:textId="77777777" w:rsidR="006025FF" w:rsidRDefault="006025FF" w:rsidP="006025FF">
      <w:pPr>
        <w:spacing w:line="360" w:lineRule="auto"/>
        <w:rPr>
          <w:rFonts w:ascii="Times New Roman" w:hAnsi="Times New Roman" w:cs="Times New Roman"/>
          <w:b/>
          <w:bCs/>
          <w:sz w:val="24"/>
          <w:szCs w:val="24"/>
        </w:rPr>
      </w:pPr>
    </w:p>
    <w:p w14:paraId="3D50700A" w14:textId="77777777" w:rsidR="006025FF" w:rsidRPr="002D4162" w:rsidRDefault="006025FF" w:rsidP="006025FF">
      <w:pPr>
        <w:spacing w:line="360" w:lineRule="auto"/>
        <w:rPr>
          <w:rFonts w:ascii="Times New Roman" w:hAnsi="Times New Roman" w:cs="Times New Roman"/>
          <w:b/>
          <w:bCs/>
          <w:sz w:val="24"/>
          <w:szCs w:val="24"/>
        </w:rPr>
      </w:pPr>
      <w:r w:rsidRPr="002D4162">
        <w:rPr>
          <w:rFonts w:ascii="Times New Roman" w:hAnsi="Times New Roman" w:cs="Times New Roman"/>
          <w:b/>
          <w:bCs/>
          <w:sz w:val="24"/>
          <w:szCs w:val="24"/>
        </w:rPr>
        <w:t>Section D.</w:t>
      </w:r>
    </w:p>
    <w:tbl>
      <w:tblPr>
        <w:tblStyle w:val="TableGrid1"/>
        <w:tblW w:w="0" w:type="auto"/>
        <w:tblLook w:val="04A0" w:firstRow="1" w:lastRow="0" w:firstColumn="1" w:lastColumn="0" w:noHBand="0" w:noVBand="1"/>
      </w:tblPr>
      <w:tblGrid>
        <w:gridCol w:w="9017"/>
      </w:tblGrid>
      <w:tr w:rsidR="006025FF" w14:paraId="25D96A59" w14:textId="77777777" w:rsidTr="00CB69D6">
        <w:trPr>
          <w:trHeight w:val="638"/>
        </w:trPr>
        <w:tc>
          <w:tcPr>
            <w:tcW w:w="935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1E6FF35" w14:textId="77777777" w:rsidR="006025FF" w:rsidRPr="002D4162" w:rsidRDefault="006025FF" w:rsidP="00CB69D6">
            <w:pPr>
              <w:spacing w:line="360" w:lineRule="auto"/>
              <w:rPr>
                <w:rFonts w:ascii="Times New Roman" w:hAnsi="Times New Roman"/>
                <w:sz w:val="24"/>
                <w:szCs w:val="24"/>
              </w:rPr>
            </w:pPr>
            <w:r w:rsidRPr="002D4162">
              <w:rPr>
                <w:rFonts w:ascii="Times New Roman" w:hAnsi="Times New Roman"/>
                <w:sz w:val="24"/>
                <w:szCs w:val="24"/>
              </w:rPr>
              <w:t xml:space="preserve"> The effectiveness of entrepreneurship training skills in improving financial Management among small scale businesses</w:t>
            </w:r>
          </w:p>
        </w:tc>
      </w:tr>
    </w:tbl>
    <w:p w14:paraId="20D1A6DC" w14:textId="77777777" w:rsidR="006025FF" w:rsidRDefault="006025FF" w:rsidP="006025FF">
      <w:pPr>
        <w:spacing w:line="360" w:lineRule="auto"/>
        <w:jc w:val="both"/>
        <w:rPr>
          <w:rFonts w:ascii="Times New Roman" w:hAnsi="Times New Roman" w:cs="Times New Roman"/>
          <w:sz w:val="24"/>
          <w:szCs w:val="24"/>
        </w:rPr>
      </w:pPr>
    </w:p>
    <w:p w14:paraId="25FB0730" w14:textId="77777777" w:rsidR="006025FF" w:rsidRPr="004E13CF"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Pr="000E56D3">
        <w:rPr>
          <w:rFonts w:ascii="Times New Roman" w:hAnsi="Times New Roman" w:cs="Times New Roman"/>
          <w:sz w:val="24"/>
          <w:szCs w:val="24"/>
        </w:rPr>
        <w:t>How do managers communicate with their employees in your organization?</w:t>
      </w:r>
    </w:p>
    <w:p w14:paraId="2A4F77EF" w14:textId="77777777" w:rsidR="006025FF" w:rsidRPr="004E13CF" w:rsidRDefault="006025FF" w:rsidP="006025FF">
      <w:pPr>
        <w:pStyle w:val="ListParagraph"/>
        <w:numPr>
          <w:ilvl w:val="0"/>
          <w:numId w:val="15"/>
        </w:numPr>
        <w:spacing w:line="360" w:lineRule="auto"/>
        <w:jc w:val="both"/>
        <w:rPr>
          <w:rFonts w:ascii="Times New Roman" w:hAnsi="Times New Roman" w:cs="Times New Roman"/>
          <w:sz w:val="24"/>
          <w:szCs w:val="24"/>
        </w:rPr>
      </w:pPr>
      <w:r w:rsidRPr="004E13CF">
        <w:rPr>
          <w:rFonts w:ascii="Times New Roman" w:hAnsi="Times New Roman" w:cs="Times New Roman"/>
          <w:sz w:val="24"/>
          <w:szCs w:val="24"/>
        </w:rPr>
        <w:t>Face-to-face meetings</w:t>
      </w:r>
    </w:p>
    <w:p w14:paraId="45B8C7D7" w14:textId="77777777" w:rsidR="006025FF" w:rsidRPr="004E13CF" w:rsidRDefault="006025FF" w:rsidP="006025FF">
      <w:pPr>
        <w:pStyle w:val="ListParagraph"/>
        <w:numPr>
          <w:ilvl w:val="0"/>
          <w:numId w:val="15"/>
        </w:numPr>
        <w:spacing w:line="360" w:lineRule="auto"/>
        <w:jc w:val="both"/>
        <w:rPr>
          <w:rFonts w:ascii="Times New Roman" w:hAnsi="Times New Roman" w:cs="Times New Roman"/>
          <w:sz w:val="24"/>
          <w:szCs w:val="24"/>
        </w:rPr>
      </w:pPr>
      <w:r w:rsidRPr="004E13CF">
        <w:rPr>
          <w:rFonts w:ascii="Times New Roman" w:hAnsi="Times New Roman" w:cs="Times New Roman"/>
          <w:sz w:val="24"/>
          <w:szCs w:val="24"/>
        </w:rPr>
        <w:t>Emails and phone calls</w:t>
      </w:r>
    </w:p>
    <w:p w14:paraId="5CD76FE6" w14:textId="77777777" w:rsidR="006025FF" w:rsidRPr="004E13CF" w:rsidRDefault="006025FF" w:rsidP="006025FF">
      <w:pPr>
        <w:pStyle w:val="ListParagraph"/>
        <w:numPr>
          <w:ilvl w:val="0"/>
          <w:numId w:val="15"/>
        </w:numPr>
        <w:spacing w:line="360" w:lineRule="auto"/>
        <w:jc w:val="both"/>
        <w:rPr>
          <w:rFonts w:ascii="Times New Roman" w:hAnsi="Times New Roman" w:cs="Times New Roman"/>
          <w:sz w:val="24"/>
          <w:szCs w:val="24"/>
        </w:rPr>
      </w:pPr>
      <w:r w:rsidRPr="004E13CF">
        <w:rPr>
          <w:rFonts w:ascii="Times New Roman" w:hAnsi="Times New Roman" w:cs="Times New Roman"/>
          <w:sz w:val="24"/>
          <w:szCs w:val="24"/>
        </w:rPr>
        <w:t>Online platforms and apps</w:t>
      </w:r>
    </w:p>
    <w:p w14:paraId="4FECC0DE" w14:textId="77777777" w:rsidR="006025FF" w:rsidRPr="004E13CF" w:rsidRDefault="006025FF" w:rsidP="006025FF">
      <w:pPr>
        <w:pStyle w:val="ListParagraph"/>
        <w:numPr>
          <w:ilvl w:val="0"/>
          <w:numId w:val="15"/>
        </w:numPr>
        <w:spacing w:line="360" w:lineRule="auto"/>
        <w:jc w:val="both"/>
        <w:rPr>
          <w:rFonts w:ascii="Times New Roman" w:hAnsi="Times New Roman" w:cs="Times New Roman"/>
          <w:sz w:val="24"/>
          <w:szCs w:val="24"/>
        </w:rPr>
      </w:pPr>
      <w:r w:rsidRPr="004E13CF">
        <w:rPr>
          <w:rFonts w:ascii="Times New Roman" w:hAnsi="Times New Roman" w:cs="Times New Roman"/>
          <w:sz w:val="24"/>
          <w:szCs w:val="24"/>
        </w:rPr>
        <w:t>All of the above</w:t>
      </w:r>
    </w:p>
    <w:p w14:paraId="48AFD738" w14:textId="77777777" w:rsidR="006025FF" w:rsidRPr="000E56D3"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Pr="000E56D3">
        <w:rPr>
          <w:rFonts w:ascii="Times New Roman" w:hAnsi="Times New Roman" w:cs="Times New Roman"/>
          <w:sz w:val="24"/>
          <w:szCs w:val="24"/>
        </w:rPr>
        <w:t>What are the factors that influence managers’ decision making in your organization?</w:t>
      </w:r>
    </w:p>
    <w:p w14:paraId="1CE05FA1" w14:textId="77777777" w:rsidR="006025FF" w:rsidRPr="004E13CF" w:rsidRDefault="006025FF" w:rsidP="006025FF">
      <w:pPr>
        <w:pStyle w:val="ListParagraph"/>
        <w:numPr>
          <w:ilvl w:val="0"/>
          <w:numId w:val="16"/>
        </w:numPr>
        <w:spacing w:line="360" w:lineRule="auto"/>
        <w:jc w:val="both"/>
        <w:rPr>
          <w:rFonts w:ascii="Times New Roman" w:hAnsi="Times New Roman" w:cs="Times New Roman"/>
          <w:sz w:val="24"/>
          <w:szCs w:val="24"/>
        </w:rPr>
      </w:pPr>
      <w:r w:rsidRPr="004E13CF">
        <w:rPr>
          <w:rFonts w:ascii="Times New Roman" w:hAnsi="Times New Roman" w:cs="Times New Roman"/>
          <w:sz w:val="24"/>
          <w:szCs w:val="24"/>
        </w:rPr>
        <w:t>Organizational culture and values</w:t>
      </w:r>
    </w:p>
    <w:p w14:paraId="66C1669F" w14:textId="77777777" w:rsidR="006025FF" w:rsidRPr="004E13CF" w:rsidRDefault="006025FF" w:rsidP="006025FF">
      <w:pPr>
        <w:pStyle w:val="ListParagraph"/>
        <w:numPr>
          <w:ilvl w:val="0"/>
          <w:numId w:val="16"/>
        </w:numPr>
        <w:spacing w:line="360" w:lineRule="auto"/>
        <w:jc w:val="both"/>
        <w:rPr>
          <w:rFonts w:ascii="Times New Roman" w:hAnsi="Times New Roman" w:cs="Times New Roman"/>
          <w:sz w:val="24"/>
          <w:szCs w:val="24"/>
        </w:rPr>
      </w:pPr>
      <w:r w:rsidRPr="004E13CF">
        <w:rPr>
          <w:rFonts w:ascii="Times New Roman" w:hAnsi="Times New Roman" w:cs="Times New Roman"/>
          <w:sz w:val="24"/>
          <w:szCs w:val="24"/>
        </w:rPr>
        <w:t>Data and information</w:t>
      </w:r>
    </w:p>
    <w:p w14:paraId="248AD860" w14:textId="77777777" w:rsidR="006025FF" w:rsidRPr="004E13CF" w:rsidRDefault="006025FF" w:rsidP="006025FF">
      <w:pPr>
        <w:pStyle w:val="ListParagraph"/>
        <w:numPr>
          <w:ilvl w:val="0"/>
          <w:numId w:val="16"/>
        </w:numPr>
        <w:spacing w:line="360" w:lineRule="auto"/>
        <w:jc w:val="both"/>
        <w:rPr>
          <w:rFonts w:ascii="Times New Roman" w:hAnsi="Times New Roman" w:cs="Times New Roman"/>
          <w:sz w:val="24"/>
          <w:szCs w:val="24"/>
        </w:rPr>
      </w:pPr>
      <w:r w:rsidRPr="004E13CF">
        <w:rPr>
          <w:rFonts w:ascii="Times New Roman" w:hAnsi="Times New Roman" w:cs="Times New Roman"/>
          <w:sz w:val="24"/>
          <w:szCs w:val="24"/>
        </w:rPr>
        <w:t>Stakeholders and feedback</w:t>
      </w:r>
    </w:p>
    <w:p w14:paraId="7D9BA2F4" w14:textId="77777777" w:rsidR="006025FF" w:rsidRPr="004E13CF" w:rsidRDefault="006025FF" w:rsidP="006025FF">
      <w:pPr>
        <w:pStyle w:val="ListParagraph"/>
        <w:numPr>
          <w:ilvl w:val="0"/>
          <w:numId w:val="16"/>
        </w:numPr>
        <w:spacing w:line="360" w:lineRule="auto"/>
        <w:jc w:val="both"/>
        <w:rPr>
          <w:rFonts w:ascii="Times New Roman" w:hAnsi="Times New Roman" w:cs="Times New Roman"/>
          <w:sz w:val="24"/>
          <w:szCs w:val="24"/>
        </w:rPr>
      </w:pPr>
      <w:r w:rsidRPr="004E13CF">
        <w:rPr>
          <w:rFonts w:ascii="Times New Roman" w:hAnsi="Times New Roman" w:cs="Times New Roman"/>
          <w:sz w:val="24"/>
          <w:szCs w:val="24"/>
        </w:rPr>
        <w:t>All of the above</w:t>
      </w:r>
    </w:p>
    <w:p w14:paraId="56C760CD" w14:textId="77777777" w:rsidR="006025FF" w:rsidRPr="000E56D3"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Pr="000E56D3">
        <w:rPr>
          <w:rFonts w:ascii="Times New Roman" w:hAnsi="Times New Roman" w:cs="Times New Roman"/>
          <w:sz w:val="24"/>
          <w:szCs w:val="24"/>
        </w:rPr>
        <w:t>How do management practices affect employee satisfaction and engagement in your organization?</w:t>
      </w:r>
    </w:p>
    <w:p w14:paraId="39D9838C" w14:textId="77777777" w:rsidR="006025FF" w:rsidRPr="000E56D3" w:rsidRDefault="006025FF" w:rsidP="006025FF">
      <w:pPr>
        <w:pStyle w:val="ListParagraph"/>
        <w:numPr>
          <w:ilvl w:val="0"/>
          <w:numId w:val="7"/>
        </w:numPr>
        <w:spacing w:line="360" w:lineRule="auto"/>
        <w:jc w:val="both"/>
        <w:rPr>
          <w:rFonts w:ascii="Times New Roman" w:hAnsi="Times New Roman" w:cs="Times New Roman"/>
          <w:sz w:val="24"/>
          <w:szCs w:val="24"/>
        </w:rPr>
      </w:pPr>
      <w:r w:rsidRPr="000E56D3">
        <w:rPr>
          <w:rFonts w:ascii="Times New Roman" w:hAnsi="Times New Roman" w:cs="Times New Roman"/>
          <w:sz w:val="24"/>
          <w:szCs w:val="24"/>
        </w:rPr>
        <w:t>by providing clear goals and expectations</w:t>
      </w:r>
    </w:p>
    <w:p w14:paraId="68985AFD" w14:textId="77777777" w:rsidR="006025FF" w:rsidRPr="000E56D3" w:rsidRDefault="006025FF" w:rsidP="006025FF">
      <w:pPr>
        <w:pStyle w:val="ListParagraph"/>
        <w:numPr>
          <w:ilvl w:val="0"/>
          <w:numId w:val="7"/>
        </w:numPr>
        <w:spacing w:line="360" w:lineRule="auto"/>
        <w:jc w:val="both"/>
        <w:rPr>
          <w:rFonts w:ascii="Times New Roman" w:hAnsi="Times New Roman" w:cs="Times New Roman"/>
          <w:sz w:val="24"/>
          <w:szCs w:val="24"/>
        </w:rPr>
      </w:pPr>
      <w:r w:rsidRPr="000E56D3">
        <w:rPr>
          <w:rFonts w:ascii="Times New Roman" w:hAnsi="Times New Roman" w:cs="Times New Roman"/>
          <w:sz w:val="24"/>
          <w:szCs w:val="24"/>
        </w:rPr>
        <w:t>By offering recognition and rewards</w:t>
      </w:r>
    </w:p>
    <w:p w14:paraId="37E7808A" w14:textId="77777777" w:rsidR="006025FF" w:rsidRPr="000E56D3" w:rsidRDefault="006025FF" w:rsidP="006025FF">
      <w:pPr>
        <w:pStyle w:val="ListParagraph"/>
        <w:numPr>
          <w:ilvl w:val="0"/>
          <w:numId w:val="7"/>
        </w:numPr>
        <w:spacing w:line="360" w:lineRule="auto"/>
        <w:jc w:val="both"/>
        <w:rPr>
          <w:rFonts w:ascii="Times New Roman" w:hAnsi="Times New Roman" w:cs="Times New Roman"/>
          <w:sz w:val="24"/>
          <w:szCs w:val="24"/>
        </w:rPr>
      </w:pPr>
      <w:r w:rsidRPr="000E56D3">
        <w:rPr>
          <w:rFonts w:ascii="Times New Roman" w:hAnsi="Times New Roman" w:cs="Times New Roman"/>
          <w:sz w:val="24"/>
          <w:szCs w:val="24"/>
        </w:rPr>
        <w:t>By creating a supportive and collaborative environment</w:t>
      </w:r>
    </w:p>
    <w:p w14:paraId="473B05CC" w14:textId="77777777" w:rsidR="006025FF" w:rsidRPr="004E13CF" w:rsidRDefault="006025FF" w:rsidP="006025FF">
      <w:pPr>
        <w:pStyle w:val="ListParagraph"/>
        <w:numPr>
          <w:ilvl w:val="0"/>
          <w:numId w:val="7"/>
        </w:numPr>
        <w:spacing w:line="360" w:lineRule="auto"/>
        <w:jc w:val="both"/>
        <w:rPr>
          <w:rFonts w:ascii="Times New Roman" w:hAnsi="Times New Roman" w:cs="Times New Roman"/>
          <w:sz w:val="24"/>
          <w:szCs w:val="24"/>
        </w:rPr>
      </w:pPr>
      <w:r w:rsidRPr="000E56D3">
        <w:rPr>
          <w:rFonts w:ascii="Times New Roman" w:hAnsi="Times New Roman" w:cs="Times New Roman"/>
          <w:sz w:val="24"/>
          <w:szCs w:val="24"/>
        </w:rPr>
        <w:t>All of the above</w:t>
      </w:r>
    </w:p>
    <w:p w14:paraId="3E5A50E1" w14:textId="77777777" w:rsidR="006025FF" w:rsidRPr="000E56D3"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r w:rsidRPr="000E56D3">
        <w:rPr>
          <w:rFonts w:ascii="Times New Roman" w:hAnsi="Times New Roman" w:cs="Times New Roman"/>
          <w:sz w:val="24"/>
          <w:szCs w:val="24"/>
        </w:rPr>
        <w:t>What are the benefits and challenges of implementing the management practices in your organization? ____________________________________________________________</w:t>
      </w:r>
    </w:p>
    <w:p w14:paraId="29DDA58D" w14:textId="77777777" w:rsidR="006025FF" w:rsidRDefault="006025FF" w:rsidP="006025FF">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3724D596" w14:textId="77777777" w:rsidR="006025FF" w:rsidRPr="000E56D3"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sidRPr="000E56D3">
        <w:rPr>
          <w:rFonts w:ascii="Times New Roman" w:hAnsi="Times New Roman" w:cs="Times New Roman"/>
          <w:sz w:val="24"/>
          <w:szCs w:val="24"/>
        </w:rPr>
        <w:t>What are the main objectives of financial management in your organization?</w:t>
      </w:r>
    </w:p>
    <w:p w14:paraId="1B229A49" w14:textId="77777777" w:rsidR="006025FF" w:rsidRPr="000E56D3" w:rsidRDefault="006025FF" w:rsidP="006025FF">
      <w:pPr>
        <w:pStyle w:val="ListParagraph"/>
        <w:numPr>
          <w:ilvl w:val="0"/>
          <w:numId w:val="8"/>
        </w:numPr>
        <w:spacing w:line="360" w:lineRule="auto"/>
        <w:jc w:val="both"/>
        <w:rPr>
          <w:rFonts w:ascii="Times New Roman" w:hAnsi="Times New Roman" w:cs="Times New Roman"/>
          <w:sz w:val="24"/>
          <w:szCs w:val="24"/>
        </w:rPr>
      </w:pPr>
      <w:r w:rsidRPr="000E56D3">
        <w:rPr>
          <w:rFonts w:ascii="Times New Roman" w:hAnsi="Times New Roman" w:cs="Times New Roman"/>
          <w:sz w:val="24"/>
          <w:szCs w:val="24"/>
        </w:rPr>
        <w:t>To maximize profits and minimize costs</w:t>
      </w:r>
    </w:p>
    <w:p w14:paraId="19859E3D" w14:textId="77777777" w:rsidR="006025FF" w:rsidRPr="000E56D3" w:rsidRDefault="006025FF" w:rsidP="006025FF">
      <w:pPr>
        <w:pStyle w:val="ListParagraph"/>
        <w:numPr>
          <w:ilvl w:val="0"/>
          <w:numId w:val="8"/>
        </w:numPr>
        <w:spacing w:line="360" w:lineRule="auto"/>
        <w:jc w:val="both"/>
        <w:rPr>
          <w:rFonts w:ascii="Times New Roman" w:hAnsi="Times New Roman" w:cs="Times New Roman"/>
          <w:sz w:val="24"/>
          <w:szCs w:val="24"/>
        </w:rPr>
      </w:pPr>
      <w:r w:rsidRPr="000E56D3">
        <w:rPr>
          <w:rFonts w:ascii="Times New Roman" w:hAnsi="Times New Roman" w:cs="Times New Roman"/>
          <w:sz w:val="24"/>
          <w:szCs w:val="24"/>
        </w:rPr>
        <w:t>To ensure adequate liquidity and solvency</w:t>
      </w:r>
    </w:p>
    <w:p w14:paraId="36145B15" w14:textId="77777777" w:rsidR="006025FF" w:rsidRPr="000E56D3" w:rsidRDefault="006025FF" w:rsidP="006025FF">
      <w:pPr>
        <w:pStyle w:val="ListParagraph"/>
        <w:numPr>
          <w:ilvl w:val="0"/>
          <w:numId w:val="8"/>
        </w:numPr>
        <w:spacing w:line="360" w:lineRule="auto"/>
        <w:jc w:val="both"/>
        <w:rPr>
          <w:rFonts w:ascii="Times New Roman" w:hAnsi="Times New Roman" w:cs="Times New Roman"/>
          <w:sz w:val="24"/>
          <w:szCs w:val="24"/>
        </w:rPr>
      </w:pPr>
      <w:r w:rsidRPr="000E56D3">
        <w:rPr>
          <w:rFonts w:ascii="Times New Roman" w:hAnsi="Times New Roman" w:cs="Times New Roman"/>
          <w:sz w:val="24"/>
          <w:szCs w:val="24"/>
        </w:rPr>
        <w:lastRenderedPageBreak/>
        <w:t>To allocate resources efficiently and effectively</w:t>
      </w:r>
    </w:p>
    <w:p w14:paraId="45F71510" w14:textId="77777777" w:rsidR="006025FF" w:rsidRPr="004E13CF" w:rsidRDefault="006025FF" w:rsidP="006025FF">
      <w:pPr>
        <w:pStyle w:val="ListParagraph"/>
        <w:numPr>
          <w:ilvl w:val="0"/>
          <w:numId w:val="8"/>
        </w:numPr>
        <w:spacing w:line="360" w:lineRule="auto"/>
        <w:jc w:val="both"/>
        <w:rPr>
          <w:rFonts w:ascii="Times New Roman" w:hAnsi="Times New Roman" w:cs="Times New Roman"/>
          <w:sz w:val="24"/>
          <w:szCs w:val="24"/>
        </w:rPr>
      </w:pPr>
      <w:r w:rsidRPr="000E56D3">
        <w:rPr>
          <w:rFonts w:ascii="Times New Roman" w:hAnsi="Times New Roman" w:cs="Times New Roman"/>
          <w:sz w:val="24"/>
          <w:szCs w:val="24"/>
        </w:rPr>
        <w:t>All of the above</w:t>
      </w:r>
    </w:p>
    <w:p w14:paraId="32EFD7E3" w14:textId="77777777" w:rsidR="006025FF" w:rsidRPr="00D010A7"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r w:rsidRPr="00D010A7">
        <w:rPr>
          <w:rFonts w:ascii="Times New Roman" w:hAnsi="Times New Roman" w:cs="Times New Roman"/>
          <w:sz w:val="24"/>
          <w:szCs w:val="24"/>
        </w:rPr>
        <w:t>How do you monitor and evaluate the financial performance of your projects or programs?</w:t>
      </w:r>
    </w:p>
    <w:p w14:paraId="3639E779" w14:textId="77777777" w:rsidR="006025FF" w:rsidRPr="00D010A7" w:rsidRDefault="006025FF" w:rsidP="006025FF">
      <w:pPr>
        <w:pStyle w:val="ListParagraph"/>
        <w:numPr>
          <w:ilvl w:val="0"/>
          <w:numId w:val="9"/>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By using financial ratios and indicators</w:t>
      </w:r>
    </w:p>
    <w:p w14:paraId="6671D5C9" w14:textId="77777777" w:rsidR="006025FF" w:rsidRPr="00D010A7" w:rsidRDefault="006025FF" w:rsidP="006025FF">
      <w:pPr>
        <w:pStyle w:val="ListParagraph"/>
        <w:numPr>
          <w:ilvl w:val="0"/>
          <w:numId w:val="9"/>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By preparing and analyzing financial statements</w:t>
      </w:r>
    </w:p>
    <w:p w14:paraId="38236F24" w14:textId="77777777" w:rsidR="006025FF" w:rsidRPr="00D010A7" w:rsidRDefault="006025FF" w:rsidP="006025FF">
      <w:pPr>
        <w:pStyle w:val="ListParagraph"/>
        <w:numPr>
          <w:ilvl w:val="0"/>
          <w:numId w:val="9"/>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By conducting internal and external audits</w:t>
      </w:r>
    </w:p>
    <w:p w14:paraId="426B79DE" w14:textId="77777777" w:rsidR="006025FF" w:rsidRPr="004E13CF" w:rsidRDefault="006025FF" w:rsidP="006025FF">
      <w:pPr>
        <w:pStyle w:val="ListParagraph"/>
        <w:numPr>
          <w:ilvl w:val="0"/>
          <w:numId w:val="9"/>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All of the above</w:t>
      </w:r>
    </w:p>
    <w:p w14:paraId="302EFF8F" w14:textId="77777777" w:rsidR="006025FF" w:rsidRPr="00D010A7" w:rsidRDefault="006025FF" w:rsidP="006025FF">
      <w:pPr>
        <w:spacing w:line="360" w:lineRule="auto"/>
        <w:jc w:val="both"/>
        <w:rPr>
          <w:rFonts w:ascii="Times New Roman" w:hAnsi="Times New Roman" w:cs="Times New Roman"/>
          <w:i/>
          <w:iCs/>
          <w:sz w:val="24"/>
          <w:szCs w:val="24"/>
        </w:rPr>
      </w:pPr>
      <w:r>
        <w:rPr>
          <w:rFonts w:ascii="Times New Roman" w:hAnsi="Times New Roman" w:cs="Times New Roman"/>
          <w:sz w:val="24"/>
          <w:szCs w:val="24"/>
        </w:rPr>
        <w:t>16.</w:t>
      </w:r>
      <w:r w:rsidRPr="00D010A7">
        <w:rPr>
          <w:rFonts w:ascii="Times New Roman" w:hAnsi="Times New Roman" w:cs="Times New Roman"/>
          <w:sz w:val="24"/>
          <w:szCs w:val="24"/>
        </w:rPr>
        <w:t>What are the main challenges or difficulties that you face in managing the finances of your organization?</w:t>
      </w:r>
    </w:p>
    <w:p w14:paraId="160ED67C" w14:textId="77777777" w:rsidR="006025FF" w:rsidRPr="00D010A7" w:rsidRDefault="006025FF" w:rsidP="006025FF">
      <w:pPr>
        <w:pStyle w:val="ListParagraph"/>
        <w:numPr>
          <w:ilvl w:val="0"/>
          <w:numId w:val="10"/>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Lack of adequate funding and resources</w:t>
      </w:r>
    </w:p>
    <w:p w14:paraId="52471C1A" w14:textId="77777777" w:rsidR="006025FF" w:rsidRPr="00D010A7" w:rsidRDefault="006025FF" w:rsidP="006025FF">
      <w:pPr>
        <w:pStyle w:val="ListParagraph"/>
        <w:numPr>
          <w:ilvl w:val="0"/>
          <w:numId w:val="10"/>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Inadequate financial policies and procedures</w:t>
      </w:r>
    </w:p>
    <w:p w14:paraId="0D0DEF1C" w14:textId="77777777" w:rsidR="006025FF" w:rsidRPr="00D010A7" w:rsidRDefault="006025FF" w:rsidP="006025FF">
      <w:pPr>
        <w:pStyle w:val="ListParagraph"/>
        <w:numPr>
          <w:ilvl w:val="0"/>
          <w:numId w:val="10"/>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Poor financial planning and budgeting</w:t>
      </w:r>
    </w:p>
    <w:p w14:paraId="6A9ABA98" w14:textId="77777777" w:rsidR="006025FF" w:rsidRPr="004E13CF" w:rsidRDefault="006025FF" w:rsidP="006025FF">
      <w:pPr>
        <w:pStyle w:val="ListParagraph"/>
        <w:numPr>
          <w:ilvl w:val="0"/>
          <w:numId w:val="10"/>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All of the above</w:t>
      </w:r>
    </w:p>
    <w:p w14:paraId="4CF5469D" w14:textId="77777777" w:rsidR="006025FF" w:rsidRPr="00D010A7" w:rsidRDefault="006025FF" w:rsidP="006025FF">
      <w:pPr>
        <w:spacing w:line="360" w:lineRule="auto"/>
        <w:rPr>
          <w:rFonts w:ascii="Times New Roman" w:hAnsi="Times New Roman" w:cs="Times New Roman"/>
          <w:i/>
          <w:iCs/>
          <w:sz w:val="24"/>
          <w:szCs w:val="24"/>
        </w:rPr>
      </w:pPr>
      <w:r>
        <w:rPr>
          <w:rFonts w:ascii="Times New Roman" w:hAnsi="Times New Roman" w:cs="Times New Roman"/>
          <w:sz w:val="24"/>
          <w:szCs w:val="24"/>
        </w:rPr>
        <w:t>17.</w:t>
      </w:r>
      <w:r w:rsidRPr="00D010A7">
        <w:rPr>
          <w:rFonts w:ascii="Times New Roman" w:hAnsi="Times New Roman" w:cs="Times New Roman"/>
          <w:sz w:val="24"/>
          <w:szCs w:val="24"/>
        </w:rPr>
        <w:t>How do you improve your skills and knowledge in financial management?______________________________________________________________________________________________________________</w:t>
      </w:r>
    </w:p>
    <w:p w14:paraId="78A2D65D" w14:textId="77777777" w:rsidR="006025FF" w:rsidRPr="002D4162" w:rsidRDefault="006025FF" w:rsidP="006025FF">
      <w:pPr>
        <w:spacing w:line="256" w:lineRule="auto"/>
        <w:rPr>
          <w:rFonts w:ascii="Times New Roman" w:hAnsi="Times New Roman" w:cs="Times New Roman"/>
          <w:b/>
          <w:bCs/>
          <w:sz w:val="24"/>
          <w:szCs w:val="24"/>
        </w:rPr>
      </w:pPr>
      <w:r w:rsidRPr="002D4162">
        <w:rPr>
          <w:rFonts w:ascii="Times New Roman" w:hAnsi="Times New Roman" w:cs="Times New Roman"/>
          <w:b/>
          <w:bCs/>
          <w:sz w:val="24"/>
          <w:szCs w:val="24"/>
        </w:rPr>
        <w:t>Section E.</w:t>
      </w:r>
    </w:p>
    <w:tbl>
      <w:tblPr>
        <w:tblStyle w:val="TableGrid1"/>
        <w:tblW w:w="0" w:type="auto"/>
        <w:tblLook w:val="04A0" w:firstRow="1" w:lastRow="0" w:firstColumn="1" w:lastColumn="0" w:noHBand="0" w:noVBand="1"/>
      </w:tblPr>
      <w:tblGrid>
        <w:gridCol w:w="9017"/>
      </w:tblGrid>
      <w:tr w:rsidR="006025FF" w:rsidRPr="004E13CF" w14:paraId="0D05B7F8" w14:textId="77777777" w:rsidTr="00CB69D6">
        <w:trPr>
          <w:trHeight w:val="557"/>
        </w:trPr>
        <w:tc>
          <w:tcPr>
            <w:tcW w:w="935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A06AC1E" w14:textId="77777777" w:rsidR="006025FF" w:rsidRPr="004E13CF" w:rsidRDefault="006025FF" w:rsidP="00CB69D6">
            <w:pPr>
              <w:rPr>
                <w:rFonts w:ascii="Times New Roman" w:hAnsi="Times New Roman"/>
                <w:sz w:val="24"/>
                <w:szCs w:val="24"/>
              </w:rPr>
            </w:pPr>
            <w:r w:rsidRPr="004E13CF">
              <w:rPr>
                <w:rFonts w:ascii="Times New Roman" w:hAnsi="Times New Roman"/>
                <w:sz w:val="24"/>
                <w:szCs w:val="24"/>
              </w:rPr>
              <w:t>The influence of entrepreneurship training skills on business growth and profitability</w:t>
            </w:r>
          </w:p>
        </w:tc>
      </w:tr>
    </w:tbl>
    <w:p w14:paraId="2F6F59FF" w14:textId="77777777" w:rsidR="006025FF" w:rsidRPr="004E13CF" w:rsidRDefault="006025FF" w:rsidP="006025FF">
      <w:pPr>
        <w:rPr>
          <w:rFonts w:ascii="Times New Roman" w:hAnsi="Times New Roman" w:cs="Times New Roman"/>
          <w:sz w:val="24"/>
          <w:szCs w:val="24"/>
        </w:rPr>
      </w:pPr>
    </w:p>
    <w:p w14:paraId="5DDC4841" w14:textId="77777777" w:rsidR="006025FF" w:rsidRPr="00D010A7"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Pr="00D010A7">
        <w:rPr>
          <w:rFonts w:ascii="Times New Roman" w:hAnsi="Times New Roman" w:cs="Times New Roman"/>
          <w:sz w:val="24"/>
          <w:szCs w:val="24"/>
        </w:rPr>
        <w:t xml:space="preserve">How do you measure the growth of your business? </w:t>
      </w:r>
    </w:p>
    <w:p w14:paraId="66CCBD6D" w14:textId="77777777" w:rsidR="006025FF" w:rsidRPr="00D010A7" w:rsidRDefault="006025FF" w:rsidP="006025FF">
      <w:pPr>
        <w:pStyle w:val="ListParagraph"/>
        <w:numPr>
          <w:ilvl w:val="0"/>
          <w:numId w:val="11"/>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By the number of customers</w:t>
      </w:r>
    </w:p>
    <w:p w14:paraId="578BFA4E" w14:textId="77777777" w:rsidR="006025FF" w:rsidRPr="00D010A7" w:rsidRDefault="006025FF" w:rsidP="006025FF">
      <w:pPr>
        <w:pStyle w:val="ListParagraph"/>
        <w:numPr>
          <w:ilvl w:val="0"/>
          <w:numId w:val="11"/>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By the revenue generated</w:t>
      </w:r>
    </w:p>
    <w:p w14:paraId="300E57E8" w14:textId="77777777" w:rsidR="006025FF" w:rsidRPr="00D010A7" w:rsidRDefault="006025FF" w:rsidP="006025FF">
      <w:pPr>
        <w:pStyle w:val="ListParagraph"/>
        <w:numPr>
          <w:ilvl w:val="0"/>
          <w:numId w:val="11"/>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By the market share</w:t>
      </w:r>
    </w:p>
    <w:p w14:paraId="314F2364" w14:textId="77777777" w:rsidR="006025FF" w:rsidRPr="004E13CF" w:rsidRDefault="006025FF" w:rsidP="006025FF">
      <w:pPr>
        <w:pStyle w:val="ListParagraph"/>
        <w:numPr>
          <w:ilvl w:val="0"/>
          <w:numId w:val="11"/>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By the innovation potential</w:t>
      </w:r>
    </w:p>
    <w:p w14:paraId="440D9170" w14:textId="77777777" w:rsidR="006025FF" w:rsidRPr="00D010A7"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Pr="00D010A7">
        <w:rPr>
          <w:rFonts w:ascii="Times New Roman" w:hAnsi="Times New Roman" w:cs="Times New Roman"/>
          <w:sz w:val="24"/>
          <w:szCs w:val="24"/>
        </w:rPr>
        <w:t>What are the main factors that influence your profitability?</w:t>
      </w:r>
    </w:p>
    <w:p w14:paraId="579154EC" w14:textId="77777777" w:rsidR="006025FF" w:rsidRPr="00D010A7" w:rsidRDefault="006025FF" w:rsidP="006025FF">
      <w:pPr>
        <w:pStyle w:val="ListParagraph"/>
        <w:numPr>
          <w:ilvl w:val="0"/>
          <w:numId w:val="12"/>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Cost of production</w:t>
      </w:r>
    </w:p>
    <w:p w14:paraId="7D73B666" w14:textId="77777777" w:rsidR="006025FF" w:rsidRPr="00D010A7" w:rsidRDefault="006025FF" w:rsidP="006025FF">
      <w:pPr>
        <w:pStyle w:val="ListParagraph"/>
        <w:numPr>
          <w:ilvl w:val="0"/>
          <w:numId w:val="12"/>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Demand and supply</w:t>
      </w:r>
    </w:p>
    <w:p w14:paraId="5B2970FF" w14:textId="77777777" w:rsidR="006025FF" w:rsidRPr="00D010A7" w:rsidRDefault="006025FF" w:rsidP="006025FF">
      <w:pPr>
        <w:pStyle w:val="ListParagraph"/>
        <w:numPr>
          <w:ilvl w:val="0"/>
          <w:numId w:val="12"/>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Competition and pricing</w:t>
      </w:r>
    </w:p>
    <w:p w14:paraId="5FE0CFE9" w14:textId="77777777" w:rsidR="006025FF" w:rsidRPr="004E13CF" w:rsidRDefault="006025FF" w:rsidP="006025FF">
      <w:pPr>
        <w:pStyle w:val="ListParagraph"/>
        <w:numPr>
          <w:ilvl w:val="0"/>
          <w:numId w:val="12"/>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All of the above</w:t>
      </w:r>
    </w:p>
    <w:p w14:paraId="4E94FF5A" w14:textId="77777777" w:rsidR="006025FF" w:rsidRPr="00D010A7"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r w:rsidRPr="00D010A7">
        <w:rPr>
          <w:rFonts w:ascii="Times New Roman" w:hAnsi="Times New Roman" w:cs="Times New Roman"/>
          <w:sz w:val="24"/>
          <w:szCs w:val="24"/>
        </w:rPr>
        <w:t>How do you manage your cash flow and working capital?</w:t>
      </w:r>
    </w:p>
    <w:p w14:paraId="4514F424" w14:textId="77777777" w:rsidR="006025FF" w:rsidRPr="00D010A7" w:rsidRDefault="006025FF" w:rsidP="006025FF">
      <w:pPr>
        <w:pStyle w:val="ListParagraph"/>
        <w:numPr>
          <w:ilvl w:val="0"/>
          <w:numId w:val="13"/>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by using accounting software</w:t>
      </w:r>
    </w:p>
    <w:p w14:paraId="4FE6D7C1" w14:textId="77777777" w:rsidR="006025FF" w:rsidRPr="00D010A7" w:rsidRDefault="006025FF" w:rsidP="006025FF">
      <w:pPr>
        <w:pStyle w:val="ListParagraph"/>
        <w:numPr>
          <w:ilvl w:val="0"/>
          <w:numId w:val="13"/>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By hiring a financial consultant</w:t>
      </w:r>
    </w:p>
    <w:p w14:paraId="65EFD64F" w14:textId="77777777" w:rsidR="006025FF" w:rsidRPr="00D010A7" w:rsidRDefault="006025FF" w:rsidP="006025FF">
      <w:pPr>
        <w:pStyle w:val="ListParagraph"/>
        <w:numPr>
          <w:ilvl w:val="0"/>
          <w:numId w:val="13"/>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By following a budget plan</w:t>
      </w:r>
    </w:p>
    <w:p w14:paraId="3CFD94AD" w14:textId="77777777" w:rsidR="006025FF" w:rsidRPr="004E13CF" w:rsidRDefault="006025FF" w:rsidP="006025FF">
      <w:pPr>
        <w:pStyle w:val="ListParagraph"/>
        <w:numPr>
          <w:ilvl w:val="0"/>
          <w:numId w:val="13"/>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By improvising as needed</w:t>
      </w:r>
    </w:p>
    <w:p w14:paraId="673D93FA" w14:textId="77777777" w:rsidR="006025FF" w:rsidRPr="00D010A7" w:rsidRDefault="006025FF" w:rsidP="006025FF">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r w:rsidRPr="00D010A7">
        <w:rPr>
          <w:rFonts w:ascii="Times New Roman" w:hAnsi="Times New Roman" w:cs="Times New Roman"/>
          <w:sz w:val="24"/>
          <w:szCs w:val="24"/>
        </w:rPr>
        <w:t>How do you cope with the challenges and risks in your business environment?</w:t>
      </w:r>
    </w:p>
    <w:p w14:paraId="4062C393" w14:textId="77777777" w:rsidR="006025FF" w:rsidRPr="00D010A7" w:rsidRDefault="006025FF" w:rsidP="006025FF">
      <w:pPr>
        <w:pStyle w:val="ListParagraph"/>
        <w:numPr>
          <w:ilvl w:val="0"/>
          <w:numId w:val="14"/>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By conducting market research and analysis</w:t>
      </w:r>
    </w:p>
    <w:p w14:paraId="27F5AB81" w14:textId="77777777" w:rsidR="006025FF" w:rsidRPr="00D010A7" w:rsidRDefault="006025FF" w:rsidP="006025FF">
      <w:pPr>
        <w:pStyle w:val="ListParagraph"/>
        <w:numPr>
          <w:ilvl w:val="0"/>
          <w:numId w:val="14"/>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By diversifying the products and services offered</w:t>
      </w:r>
    </w:p>
    <w:p w14:paraId="16C14A2F" w14:textId="77777777" w:rsidR="006025FF" w:rsidRPr="00D010A7" w:rsidRDefault="006025FF" w:rsidP="006025FF">
      <w:pPr>
        <w:pStyle w:val="ListParagraph"/>
        <w:numPr>
          <w:ilvl w:val="0"/>
          <w:numId w:val="14"/>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By seeking external support and collaboration</w:t>
      </w:r>
    </w:p>
    <w:p w14:paraId="1047AA25" w14:textId="77777777" w:rsidR="006025FF" w:rsidRPr="004E13CF" w:rsidRDefault="006025FF" w:rsidP="006025FF">
      <w:pPr>
        <w:pStyle w:val="ListParagraph"/>
        <w:numPr>
          <w:ilvl w:val="0"/>
          <w:numId w:val="14"/>
        </w:numPr>
        <w:spacing w:line="360" w:lineRule="auto"/>
        <w:jc w:val="both"/>
        <w:rPr>
          <w:rFonts w:ascii="Times New Roman" w:hAnsi="Times New Roman" w:cs="Times New Roman"/>
          <w:sz w:val="24"/>
          <w:szCs w:val="24"/>
        </w:rPr>
      </w:pPr>
      <w:r w:rsidRPr="00D010A7">
        <w:rPr>
          <w:rFonts w:ascii="Times New Roman" w:hAnsi="Times New Roman" w:cs="Times New Roman"/>
          <w:sz w:val="24"/>
          <w:szCs w:val="24"/>
        </w:rPr>
        <w:t>By adapting to the changing customer needs and preferences</w:t>
      </w:r>
    </w:p>
    <w:p w14:paraId="28570258" w14:textId="77777777" w:rsidR="006025FF" w:rsidRDefault="006025FF" w:rsidP="006025FF">
      <w:pPr>
        <w:spacing w:line="360" w:lineRule="auto"/>
        <w:rPr>
          <w:rFonts w:ascii="Times New Roman" w:hAnsi="Times New Roman" w:cs="Times New Roman"/>
          <w:sz w:val="24"/>
          <w:szCs w:val="24"/>
        </w:rPr>
      </w:pPr>
      <w:r>
        <w:rPr>
          <w:rFonts w:ascii="Times New Roman" w:hAnsi="Times New Roman" w:cs="Times New Roman"/>
          <w:sz w:val="24"/>
          <w:szCs w:val="24"/>
        </w:rPr>
        <w:t>22.</w:t>
      </w:r>
      <w:r w:rsidRPr="00D010A7">
        <w:rPr>
          <w:rFonts w:ascii="Times New Roman" w:hAnsi="Times New Roman" w:cs="Times New Roman"/>
          <w:sz w:val="24"/>
          <w:szCs w:val="24"/>
        </w:rPr>
        <w:t>What are your short-term and long-term goals for your business?  ________________________________________________________________ ________________________________________________________________</w:t>
      </w:r>
    </w:p>
    <w:p w14:paraId="2D01A696" w14:textId="77777777" w:rsidR="006025FF" w:rsidRDefault="006025FF" w:rsidP="006025FF">
      <w:pPr>
        <w:spacing w:line="360" w:lineRule="auto"/>
        <w:jc w:val="both"/>
        <w:rPr>
          <w:rFonts w:ascii="Times New Roman" w:hAnsi="Times New Roman" w:cs="Times New Roman"/>
          <w:sz w:val="24"/>
          <w:szCs w:val="24"/>
        </w:rPr>
      </w:pPr>
    </w:p>
    <w:p w14:paraId="3360A04F" w14:textId="77777777" w:rsidR="006025FF" w:rsidRDefault="006025FF" w:rsidP="006025FF">
      <w:pPr>
        <w:spacing w:line="480" w:lineRule="auto"/>
        <w:jc w:val="both"/>
        <w:rPr>
          <w:rFonts w:ascii="Times New Roman" w:hAnsi="Times New Roman" w:cs="Times New Roman"/>
          <w:sz w:val="24"/>
          <w:szCs w:val="24"/>
        </w:rPr>
      </w:pPr>
      <w:r>
        <w:rPr>
          <w:rFonts w:ascii="Times New Roman" w:hAnsi="Times New Roman" w:cs="Times New Roman"/>
          <w:i/>
          <w:sz w:val="24"/>
          <w:szCs w:val="24"/>
        </w:rPr>
        <w:t>Thank you for completing this questionnaire. Your responses are valuable for our study. If you have any questions or comments, please contact us at</w:t>
      </w:r>
      <w:r>
        <w:rPr>
          <w:rFonts w:ascii="Times New Roman" w:hAnsi="Times New Roman" w:cs="Times New Roman"/>
          <w:sz w:val="24"/>
          <w:szCs w:val="24"/>
        </w:rPr>
        <w:t xml:space="preserve"> [dchilombe@gmail.com].</w:t>
      </w:r>
    </w:p>
    <w:p w14:paraId="1CF2CC0C" w14:textId="77777777" w:rsidR="006025FF" w:rsidRDefault="006025FF" w:rsidP="006025FF">
      <w:pPr>
        <w:jc w:val="both"/>
        <w:rPr>
          <w:rFonts w:ascii="Times New Roman" w:hAnsi="Times New Roman" w:cs="Times New Roman"/>
          <w:sz w:val="24"/>
          <w:szCs w:val="24"/>
        </w:rPr>
      </w:pPr>
    </w:p>
    <w:p w14:paraId="298A9791" w14:textId="77777777" w:rsidR="006025FF" w:rsidRDefault="006025FF" w:rsidP="006025FF"/>
    <w:p w14:paraId="36BA71C2" w14:textId="77777777" w:rsidR="00840C39" w:rsidRDefault="00840C39" w:rsidP="006336C1">
      <w:pPr>
        <w:jc w:val="center"/>
        <w:rPr>
          <w:rFonts w:ascii="Times New Roman" w:hAnsi="Times New Roman" w:cs="Times New Roman"/>
          <w:sz w:val="24"/>
          <w:szCs w:val="24"/>
        </w:rPr>
      </w:pPr>
    </w:p>
    <w:p w14:paraId="29AAFD83" w14:textId="77777777" w:rsidR="00840C39" w:rsidRDefault="00840C39" w:rsidP="006336C1">
      <w:pPr>
        <w:jc w:val="center"/>
        <w:rPr>
          <w:rFonts w:ascii="Times New Roman" w:hAnsi="Times New Roman" w:cs="Times New Roman"/>
          <w:sz w:val="24"/>
          <w:szCs w:val="24"/>
        </w:rPr>
      </w:pPr>
    </w:p>
    <w:p w14:paraId="1FCC62DC" w14:textId="77777777" w:rsidR="00840C39" w:rsidRDefault="00840C39" w:rsidP="006336C1">
      <w:pPr>
        <w:jc w:val="center"/>
        <w:rPr>
          <w:rFonts w:ascii="Times New Roman" w:hAnsi="Times New Roman" w:cs="Times New Roman"/>
          <w:sz w:val="24"/>
          <w:szCs w:val="24"/>
        </w:rPr>
      </w:pPr>
    </w:p>
    <w:p w14:paraId="7EF94458" w14:textId="77777777" w:rsidR="00840C39" w:rsidRDefault="00840C39" w:rsidP="006336C1">
      <w:pPr>
        <w:jc w:val="center"/>
        <w:rPr>
          <w:rFonts w:ascii="Times New Roman" w:hAnsi="Times New Roman" w:cs="Times New Roman"/>
          <w:sz w:val="24"/>
          <w:szCs w:val="24"/>
        </w:rPr>
      </w:pPr>
    </w:p>
    <w:p w14:paraId="3BBFED8A" w14:textId="77777777" w:rsidR="00840C39" w:rsidRDefault="00840C39" w:rsidP="006336C1">
      <w:pPr>
        <w:jc w:val="center"/>
        <w:rPr>
          <w:rFonts w:ascii="Times New Roman" w:hAnsi="Times New Roman" w:cs="Times New Roman"/>
          <w:sz w:val="24"/>
          <w:szCs w:val="24"/>
        </w:rPr>
      </w:pPr>
    </w:p>
    <w:p w14:paraId="4D088D7D" w14:textId="77777777" w:rsidR="00840C39" w:rsidRDefault="00840C39" w:rsidP="006336C1">
      <w:pPr>
        <w:jc w:val="center"/>
        <w:rPr>
          <w:rFonts w:ascii="Times New Roman" w:hAnsi="Times New Roman" w:cs="Times New Roman"/>
          <w:sz w:val="24"/>
          <w:szCs w:val="24"/>
        </w:rPr>
      </w:pPr>
    </w:p>
    <w:p w14:paraId="5C28E3C1" w14:textId="77777777" w:rsidR="00840C39" w:rsidRDefault="00840C39" w:rsidP="006336C1">
      <w:pPr>
        <w:jc w:val="center"/>
        <w:rPr>
          <w:rFonts w:ascii="Times New Roman" w:hAnsi="Times New Roman" w:cs="Times New Roman"/>
          <w:sz w:val="24"/>
          <w:szCs w:val="24"/>
        </w:rPr>
      </w:pPr>
    </w:p>
    <w:p w14:paraId="27B639CF" w14:textId="77777777" w:rsidR="00840C39" w:rsidRDefault="00840C39" w:rsidP="006336C1">
      <w:pPr>
        <w:jc w:val="center"/>
        <w:rPr>
          <w:rFonts w:ascii="Times New Roman" w:hAnsi="Times New Roman" w:cs="Times New Roman"/>
          <w:sz w:val="24"/>
          <w:szCs w:val="24"/>
        </w:rPr>
      </w:pPr>
    </w:p>
    <w:p w14:paraId="14D473BF" w14:textId="77777777" w:rsidR="00840C39" w:rsidRDefault="00840C39" w:rsidP="006336C1">
      <w:pPr>
        <w:jc w:val="center"/>
        <w:rPr>
          <w:rFonts w:ascii="Times New Roman" w:hAnsi="Times New Roman" w:cs="Times New Roman"/>
          <w:sz w:val="24"/>
          <w:szCs w:val="24"/>
        </w:rPr>
      </w:pPr>
    </w:p>
    <w:p w14:paraId="35692D0C" w14:textId="77777777" w:rsidR="00840C39" w:rsidRDefault="00840C39" w:rsidP="006336C1">
      <w:pPr>
        <w:jc w:val="center"/>
        <w:rPr>
          <w:rFonts w:ascii="Times New Roman" w:hAnsi="Times New Roman" w:cs="Times New Roman"/>
          <w:sz w:val="24"/>
          <w:szCs w:val="24"/>
        </w:rPr>
      </w:pPr>
    </w:p>
    <w:p w14:paraId="1EF1E3DA" w14:textId="77777777" w:rsidR="00840C39" w:rsidRDefault="00840C39" w:rsidP="006336C1">
      <w:pPr>
        <w:jc w:val="center"/>
        <w:rPr>
          <w:rFonts w:ascii="Times New Roman" w:hAnsi="Times New Roman" w:cs="Times New Roman"/>
          <w:sz w:val="24"/>
          <w:szCs w:val="24"/>
        </w:rPr>
      </w:pPr>
    </w:p>
    <w:p w14:paraId="40BEE867" w14:textId="77777777" w:rsidR="00840C39" w:rsidRDefault="00840C39" w:rsidP="006336C1">
      <w:pPr>
        <w:jc w:val="center"/>
        <w:rPr>
          <w:rFonts w:ascii="Times New Roman" w:hAnsi="Times New Roman" w:cs="Times New Roman"/>
          <w:sz w:val="24"/>
          <w:szCs w:val="24"/>
        </w:rPr>
      </w:pPr>
    </w:p>
    <w:p w14:paraId="76E698D2" w14:textId="77777777" w:rsidR="00840C39" w:rsidRDefault="00840C39" w:rsidP="006336C1">
      <w:pPr>
        <w:jc w:val="center"/>
        <w:rPr>
          <w:rFonts w:ascii="Times New Roman" w:hAnsi="Times New Roman" w:cs="Times New Roman"/>
          <w:sz w:val="24"/>
          <w:szCs w:val="24"/>
        </w:rPr>
      </w:pPr>
    </w:p>
    <w:p w14:paraId="0781B597" w14:textId="77777777" w:rsidR="00840C39" w:rsidRDefault="00840C39" w:rsidP="006336C1">
      <w:pPr>
        <w:jc w:val="center"/>
        <w:rPr>
          <w:rFonts w:ascii="Times New Roman" w:hAnsi="Times New Roman" w:cs="Times New Roman"/>
          <w:sz w:val="24"/>
          <w:szCs w:val="24"/>
        </w:rPr>
      </w:pPr>
    </w:p>
    <w:p w14:paraId="16201ABB" w14:textId="77777777" w:rsidR="00840C39" w:rsidRDefault="00840C39" w:rsidP="006336C1">
      <w:pPr>
        <w:jc w:val="center"/>
        <w:rPr>
          <w:rFonts w:ascii="Times New Roman" w:hAnsi="Times New Roman" w:cs="Times New Roman"/>
          <w:sz w:val="24"/>
          <w:szCs w:val="24"/>
        </w:rPr>
      </w:pPr>
    </w:p>
    <w:p w14:paraId="68AE263D" w14:textId="77777777" w:rsidR="00840C39" w:rsidRDefault="00840C39" w:rsidP="006336C1">
      <w:pPr>
        <w:jc w:val="center"/>
        <w:rPr>
          <w:rFonts w:ascii="Times New Roman" w:hAnsi="Times New Roman" w:cs="Times New Roman"/>
          <w:sz w:val="24"/>
          <w:szCs w:val="24"/>
        </w:rPr>
      </w:pPr>
    </w:p>
    <w:p w14:paraId="7BFDD5BD" w14:textId="77777777" w:rsidR="00840C39" w:rsidRDefault="00840C39" w:rsidP="006336C1">
      <w:pPr>
        <w:jc w:val="center"/>
        <w:rPr>
          <w:rFonts w:ascii="Times New Roman" w:hAnsi="Times New Roman" w:cs="Times New Roman"/>
          <w:sz w:val="24"/>
          <w:szCs w:val="24"/>
        </w:rPr>
      </w:pPr>
    </w:p>
    <w:p w14:paraId="53FD9CDC" w14:textId="77777777" w:rsidR="00840C39" w:rsidRDefault="00840C39" w:rsidP="006336C1">
      <w:pPr>
        <w:jc w:val="center"/>
        <w:rPr>
          <w:rFonts w:ascii="Times New Roman" w:hAnsi="Times New Roman" w:cs="Times New Roman"/>
          <w:sz w:val="24"/>
          <w:szCs w:val="24"/>
        </w:rPr>
      </w:pPr>
    </w:p>
    <w:p w14:paraId="43777EA9" w14:textId="77777777" w:rsidR="00840C39" w:rsidRDefault="00840C39" w:rsidP="006336C1">
      <w:pPr>
        <w:jc w:val="center"/>
        <w:rPr>
          <w:rFonts w:ascii="Times New Roman" w:hAnsi="Times New Roman" w:cs="Times New Roman"/>
          <w:sz w:val="24"/>
          <w:szCs w:val="24"/>
        </w:rPr>
      </w:pPr>
    </w:p>
    <w:p w14:paraId="5A42F1F5" w14:textId="77777777" w:rsidR="00840C39" w:rsidRDefault="00840C39" w:rsidP="006336C1">
      <w:pPr>
        <w:jc w:val="center"/>
        <w:rPr>
          <w:rFonts w:ascii="Times New Roman" w:hAnsi="Times New Roman" w:cs="Times New Roman"/>
          <w:sz w:val="24"/>
          <w:szCs w:val="24"/>
        </w:rPr>
      </w:pPr>
    </w:p>
    <w:p w14:paraId="554938AB" w14:textId="77777777" w:rsidR="00840C39" w:rsidRDefault="00840C39" w:rsidP="006336C1">
      <w:pPr>
        <w:jc w:val="center"/>
        <w:rPr>
          <w:rFonts w:ascii="Times New Roman" w:hAnsi="Times New Roman" w:cs="Times New Roman"/>
          <w:sz w:val="24"/>
          <w:szCs w:val="24"/>
        </w:rPr>
      </w:pPr>
    </w:p>
    <w:p w14:paraId="750FCAD7" w14:textId="77777777" w:rsidR="00840C39" w:rsidRDefault="00840C39" w:rsidP="006336C1">
      <w:pPr>
        <w:jc w:val="center"/>
        <w:rPr>
          <w:rFonts w:ascii="Times New Roman" w:hAnsi="Times New Roman" w:cs="Times New Roman"/>
          <w:sz w:val="24"/>
          <w:szCs w:val="24"/>
        </w:rPr>
      </w:pPr>
    </w:p>
    <w:p w14:paraId="79E58852" w14:textId="77777777" w:rsidR="00840C39" w:rsidRDefault="00840C39" w:rsidP="006336C1">
      <w:pPr>
        <w:jc w:val="center"/>
        <w:rPr>
          <w:rFonts w:ascii="Times New Roman" w:hAnsi="Times New Roman" w:cs="Times New Roman"/>
          <w:sz w:val="24"/>
          <w:szCs w:val="24"/>
        </w:rPr>
      </w:pPr>
    </w:p>
    <w:p w14:paraId="75ABB97B" w14:textId="77777777" w:rsidR="00840C39" w:rsidRDefault="00840C39" w:rsidP="006336C1">
      <w:pPr>
        <w:jc w:val="center"/>
        <w:rPr>
          <w:rFonts w:ascii="Times New Roman" w:hAnsi="Times New Roman" w:cs="Times New Roman"/>
          <w:sz w:val="24"/>
          <w:szCs w:val="24"/>
        </w:rPr>
      </w:pPr>
    </w:p>
    <w:p w14:paraId="57F7A216" w14:textId="77777777" w:rsidR="00840C39" w:rsidRDefault="00840C39" w:rsidP="006336C1">
      <w:pPr>
        <w:jc w:val="center"/>
        <w:rPr>
          <w:rFonts w:ascii="Times New Roman" w:hAnsi="Times New Roman" w:cs="Times New Roman"/>
          <w:sz w:val="24"/>
          <w:szCs w:val="24"/>
        </w:rPr>
      </w:pPr>
    </w:p>
    <w:p w14:paraId="52121051" w14:textId="77777777" w:rsidR="00840C39" w:rsidRDefault="00840C39" w:rsidP="006336C1">
      <w:pPr>
        <w:jc w:val="center"/>
        <w:rPr>
          <w:rFonts w:ascii="Times New Roman" w:hAnsi="Times New Roman" w:cs="Times New Roman"/>
          <w:sz w:val="24"/>
          <w:szCs w:val="24"/>
        </w:rPr>
      </w:pPr>
    </w:p>
    <w:p w14:paraId="1A08C39A" w14:textId="77777777" w:rsidR="00840C39" w:rsidRDefault="00840C39" w:rsidP="006336C1">
      <w:pPr>
        <w:jc w:val="center"/>
        <w:rPr>
          <w:rFonts w:ascii="Times New Roman" w:hAnsi="Times New Roman" w:cs="Times New Roman"/>
          <w:sz w:val="24"/>
          <w:szCs w:val="24"/>
        </w:rPr>
      </w:pPr>
    </w:p>
    <w:p w14:paraId="5D44AC0E" w14:textId="77777777" w:rsidR="00840C39" w:rsidRDefault="00840C39" w:rsidP="006336C1">
      <w:pPr>
        <w:jc w:val="center"/>
        <w:rPr>
          <w:rFonts w:ascii="Times New Roman" w:hAnsi="Times New Roman" w:cs="Times New Roman"/>
          <w:sz w:val="24"/>
          <w:szCs w:val="24"/>
        </w:rPr>
      </w:pPr>
    </w:p>
    <w:p w14:paraId="2E898F5F" w14:textId="77777777" w:rsidR="00840C39" w:rsidRDefault="00840C39" w:rsidP="006336C1">
      <w:pPr>
        <w:jc w:val="center"/>
        <w:rPr>
          <w:rFonts w:ascii="Times New Roman" w:hAnsi="Times New Roman" w:cs="Times New Roman"/>
          <w:sz w:val="24"/>
          <w:szCs w:val="24"/>
        </w:rPr>
      </w:pPr>
    </w:p>
    <w:p w14:paraId="6E4DF3C5" w14:textId="77777777" w:rsidR="00840C39" w:rsidRDefault="00840C39" w:rsidP="006336C1">
      <w:pPr>
        <w:jc w:val="center"/>
        <w:rPr>
          <w:rFonts w:ascii="Times New Roman" w:hAnsi="Times New Roman" w:cs="Times New Roman"/>
          <w:sz w:val="24"/>
          <w:szCs w:val="24"/>
        </w:rPr>
      </w:pPr>
    </w:p>
    <w:p w14:paraId="3F8DB89D" w14:textId="77777777" w:rsidR="00840C39" w:rsidRDefault="00840C39" w:rsidP="006336C1">
      <w:pPr>
        <w:jc w:val="center"/>
        <w:rPr>
          <w:rFonts w:ascii="Times New Roman" w:hAnsi="Times New Roman" w:cs="Times New Roman"/>
          <w:sz w:val="24"/>
          <w:szCs w:val="24"/>
        </w:rPr>
      </w:pPr>
    </w:p>
    <w:p w14:paraId="3AF0362D" w14:textId="77777777" w:rsidR="00840C39" w:rsidRDefault="00840C39" w:rsidP="006336C1">
      <w:pPr>
        <w:jc w:val="center"/>
        <w:rPr>
          <w:rFonts w:ascii="Times New Roman" w:hAnsi="Times New Roman" w:cs="Times New Roman"/>
          <w:sz w:val="24"/>
          <w:szCs w:val="24"/>
        </w:rPr>
      </w:pPr>
    </w:p>
    <w:p w14:paraId="2C5B3FB4" w14:textId="77777777" w:rsidR="00840C39" w:rsidRDefault="00840C39" w:rsidP="006336C1">
      <w:pPr>
        <w:jc w:val="center"/>
        <w:rPr>
          <w:rFonts w:ascii="Times New Roman" w:hAnsi="Times New Roman" w:cs="Times New Roman"/>
          <w:sz w:val="24"/>
          <w:szCs w:val="24"/>
        </w:rPr>
      </w:pPr>
    </w:p>
    <w:p w14:paraId="43A7B0AF" w14:textId="77777777" w:rsidR="00840C39" w:rsidRDefault="00840C39" w:rsidP="006336C1">
      <w:pPr>
        <w:jc w:val="center"/>
        <w:rPr>
          <w:rFonts w:ascii="Times New Roman" w:hAnsi="Times New Roman" w:cs="Times New Roman"/>
          <w:sz w:val="24"/>
          <w:szCs w:val="24"/>
        </w:rPr>
      </w:pPr>
    </w:p>
    <w:p w14:paraId="133210AE" w14:textId="77777777" w:rsidR="00840C39" w:rsidRDefault="00840C39" w:rsidP="006336C1">
      <w:pPr>
        <w:jc w:val="center"/>
        <w:rPr>
          <w:rFonts w:ascii="Times New Roman" w:hAnsi="Times New Roman" w:cs="Times New Roman"/>
          <w:sz w:val="24"/>
          <w:szCs w:val="24"/>
        </w:rPr>
      </w:pPr>
    </w:p>
    <w:p w14:paraId="02B6944B" w14:textId="77777777" w:rsidR="00840C39" w:rsidRDefault="00840C39" w:rsidP="006336C1">
      <w:pPr>
        <w:jc w:val="center"/>
        <w:rPr>
          <w:rFonts w:ascii="Times New Roman" w:hAnsi="Times New Roman" w:cs="Times New Roman"/>
          <w:sz w:val="24"/>
          <w:szCs w:val="24"/>
        </w:rPr>
      </w:pPr>
    </w:p>
    <w:p w14:paraId="3163B3C0" w14:textId="77777777" w:rsidR="00840C39" w:rsidRDefault="00840C39" w:rsidP="006336C1">
      <w:pPr>
        <w:jc w:val="center"/>
        <w:rPr>
          <w:rFonts w:ascii="Times New Roman" w:hAnsi="Times New Roman" w:cs="Times New Roman"/>
          <w:sz w:val="24"/>
          <w:szCs w:val="24"/>
        </w:rPr>
      </w:pPr>
    </w:p>
    <w:p w14:paraId="58F39090" w14:textId="77777777" w:rsidR="00840C39" w:rsidRDefault="00840C39" w:rsidP="006336C1">
      <w:pPr>
        <w:jc w:val="center"/>
        <w:rPr>
          <w:rFonts w:ascii="Times New Roman" w:hAnsi="Times New Roman" w:cs="Times New Roman"/>
          <w:sz w:val="24"/>
          <w:szCs w:val="24"/>
        </w:rPr>
      </w:pPr>
    </w:p>
    <w:p w14:paraId="12FDBD8E" w14:textId="77777777" w:rsidR="00840C39" w:rsidRDefault="00840C39" w:rsidP="006336C1">
      <w:pPr>
        <w:jc w:val="center"/>
        <w:rPr>
          <w:rFonts w:ascii="Times New Roman" w:hAnsi="Times New Roman" w:cs="Times New Roman"/>
          <w:sz w:val="24"/>
          <w:szCs w:val="24"/>
        </w:rPr>
      </w:pPr>
    </w:p>
    <w:p w14:paraId="2B5DB0E0" w14:textId="77777777" w:rsidR="00840C39" w:rsidRDefault="00840C39" w:rsidP="006336C1">
      <w:pPr>
        <w:jc w:val="center"/>
        <w:rPr>
          <w:rFonts w:ascii="Times New Roman" w:hAnsi="Times New Roman" w:cs="Times New Roman"/>
          <w:sz w:val="24"/>
          <w:szCs w:val="24"/>
        </w:rPr>
      </w:pPr>
    </w:p>
    <w:p w14:paraId="4457555F" w14:textId="77777777" w:rsidR="00840C39" w:rsidRPr="006336C1" w:rsidRDefault="00840C39" w:rsidP="006336C1">
      <w:pPr>
        <w:jc w:val="center"/>
        <w:rPr>
          <w:rFonts w:ascii="Times New Roman" w:hAnsi="Times New Roman" w:cs="Times New Roman"/>
          <w:sz w:val="24"/>
          <w:szCs w:val="24"/>
        </w:rPr>
      </w:pPr>
    </w:p>
    <w:sectPr w:rsidR="00840C39" w:rsidRPr="006336C1" w:rsidSect="00842543">
      <w:pgSz w:w="11907" w:h="16839" w:code="9"/>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2E08F" w14:textId="77777777" w:rsidR="00203A84" w:rsidRDefault="00203A84" w:rsidP="001D51AA">
      <w:pPr>
        <w:spacing w:after="0" w:line="240" w:lineRule="auto"/>
      </w:pPr>
      <w:r>
        <w:separator/>
      </w:r>
    </w:p>
  </w:endnote>
  <w:endnote w:type="continuationSeparator" w:id="0">
    <w:p w14:paraId="21303715" w14:textId="77777777" w:rsidR="00203A84" w:rsidRDefault="00203A84" w:rsidP="001D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BatangChe">
    <w:charset w:val="81"/>
    <w:family w:val="modern"/>
    <w:pitch w:val="fixed"/>
    <w:sig w:usb0="B00002AF" w:usb1="69D77CFB" w:usb2="00000030" w:usb3="00000000" w:csb0="0008009F" w:csb1="00000000"/>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3135D" w14:textId="77777777" w:rsidR="00920D09" w:rsidRDefault="00920D09" w:rsidP="001323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6DDAB831" w14:textId="77777777" w:rsidR="00920D09" w:rsidRDefault="00920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893887"/>
      <w:docPartObj>
        <w:docPartGallery w:val="Page Numbers (Bottom of Page)"/>
        <w:docPartUnique/>
      </w:docPartObj>
    </w:sdtPr>
    <w:sdtEndPr>
      <w:rPr>
        <w:noProof/>
      </w:rPr>
    </w:sdtEndPr>
    <w:sdtContent>
      <w:p w14:paraId="74172187" w14:textId="77777777" w:rsidR="00920D09" w:rsidRDefault="00920D09">
        <w:pPr>
          <w:pStyle w:val="Footer"/>
          <w:jc w:val="center"/>
        </w:pPr>
        <w:r>
          <w:fldChar w:fldCharType="begin"/>
        </w:r>
        <w:r>
          <w:instrText xml:space="preserve"> PAGE   \* MERGEFORMAT </w:instrText>
        </w:r>
        <w:r>
          <w:fldChar w:fldCharType="separate"/>
        </w:r>
        <w:r w:rsidR="00C243C7">
          <w:rPr>
            <w:noProof/>
          </w:rPr>
          <w:t>viii</w:t>
        </w:r>
        <w:r>
          <w:rPr>
            <w:noProof/>
          </w:rPr>
          <w:fldChar w:fldCharType="end"/>
        </w:r>
      </w:p>
    </w:sdtContent>
  </w:sdt>
  <w:p w14:paraId="366E3327" w14:textId="77777777" w:rsidR="00920D09" w:rsidRDefault="00920D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4AE3E" w14:textId="77777777" w:rsidR="00920D09" w:rsidRDefault="00920D09" w:rsidP="00132333">
    <w:pPr>
      <w:pStyle w:val="Footer"/>
      <w:jc w:val="center"/>
      <w:rPr>
        <w:rStyle w:val="PageNumber"/>
      </w:rPr>
    </w:pPr>
  </w:p>
  <w:p w14:paraId="37FD5D10" w14:textId="77777777" w:rsidR="00920D09" w:rsidRDefault="00920D09" w:rsidP="00132333">
    <w:pPr>
      <w:pStyle w:val="Footer"/>
      <w:jc w:val="center"/>
    </w:pPr>
    <w:r w:rsidRPr="00437FC3">
      <w:rPr>
        <w:rStyle w:val="PageNumber"/>
      </w:rPr>
      <w:fldChar w:fldCharType="begin"/>
    </w:r>
    <w:r w:rsidRPr="00437FC3">
      <w:rPr>
        <w:rStyle w:val="PageNumber"/>
      </w:rPr>
      <w:instrText xml:space="preserve">PAGE  </w:instrText>
    </w:r>
    <w:r w:rsidRPr="00437FC3">
      <w:rPr>
        <w:rStyle w:val="PageNumber"/>
      </w:rPr>
      <w:fldChar w:fldCharType="separate"/>
    </w:r>
    <w:r>
      <w:rPr>
        <w:rStyle w:val="PageNumber"/>
        <w:noProof/>
      </w:rPr>
      <w:t>i</w:t>
    </w:r>
    <w:r w:rsidRPr="00437FC3">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181279"/>
      <w:docPartObj>
        <w:docPartGallery w:val="Page Numbers (Bottom of Page)"/>
        <w:docPartUnique/>
      </w:docPartObj>
    </w:sdtPr>
    <w:sdtEndPr>
      <w:rPr>
        <w:noProof/>
      </w:rPr>
    </w:sdtEndPr>
    <w:sdtContent>
      <w:p w14:paraId="15C10CF6" w14:textId="77777777" w:rsidR="00920D09" w:rsidRDefault="00920D09">
        <w:pPr>
          <w:pStyle w:val="Footer"/>
          <w:jc w:val="center"/>
        </w:pPr>
        <w:r>
          <w:fldChar w:fldCharType="begin"/>
        </w:r>
        <w:r>
          <w:instrText xml:space="preserve"> PAGE    \* MERGEFORMAT </w:instrText>
        </w:r>
        <w:r>
          <w:fldChar w:fldCharType="separate"/>
        </w:r>
        <w:r w:rsidR="00C243C7">
          <w:rPr>
            <w:noProof/>
          </w:rPr>
          <w:t>x</w:t>
        </w:r>
        <w:r>
          <w:fldChar w:fldCharType="end"/>
        </w:r>
      </w:p>
    </w:sdtContent>
  </w:sdt>
  <w:p w14:paraId="2A1AEEB8" w14:textId="6500BC51" w:rsidR="00920D09" w:rsidRDefault="00920D09" w:rsidP="00D44C92">
    <w:pPr>
      <w:tabs>
        <w:tab w:val="left" w:pos="20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F0478" w14:textId="77777777" w:rsidR="00203A84" w:rsidRDefault="00203A84" w:rsidP="001D51AA">
      <w:pPr>
        <w:spacing w:after="0" w:line="240" w:lineRule="auto"/>
      </w:pPr>
      <w:r>
        <w:separator/>
      </w:r>
    </w:p>
  </w:footnote>
  <w:footnote w:type="continuationSeparator" w:id="0">
    <w:p w14:paraId="09A6F8F1" w14:textId="77777777" w:rsidR="00203A84" w:rsidRDefault="00203A84" w:rsidP="001D5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3283"/>
    <w:multiLevelType w:val="hybridMultilevel"/>
    <w:tmpl w:val="EDD23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E548C"/>
    <w:multiLevelType w:val="multilevel"/>
    <w:tmpl w:val="701A0E82"/>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CA76819"/>
    <w:multiLevelType w:val="multilevel"/>
    <w:tmpl w:val="9F22450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48651EC"/>
    <w:multiLevelType w:val="hybridMultilevel"/>
    <w:tmpl w:val="2A98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6310F"/>
    <w:multiLevelType w:val="hybridMultilevel"/>
    <w:tmpl w:val="8DE4F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94E7A"/>
    <w:multiLevelType w:val="hybridMultilevel"/>
    <w:tmpl w:val="EB2E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5E3D5C"/>
    <w:multiLevelType w:val="hybridMultilevel"/>
    <w:tmpl w:val="68AA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2D10A6"/>
    <w:multiLevelType w:val="hybridMultilevel"/>
    <w:tmpl w:val="CA2A4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C4E32"/>
    <w:multiLevelType w:val="multilevel"/>
    <w:tmpl w:val="143CB16C"/>
    <w:lvl w:ilvl="0">
      <w:start w:val="1"/>
      <w:numFmt w:val="lowerRoman"/>
      <w:lvlText w:val="%1."/>
      <w:lvlJc w:val="right"/>
      <w:pPr>
        <w:ind w:left="720" w:hanging="360"/>
      </w:pPr>
    </w:lvl>
    <w:lvl w:ilvl="1">
      <w:start w:val="3"/>
      <w:numFmt w:val="decimal"/>
      <w:isLgl/>
      <w:lvlText w:val="%1.%2"/>
      <w:lvlJc w:val="left"/>
      <w:pPr>
        <w:ind w:left="844" w:hanging="4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20F3EA6"/>
    <w:multiLevelType w:val="hybridMultilevel"/>
    <w:tmpl w:val="440C1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8906C2"/>
    <w:multiLevelType w:val="hybridMultilevel"/>
    <w:tmpl w:val="C962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D653C0"/>
    <w:multiLevelType w:val="hybridMultilevel"/>
    <w:tmpl w:val="7BF02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5374AC"/>
    <w:multiLevelType w:val="hybridMultilevel"/>
    <w:tmpl w:val="51688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A5030A"/>
    <w:multiLevelType w:val="hybridMultilevel"/>
    <w:tmpl w:val="7562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BC069C"/>
    <w:multiLevelType w:val="multilevel"/>
    <w:tmpl w:val="8B42F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74E3BEC"/>
    <w:multiLevelType w:val="hybridMultilevel"/>
    <w:tmpl w:val="1174E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023E40"/>
    <w:multiLevelType w:val="hybridMultilevel"/>
    <w:tmpl w:val="A466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4"/>
  </w:num>
  <w:num w:numId="5">
    <w:abstractNumId w:val="3"/>
  </w:num>
  <w:num w:numId="6">
    <w:abstractNumId w:val="0"/>
  </w:num>
  <w:num w:numId="7">
    <w:abstractNumId w:val="7"/>
  </w:num>
  <w:num w:numId="8">
    <w:abstractNumId w:val="5"/>
  </w:num>
  <w:num w:numId="9">
    <w:abstractNumId w:val="6"/>
  </w:num>
  <w:num w:numId="10">
    <w:abstractNumId w:val="11"/>
  </w:num>
  <w:num w:numId="11">
    <w:abstractNumId w:val="4"/>
  </w:num>
  <w:num w:numId="12">
    <w:abstractNumId w:val="15"/>
  </w:num>
  <w:num w:numId="13">
    <w:abstractNumId w:val="10"/>
  </w:num>
  <w:num w:numId="14">
    <w:abstractNumId w:val="16"/>
  </w:num>
  <w:num w:numId="15">
    <w:abstractNumId w:val="12"/>
  </w:num>
  <w:num w:numId="16">
    <w:abstractNumId w:val="13"/>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D9"/>
    <w:rsid w:val="00001B36"/>
    <w:rsid w:val="0000348C"/>
    <w:rsid w:val="00004906"/>
    <w:rsid w:val="000061F0"/>
    <w:rsid w:val="00010300"/>
    <w:rsid w:val="00010450"/>
    <w:rsid w:val="00011A18"/>
    <w:rsid w:val="00011FA6"/>
    <w:rsid w:val="000127E1"/>
    <w:rsid w:val="0001292A"/>
    <w:rsid w:val="0001316F"/>
    <w:rsid w:val="00013A88"/>
    <w:rsid w:val="00013B98"/>
    <w:rsid w:val="00013F27"/>
    <w:rsid w:val="00015825"/>
    <w:rsid w:val="00015E62"/>
    <w:rsid w:val="00015F68"/>
    <w:rsid w:val="0001635F"/>
    <w:rsid w:val="0001675C"/>
    <w:rsid w:val="000209F9"/>
    <w:rsid w:val="00020F31"/>
    <w:rsid w:val="00021B66"/>
    <w:rsid w:val="00021F01"/>
    <w:rsid w:val="00022D0A"/>
    <w:rsid w:val="0002331C"/>
    <w:rsid w:val="000235A8"/>
    <w:rsid w:val="00023FCB"/>
    <w:rsid w:val="0002492E"/>
    <w:rsid w:val="00025C3C"/>
    <w:rsid w:val="0002601D"/>
    <w:rsid w:val="0002778C"/>
    <w:rsid w:val="00031F07"/>
    <w:rsid w:val="00032ABD"/>
    <w:rsid w:val="00032BAF"/>
    <w:rsid w:val="000355DC"/>
    <w:rsid w:val="0003630D"/>
    <w:rsid w:val="000363CA"/>
    <w:rsid w:val="00036DBC"/>
    <w:rsid w:val="000373A2"/>
    <w:rsid w:val="000373C1"/>
    <w:rsid w:val="00037EFC"/>
    <w:rsid w:val="00040AFC"/>
    <w:rsid w:val="00041150"/>
    <w:rsid w:val="0004133C"/>
    <w:rsid w:val="00041E27"/>
    <w:rsid w:val="00043047"/>
    <w:rsid w:val="0004644B"/>
    <w:rsid w:val="00046987"/>
    <w:rsid w:val="000469A4"/>
    <w:rsid w:val="00046EEB"/>
    <w:rsid w:val="0004783B"/>
    <w:rsid w:val="00047DC4"/>
    <w:rsid w:val="000518B0"/>
    <w:rsid w:val="00052514"/>
    <w:rsid w:val="000527D4"/>
    <w:rsid w:val="00052B0B"/>
    <w:rsid w:val="00054378"/>
    <w:rsid w:val="00054D3B"/>
    <w:rsid w:val="0005532E"/>
    <w:rsid w:val="00055DCE"/>
    <w:rsid w:val="000562D3"/>
    <w:rsid w:val="000569ED"/>
    <w:rsid w:val="00056E19"/>
    <w:rsid w:val="00056FE6"/>
    <w:rsid w:val="00060C80"/>
    <w:rsid w:val="00061968"/>
    <w:rsid w:val="00061B40"/>
    <w:rsid w:val="00062113"/>
    <w:rsid w:val="000638F2"/>
    <w:rsid w:val="00063DC6"/>
    <w:rsid w:val="000640FE"/>
    <w:rsid w:val="00064935"/>
    <w:rsid w:val="00064BF7"/>
    <w:rsid w:val="00065ED4"/>
    <w:rsid w:val="00066079"/>
    <w:rsid w:val="00066129"/>
    <w:rsid w:val="00066BEF"/>
    <w:rsid w:val="00070307"/>
    <w:rsid w:val="00073BCC"/>
    <w:rsid w:val="000750B6"/>
    <w:rsid w:val="0007713E"/>
    <w:rsid w:val="0007781E"/>
    <w:rsid w:val="0008206B"/>
    <w:rsid w:val="00082767"/>
    <w:rsid w:val="0008308A"/>
    <w:rsid w:val="00083B32"/>
    <w:rsid w:val="000844AB"/>
    <w:rsid w:val="000852B6"/>
    <w:rsid w:val="000852ED"/>
    <w:rsid w:val="000873DB"/>
    <w:rsid w:val="0009056C"/>
    <w:rsid w:val="000914F5"/>
    <w:rsid w:val="00091E5C"/>
    <w:rsid w:val="00092A01"/>
    <w:rsid w:val="00093235"/>
    <w:rsid w:val="00093878"/>
    <w:rsid w:val="00093943"/>
    <w:rsid w:val="000939DE"/>
    <w:rsid w:val="00094DDB"/>
    <w:rsid w:val="00094DF7"/>
    <w:rsid w:val="00095575"/>
    <w:rsid w:val="00095ED5"/>
    <w:rsid w:val="00095EE9"/>
    <w:rsid w:val="00095FAF"/>
    <w:rsid w:val="000A014C"/>
    <w:rsid w:val="000A0884"/>
    <w:rsid w:val="000A0E7F"/>
    <w:rsid w:val="000A1CE6"/>
    <w:rsid w:val="000A2C46"/>
    <w:rsid w:val="000A3BDC"/>
    <w:rsid w:val="000A3CE8"/>
    <w:rsid w:val="000A3ED1"/>
    <w:rsid w:val="000A442F"/>
    <w:rsid w:val="000B179D"/>
    <w:rsid w:val="000B17D6"/>
    <w:rsid w:val="000B2ABB"/>
    <w:rsid w:val="000B34F4"/>
    <w:rsid w:val="000B3A80"/>
    <w:rsid w:val="000B4701"/>
    <w:rsid w:val="000B47A6"/>
    <w:rsid w:val="000B51DA"/>
    <w:rsid w:val="000B5BF6"/>
    <w:rsid w:val="000B7203"/>
    <w:rsid w:val="000C0254"/>
    <w:rsid w:val="000C0C6A"/>
    <w:rsid w:val="000C1911"/>
    <w:rsid w:val="000C4013"/>
    <w:rsid w:val="000C661D"/>
    <w:rsid w:val="000C7313"/>
    <w:rsid w:val="000C785E"/>
    <w:rsid w:val="000D0B13"/>
    <w:rsid w:val="000D0FD1"/>
    <w:rsid w:val="000D251F"/>
    <w:rsid w:val="000D2874"/>
    <w:rsid w:val="000D2E11"/>
    <w:rsid w:val="000D5AB5"/>
    <w:rsid w:val="000D7493"/>
    <w:rsid w:val="000D7CA7"/>
    <w:rsid w:val="000E044F"/>
    <w:rsid w:val="000E0748"/>
    <w:rsid w:val="000E075E"/>
    <w:rsid w:val="000E39F2"/>
    <w:rsid w:val="000E3DE7"/>
    <w:rsid w:val="000E5755"/>
    <w:rsid w:val="000E6EF4"/>
    <w:rsid w:val="000E7D11"/>
    <w:rsid w:val="000F039F"/>
    <w:rsid w:val="000F0FE8"/>
    <w:rsid w:val="000F1CA6"/>
    <w:rsid w:val="000F21C1"/>
    <w:rsid w:val="000F3098"/>
    <w:rsid w:val="000F31D8"/>
    <w:rsid w:val="000F57DF"/>
    <w:rsid w:val="000F68CE"/>
    <w:rsid w:val="000F782A"/>
    <w:rsid w:val="00101521"/>
    <w:rsid w:val="00101D55"/>
    <w:rsid w:val="00103184"/>
    <w:rsid w:val="00105BE3"/>
    <w:rsid w:val="001064DC"/>
    <w:rsid w:val="00106BCA"/>
    <w:rsid w:val="00106FE9"/>
    <w:rsid w:val="0010700C"/>
    <w:rsid w:val="0010721E"/>
    <w:rsid w:val="001106E3"/>
    <w:rsid w:val="00110844"/>
    <w:rsid w:val="00110FA5"/>
    <w:rsid w:val="00111089"/>
    <w:rsid w:val="00112DF3"/>
    <w:rsid w:val="001139DA"/>
    <w:rsid w:val="00117D71"/>
    <w:rsid w:val="001201EC"/>
    <w:rsid w:val="00120EC7"/>
    <w:rsid w:val="0012117F"/>
    <w:rsid w:val="00121E4E"/>
    <w:rsid w:val="001230CF"/>
    <w:rsid w:val="0012336E"/>
    <w:rsid w:val="00127539"/>
    <w:rsid w:val="00127631"/>
    <w:rsid w:val="00127E85"/>
    <w:rsid w:val="001309B3"/>
    <w:rsid w:val="00132333"/>
    <w:rsid w:val="00133F2D"/>
    <w:rsid w:val="001358B3"/>
    <w:rsid w:val="00135A86"/>
    <w:rsid w:val="001366E7"/>
    <w:rsid w:val="00136CCF"/>
    <w:rsid w:val="00140A7B"/>
    <w:rsid w:val="00142782"/>
    <w:rsid w:val="00143569"/>
    <w:rsid w:val="00143C9E"/>
    <w:rsid w:val="00144F91"/>
    <w:rsid w:val="0014536C"/>
    <w:rsid w:val="001468AC"/>
    <w:rsid w:val="00146FD6"/>
    <w:rsid w:val="001502A0"/>
    <w:rsid w:val="00150E4B"/>
    <w:rsid w:val="001513BF"/>
    <w:rsid w:val="00151795"/>
    <w:rsid w:val="001528C0"/>
    <w:rsid w:val="001567AC"/>
    <w:rsid w:val="00160559"/>
    <w:rsid w:val="00161007"/>
    <w:rsid w:val="0016166A"/>
    <w:rsid w:val="00163BB0"/>
    <w:rsid w:val="0016497C"/>
    <w:rsid w:val="001658B0"/>
    <w:rsid w:val="00165B76"/>
    <w:rsid w:val="0016733F"/>
    <w:rsid w:val="001704C4"/>
    <w:rsid w:val="00170A14"/>
    <w:rsid w:val="00170B6D"/>
    <w:rsid w:val="001713E9"/>
    <w:rsid w:val="00171BEC"/>
    <w:rsid w:val="00172D1E"/>
    <w:rsid w:val="001734B2"/>
    <w:rsid w:val="0017401C"/>
    <w:rsid w:val="00175645"/>
    <w:rsid w:val="001757C8"/>
    <w:rsid w:val="00176002"/>
    <w:rsid w:val="0017632A"/>
    <w:rsid w:val="00176E03"/>
    <w:rsid w:val="001770C2"/>
    <w:rsid w:val="00177441"/>
    <w:rsid w:val="00180353"/>
    <w:rsid w:val="0018098F"/>
    <w:rsid w:val="001814A9"/>
    <w:rsid w:val="001816A1"/>
    <w:rsid w:val="00181C51"/>
    <w:rsid w:val="0018261A"/>
    <w:rsid w:val="00182E16"/>
    <w:rsid w:val="001838D3"/>
    <w:rsid w:val="00183CF3"/>
    <w:rsid w:val="001847ED"/>
    <w:rsid w:val="00185139"/>
    <w:rsid w:val="00185927"/>
    <w:rsid w:val="00185A90"/>
    <w:rsid w:val="00185E77"/>
    <w:rsid w:val="00186233"/>
    <w:rsid w:val="00186889"/>
    <w:rsid w:val="0019121A"/>
    <w:rsid w:val="00191969"/>
    <w:rsid w:val="00191AA2"/>
    <w:rsid w:val="00191AF8"/>
    <w:rsid w:val="00191CE9"/>
    <w:rsid w:val="00191FDE"/>
    <w:rsid w:val="00192221"/>
    <w:rsid w:val="00192C2D"/>
    <w:rsid w:val="00193F4A"/>
    <w:rsid w:val="001941ED"/>
    <w:rsid w:val="00195288"/>
    <w:rsid w:val="00196B7F"/>
    <w:rsid w:val="00196F00"/>
    <w:rsid w:val="001A0571"/>
    <w:rsid w:val="001A0930"/>
    <w:rsid w:val="001A0B19"/>
    <w:rsid w:val="001A1F5C"/>
    <w:rsid w:val="001A44C1"/>
    <w:rsid w:val="001A45CD"/>
    <w:rsid w:val="001A4706"/>
    <w:rsid w:val="001A5EC3"/>
    <w:rsid w:val="001A640D"/>
    <w:rsid w:val="001A7E7A"/>
    <w:rsid w:val="001B12FA"/>
    <w:rsid w:val="001B1B5C"/>
    <w:rsid w:val="001B23BE"/>
    <w:rsid w:val="001B34DB"/>
    <w:rsid w:val="001B3CF9"/>
    <w:rsid w:val="001B3D79"/>
    <w:rsid w:val="001B4119"/>
    <w:rsid w:val="001B43A5"/>
    <w:rsid w:val="001B74C7"/>
    <w:rsid w:val="001B7657"/>
    <w:rsid w:val="001B77F8"/>
    <w:rsid w:val="001C09CF"/>
    <w:rsid w:val="001C3688"/>
    <w:rsid w:val="001C3990"/>
    <w:rsid w:val="001C5468"/>
    <w:rsid w:val="001C54C8"/>
    <w:rsid w:val="001C6659"/>
    <w:rsid w:val="001C6F9B"/>
    <w:rsid w:val="001C700B"/>
    <w:rsid w:val="001C7490"/>
    <w:rsid w:val="001D0608"/>
    <w:rsid w:val="001D14DC"/>
    <w:rsid w:val="001D242E"/>
    <w:rsid w:val="001D28C8"/>
    <w:rsid w:val="001D2B17"/>
    <w:rsid w:val="001D2C79"/>
    <w:rsid w:val="001D395A"/>
    <w:rsid w:val="001D3B1A"/>
    <w:rsid w:val="001D438E"/>
    <w:rsid w:val="001D4B1D"/>
    <w:rsid w:val="001D51AA"/>
    <w:rsid w:val="001D60D2"/>
    <w:rsid w:val="001D61CB"/>
    <w:rsid w:val="001D7DC7"/>
    <w:rsid w:val="001E0895"/>
    <w:rsid w:val="001E3858"/>
    <w:rsid w:val="001E3AE1"/>
    <w:rsid w:val="001E4BD5"/>
    <w:rsid w:val="001E558F"/>
    <w:rsid w:val="001E58D4"/>
    <w:rsid w:val="001E6DD4"/>
    <w:rsid w:val="001E763E"/>
    <w:rsid w:val="001F07DC"/>
    <w:rsid w:val="001F0E49"/>
    <w:rsid w:val="001F23B3"/>
    <w:rsid w:val="001F2932"/>
    <w:rsid w:val="001F2CA9"/>
    <w:rsid w:val="001F2D05"/>
    <w:rsid w:val="001F40A9"/>
    <w:rsid w:val="001F4EBC"/>
    <w:rsid w:val="001F5119"/>
    <w:rsid w:val="001F528D"/>
    <w:rsid w:val="001F5CC4"/>
    <w:rsid w:val="001F78A2"/>
    <w:rsid w:val="00200300"/>
    <w:rsid w:val="00201C26"/>
    <w:rsid w:val="00201E81"/>
    <w:rsid w:val="0020365F"/>
    <w:rsid w:val="00203A84"/>
    <w:rsid w:val="00203AA4"/>
    <w:rsid w:val="002041B0"/>
    <w:rsid w:val="00204545"/>
    <w:rsid w:val="00205C90"/>
    <w:rsid w:val="002068F3"/>
    <w:rsid w:val="00206998"/>
    <w:rsid w:val="002076B1"/>
    <w:rsid w:val="00207DAA"/>
    <w:rsid w:val="00207F88"/>
    <w:rsid w:val="0021006F"/>
    <w:rsid w:val="00212523"/>
    <w:rsid w:val="002128A9"/>
    <w:rsid w:val="002142F3"/>
    <w:rsid w:val="002147EC"/>
    <w:rsid w:val="00215CBC"/>
    <w:rsid w:val="00216C02"/>
    <w:rsid w:val="002173B5"/>
    <w:rsid w:val="00217C2A"/>
    <w:rsid w:val="0022026D"/>
    <w:rsid w:val="00220799"/>
    <w:rsid w:val="00220C29"/>
    <w:rsid w:val="0022455F"/>
    <w:rsid w:val="00225A80"/>
    <w:rsid w:val="00226001"/>
    <w:rsid w:val="00226B54"/>
    <w:rsid w:val="00226DC8"/>
    <w:rsid w:val="00226EED"/>
    <w:rsid w:val="0022762F"/>
    <w:rsid w:val="00230164"/>
    <w:rsid w:val="00230987"/>
    <w:rsid w:val="00230C9A"/>
    <w:rsid w:val="0023165A"/>
    <w:rsid w:val="00231864"/>
    <w:rsid w:val="00233751"/>
    <w:rsid w:val="00233D28"/>
    <w:rsid w:val="00235EF2"/>
    <w:rsid w:val="00236175"/>
    <w:rsid w:val="002361BF"/>
    <w:rsid w:val="00236753"/>
    <w:rsid w:val="00237D49"/>
    <w:rsid w:val="00237E4A"/>
    <w:rsid w:val="0024046C"/>
    <w:rsid w:val="002404D5"/>
    <w:rsid w:val="00241A74"/>
    <w:rsid w:val="0024282F"/>
    <w:rsid w:val="00242E1F"/>
    <w:rsid w:val="0024379D"/>
    <w:rsid w:val="002448F4"/>
    <w:rsid w:val="00244F9F"/>
    <w:rsid w:val="0024564D"/>
    <w:rsid w:val="002459F3"/>
    <w:rsid w:val="002536FC"/>
    <w:rsid w:val="00254917"/>
    <w:rsid w:val="002553AB"/>
    <w:rsid w:val="00256653"/>
    <w:rsid w:val="002611D6"/>
    <w:rsid w:val="00261395"/>
    <w:rsid w:val="0026429E"/>
    <w:rsid w:val="00264EC1"/>
    <w:rsid w:val="00264F3D"/>
    <w:rsid w:val="002663A0"/>
    <w:rsid w:val="00266CD2"/>
    <w:rsid w:val="00267019"/>
    <w:rsid w:val="0026737D"/>
    <w:rsid w:val="0026766D"/>
    <w:rsid w:val="00270221"/>
    <w:rsid w:val="002703A4"/>
    <w:rsid w:val="00270746"/>
    <w:rsid w:val="00272474"/>
    <w:rsid w:val="0027371A"/>
    <w:rsid w:val="002740B3"/>
    <w:rsid w:val="00274346"/>
    <w:rsid w:val="0027563B"/>
    <w:rsid w:val="00275D4B"/>
    <w:rsid w:val="002765AD"/>
    <w:rsid w:val="0028031B"/>
    <w:rsid w:val="00281497"/>
    <w:rsid w:val="00282FC8"/>
    <w:rsid w:val="002834F6"/>
    <w:rsid w:val="002846B1"/>
    <w:rsid w:val="002854F2"/>
    <w:rsid w:val="00285E1F"/>
    <w:rsid w:val="00286278"/>
    <w:rsid w:val="00286391"/>
    <w:rsid w:val="0028780A"/>
    <w:rsid w:val="00291647"/>
    <w:rsid w:val="00292795"/>
    <w:rsid w:val="00292D7A"/>
    <w:rsid w:val="00294257"/>
    <w:rsid w:val="002945AE"/>
    <w:rsid w:val="00294AD3"/>
    <w:rsid w:val="0029649A"/>
    <w:rsid w:val="0029779B"/>
    <w:rsid w:val="002A12F0"/>
    <w:rsid w:val="002A14A7"/>
    <w:rsid w:val="002A2654"/>
    <w:rsid w:val="002A2DD8"/>
    <w:rsid w:val="002A3DB6"/>
    <w:rsid w:val="002A3DE5"/>
    <w:rsid w:val="002A49F5"/>
    <w:rsid w:val="002A562C"/>
    <w:rsid w:val="002A61DC"/>
    <w:rsid w:val="002A6DC5"/>
    <w:rsid w:val="002A74CC"/>
    <w:rsid w:val="002A760B"/>
    <w:rsid w:val="002B08C3"/>
    <w:rsid w:val="002B1415"/>
    <w:rsid w:val="002B2775"/>
    <w:rsid w:val="002B2EBD"/>
    <w:rsid w:val="002B2F65"/>
    <w:rsid w:val="002B4672"/>
    <w:rsid w:val="002B4B5F"/>
    <w:rsid w:val="002B4FDB"/>
    <w:rsid w:val="002C1583"/>
    <w:rsid w:val="002C344D"/>
    <w:rsid w:val="002C4690"/>
    <w:rsid w:val="002C515F"/>
    <w:rsid w:val="002C76B4"/>
    <w:rsid w:val="002C7B21"/>
    <w:rsid w:val="002D035C"/>
    <w:rsid w:val="002D1740"/>
    <w:rsid w:val="002D3DB5"/>
    <w:rsid w:val="002D605E"/>
    <w:rsid w:val="002D6826"/>
    <w:rsid w:val="002D7AAB"/>
    <w:rsid w:val="002D7BE9"/>
    <w:rsid w:val="002D7D3B"/>
    <w:rsid w:val="002E0147"/>
    <w:rsid w:val="002E082B"/>
    <w:rsid w:val="002E19A5"/>
    <w:rsid w:val="002E1B22"/>
    <w:rsid w:val="002E2EB8"/>
    <w:rsid w:val="002E2F2F"/>
    <w:rsid w:val="002E3536"/>
    <w:rsid w:val="002E355C"/>
    <w:rsid w:val="002E45C2"/>
    <w:rsid w:val="002E55FE"/>
    <w:rsid w:val="002E6772"/>
    <w:rsid w:val="002E7BB3"/>
    <w:rsid w:val="002E7D23"/>
    <w:rsid w:val="002F0AD4"/>
    <w:rsid w:val="002F2792"/>
    <w:rsid w:val="002F2A88"/>
    <w:rsid w:val="002F3E22"/>
    <w:rsid w:val="002F4352"/>
    <w:rsid w:val="002F5EC8"/>
    <w:rsid w:val="002F623A"/>
    <w:rsid w:val="002F6846"/>
    <w:rsid w:val="002F73A0"/>
    <w:rsid w:val="003001F5"/>
    <w:rsid w:val="0030273F"/>
    <w:rsid w:val="00302A21"/>
    <w:rsid w:val="00302FB8"/>
    <w:rsid w:val="00303CB8"/>
    <w:rsid w:val="00304984"/>
    <w:rsid w:val="00304BB0"/>
    <w:rsid w:val="00305B10"/>
    <w:rsid w:val="00305FE6"/>
    <w:rsid w:val="003077F8"/>
    <w:rsid w:val="00310AA3"/>
    <w:rsid w:val="003111C3"/>
    <w:rsid w:val="003121FE"/>
    <w:rsid w:val="003136C4"/>
    <w:rsid w:val="00314A92"/>
    <w:rsid w:val="00315C57"/>
    <w:rsid w:val="00316419"/>
    <w:rsid w:val="0031693B"/>
    <w:rsid w:val="00316C2D"/>
    <w:rsid w:val="00316E9D"/>
    <w:rsid w:val="003173C8"/>
    <w:rsid w:val="003200E8"/>
    <w:rsid w:val="00320630"/>
    <w:rsid w:val="003210B8"/>
    <w:rsid w:val="00321AED"/>
    <w:rsid w:val="0032335C"/>
    <w:rsid w:val="003245C2"/>
    <w:rsid w:val="00324952"/>
    <w:rsid w:val="00325FBD"/>
    <w:rsid w:val="0032607E"/>
    <w:rsid w:val="003269C5"/>
    <w:rsid w:val="00333659"/>
    <w:rsid w:val="00334132"/>
    <w:rsid w:val="0033507B"/>
    <w:rsid w:val="00335225"/>
    <w:rsid w:val="003362AF"/>
    <w:rsid w:val="003366BE"/>
    <w:rsid w:val="0033758F"/>
    <w:rsid w:val="00340446"/>
    <w:rsid w:val="00341519"/>
    <w:rsid w:val="00341F61"/>
    <w:rsid w:val="00342396"/>
    <w:rsid w:val="003424C3"/>
    <w:rsid w:val="00342DF1"/>
    <w:rsid w:val="00342E51"/>
    <w:rsid w:val="00344210"/>
    <w:rsid w:val="00344D71"/>
    <w:rsid w:val="003450E9"/>
    <w:rsid w:val="00345BC1"/>
    <w:rsid w:val="003511AD"/>
    <w:rsid w:val="00352E7D"/>
    <w:rsid w:val="003531D2"/>
    <w:rsid w:val="00355681"/>
    <w:rsid w:val="00356166"/>
    <w:rsid w:val="00356B6B"/>
    <w:rsid w:val="00356C26"/>
    <w:rsid w:val="00356CAA"/>
    <w:rsid w:val="003578FE"/>
    <w:rsid w:val="003606A0"/>
    <w:rsid w:val="003608CD"/>
    <w:rsid w:val="0036092C"/>
    <w:rsid w:val="003619F6"/>
    <w:rsid w:val="00362FDF"/>
    <w:rsid w:val="00363E6D"/>
    <w:rsid w:val="00364E39"/>
    <w:rsid w:val="00370A74"/>
    <w:rsid w:val="00370D77"/>
    <w:rsid w:val="00371E35"/>
    <w:rsid w:val="00372985"/>
    <w:rsid w:val="00373C54"/>
    <w:rsid w:val="00376707"/>
    <w:rsid w:val="00376C51"/>
    <w:rsid w:val="00376E04"/>
    <w:rsid w:val="00377948"/>
    <w:rsid w:val="00381E30"/>
    <w:rsid w:val="003824B9"/>
    <w:rsid w:val="00382D08"/>
    <w:rsid w:val="003831CE"/>
    <w:rsid w:val="00383E31"/>
    <w:rsid w:val="00384159"/>
    <w:rsid w:val="00384376"/>
    <w:rsid w:val="00384640"/>
    <w:rsid w:val="003853A2"/>
    <w:rsid w:val="00386B4A"/>
    <w:rsid w:val="003874EE"/>
    <w:rsid w:val="0038774E"/>
    <w:rsid w:val="00390070"/>
    <w:rsid w:val="00391108"/>
    <w:rsid w:val="00391867"/>
    <w:rsid w:val="00391CFF"/>
    <w:rsid w:val="00391DDD"/>
    <w:rsid w:val="00391F45"/>
    <w:rsid w:val="00392A8F"/>
    <w:rsid w:val="00392D6C"/>
    <w:rsid w:val="00393907"/>
    <w:rsid w:val="003957B1"/>
    <w:rsid w:val="00395DB3"/>
    <w:rsid w:val="00397615"/>
    <w:rsid w:val="003A24E8"/>
    <w:rsid w:val="003A427C"/>
    <w:rsid w:val="003A497C"/>
    <w:rsid w:val="003A4C68"/>
    <w:rsid w:val="003A4EB9"/>
    <w:rsid w:val="003A6D94"/>
    <w:rsid w:val="003A78D9"/>
    <w:rsid w:val="003B1F67"/>
    <w:rsid w:val="003B2541"/>
    <w:rsid w:val="003B269E"/>
    <w:rsid w:val="003B293C"/>
    <w:rsid w:val="003B3796"/>
    <w:rsid w:val="003B40AA"/>
    <w:rsid w:val="003B46C5"/>
    <w:rsid w:val="003B54C9"/>
    <w:rsid w:val="003B5FDA"/>
    <w:rsid w:val="003B66B4"/>
    <w:rsid w:val="003B7270"/>
    <w:rsid w:val="003C11F5"/>
    <w:rsid w:val="003C1DA9"/>
    <w:rsid w:val="003C2589"/>
    <w:rsid w:val="003C30F6"/>
    <w:rsid w:val="003C5435"/>
    <w:rsid w:val="003C589B"/>
    <w:rsid w:val="003C7466"/>
    <w:rsid w:val="003C7A1E"/>
    <w:rsid w:val="003D0447"/>
    <w:rsid w:val="003D04BF"/>
    <w:rsid w:val="003D0B06"/>
    <w:rsid w:val="003D2AD7"/>
    <w:rsid w:val="003D3755"/>
    <w:rsid w:val="003D4273"/>
    <w:rsid w:val="003D7979"/>
    <w:rsid w:val="003E0A47"/>
    <w:rsid w:val="003E3632"/>
    <w:rsid w:val="003E4E3F"/>
    <w:rsid w:val="003E53B0"/>
    <w:rsid w:val="003F06E1"/>
    <w:rsid w:val="003F0B9A"/>
    <w:rsid w:val="003F0D68"/>
    <w:rsid w:val="003F18D2"/>
    <w:rsid w:val="003F2EFC"/>
    <w:rsid w:val="003F33C1"/>
    <w:rsid w:val="003F37D1"/>
    <w:rsid w:val="003F44DA"/>
    <w:rsid w:val="003F5342"/>
    <w:rsid w:val="003F5475"/>
    <w:rsid w:val="003F6C8C"/>
    <w:rsid w:val="003F6D71"/>
    <w:rsid w:val="003F71CB"/>
    <w:rsid w:val="003F7475"/>
    <w:rsid w:val="0040032E"/>
    <w:rsid w:val="00401D63"/>
    <w:rsid w:val="00402239"/>
    <w:rsid w:val="00402D85"/>
    <w:rsid w:val="004037F8"/>
    <w:rsid w:val="00403B18"/>
    <w:rsid w:val="004075DF"/>
    <w:rsid w:val="004079AF"/>
    <w:rsid w:val="004079D2"/>
    <w:rsid w:val="00407AEB"/>
    <w:rsid w:val="004100D9"/>
    <w:rsid w:val="00412515"/>
    <w:rsid w:val="00412B5B"/>
    <w:rsid w:val="0042050B"/>
    <w:rsid w:val="004205AF"/>
    <w:rsid w:val="004206B5"/>
    <w:rsid w:val="004211E2"/>
    <w:rsid w:val="00421D8F"/>
    <w:rsid w:val="004226C9"/>
    <w:rsid w:val="00422CCD"/>
    <w:rsid w:val="0042319A"/>
    <w:rsid w:val="00424BA0"/>
    <w:rsid w:val="004315F0"/>
    <w:rsid w:val="0043175A"/>
    <w:rsid w:val="00431C09"/>
    <w:rsid w:val="0043262A"/>
    <w:rsid w:val="00433D80"/>
    <w:rsid w:val="00435347"/>
    <w:rsid w:val="0044045E"/>
    <w:rsid w:val="0044080C"/>
    <w:rsid w:val="00440C83"/>
    <w:rsid w:val="00440FB4"/>
    <w:rsid w:val="00443ABD"/>
    <w:rsid w:val="00444D5B"/>
    <w:rsid w:val="0044535B"/>
    <w:rsid w:val="004456CE"/>
    <w:rsid w:val="00446F25"/>
    <w:rsid w:val="00447BF3"/>
    <w:rsid w:val="00451B35"/>
    <w:rsid w:val="004543F3"/>
    <w:rsid w:val="0045698B"/>
    <w:rsid w:val="00457A4A"/>
    <w:rsid w:val="00460411"/>
    <w:rsid w:val="0046113B"/>
    <w:rsid w:val="004627B2"/>
    <w:rsid w:val="00462B22"/>
    <w:rsid w:val="00464669"/>
    <w:rsid w:val="00464DAE"/>
    <w:rsid w:val="004658BA"/>
    <w:rsid w:val="004660C0"/>
    <w:rsid w:val="004662A9"/>
    <w:rsid w:val="00466DA2"/>
    <w:rsid w:val="0046727C"/>
    <w:rsid w:val="00467354"/>
    <w:rsid w:val="00470151"/>
    <w:rsid w:val="0047034F"/>
    <w:rsid w:val="00470EFF"/>
    <w:rsid w:val="0047265E"/>
    <w:rsid w:val="00473ED5"/>
    <w:rsid w:val="004744B5"/>
    <w:rsid w:val="00476164"/>
    <w:rsid w:val="00476EA4"/>
    <w:rsid w:val="00476FED"/>
    <w:rsid w:val="004779EB"/>
    <w:rsid w:val="004804C0"/>
    <w:rsid w:val="00481024"/>
    <w:rsid w:val="00481526"/>
    <w:rsid w:val="00481B01"/>
    <w:rsid w:val="00482649"/>
    <w:rsid w:val="00482837"/>
    <w:rsid w:val="00482C8B"/>
    <w:rsid w:val="00482D8B"/>
    <w:rsid w:val="0048409C"/>
    <w:rsid w:val="00484609"/>
    <w:rsid w:val="004847ED"/>
    <w:rsid w:val="004848F6"/>
    <w:rsid w:val="00484A2F"/>
    <w:rsid w:val="00484F33"/>
    <w:rsid w:val="004851B2"/>
    <w:rsid w:val="0048586C"/>
    <w:rsid w:val="00485BBA"/>
    <w:rsid w:val="00485CFC"/>
    <w:rsid w:val="004865FA"/>
    <w:rsid w:val="00486D5D"/>
    <w:rsid w:val="00487A38"/>
    <w:rsid w:val="00487DCE"/>
    <w:rsid w:val="00491A4C"/>
    <w:rsid w:val="00492194"/>
    <w:rsid w:val="00492569"/>
    <w:rsid w:val="004925DB"/>
    <w:rsid w:val="00493445"/>
    <w:rsid w:val="00493766"/>
    <w:rsid w:val="00494701"/>
    <w:rsid w:val="00495F10"/>
    <w:rsid w:val="004A0081"/>
    <w:rsid w:val="004A0AE0"/>
    <w:rsid w:val="004A130D"/>
    <w:rsid w:val="004A182A"/>
    <w:rsid w:val="004A219F"/>
    <w:rsid w:val="004A2916"/>
    <w:rsid w:val="004A31A0"/>
    <w:rsid w:val="004A3380"/>
    <w:rsid w:val="004A3534"/>
    <w:rsid w:val="004A417F"/>
    <w:rsid w:val="004A7419"/>
    <w:rsid w:val="004A764A"/>
    <w:rsid w:val="004A77BA"/>
    <w:rsid w:val="004A795D"/>
    <w:rsid w:val="004B1013"/>
    <w:rsid w:val="004B46E6"/>
    <w:rsid w:val="004B4D1D"/>
    <w:rsid w:val="004B572F"/>
    <w:rsid w:val="004B6E2A"/>
    <w:rsid w:val="004B715E"/>
    <w:rsid w:val="004B77BA"/>
    <w:rsid w:val="004C1917"/>
    <w:rsid w:val="004C3814"/>
    <w:rsid w:val="004C4597"/>
    <w:rsid w:val="004C47D6"/>
    <w:rsid w:val="004C534C"/>
    <w:rsid w:val="004C54C7"/>
    <w:rsid w:val="004C5DC6"/>
    <w:rsid w:val="004C65FC"/>
    <w:rsid w:val="004C6DCA"/>
    <w:rsid w:val="004C7BF3"/>
    <w:rsid w:val="004D04FA"/>
    <w:rsid w:val="004D2800"/>
    <w:rsid w:val="004D2869"/>
    <w:rsid w:val="004D35A1"/>
    <w:rsid w:val="004D3A17"/>
    <w:rsid w:val="004D727B"/>
    <w:rsid w:val="004E0886"/>
    <w:rsid w:val="004E1B42"/>
    <w:rsid w:val="004E1C4A"/>
    <w:rsid w:val="004E2D5A"/>
    <w:rsid w:val="004E33AF"/>
    <w:rsid w:val="004E4AD3"/>
    <w:rsid w:val="004E5762"/>
    <w:rsid w:val="004E6C01"/>
    <w:rsid w:val="004E77F0"/>
    <w:rsid w:val="004F0490"/>
    <w:rsid w:val="004F147E"/>
    <w:rsid w:val="004F1D96"/>
    <w:rsid w:val="004F3182"/>
    <w:rsid w:val="004F3FCE"/>
    <w:rsid w:val="004F4988"/>
    <w:rsid w:val="004F4E27"/>
    <w:rsid w:val="004F57E9"/>
    <w:rsid w:val="0050064E"/>
    <w:rsid w:val="00502CD6"/>
    <w:rsid w:val="0050415D"/>
    <w:rsid w:val="00505BD6"/>
    <w:rsid w:val="00506448"/>
    <w:rsid w:val="00506A17"/>
    <w:rsid w:val="00506BB4"/>
    <w:rsid w:val="00507DC2"/>
    <w:rsid w:val="00510A52"/>
    <w:rsid w:val="00512964"/>
    <w:rsid w:val="00512EB2"/>
    <w:rsid w:val="00512FD0"/>
    <w:rsid w:val="0051322E"/>
    <w:rsid w:val="00513444"/>
    <w:rsid w:val="005140C0"/>
    <w:rsid w:val="00514798"/>
    <w:rsid w:val="00514E73"/>
    <w:rsid w:val="00514FAC"/>
    <w:rsid w:val="00520462"/>
    <w:rsid w:val="00520BE4"/>
    <w:rsid w:val="00521171"/>
    <w:rsid w:val="005216A5"/>
    <w:rsid w:val="005217F6"/>
    <w:rsid w:val="005237CA"/>
    <w:rsid w:val="00523D04"/>
    <w:rsid w:val="00525833"/>
    <w:rsid w:val="00526432"/>
    <w:rsid w:val="00526EA0"/>
    <w:rsid w:val="00530BE5"/>
    <w:rsid w:val="00531257"/>
    <w:rsid w:val="0053596C"/>
    <w:rsid w:val="00536913"/>
    <w:rsid w:val="00537347"/>
    <w:rsid w:val="0054138A"/>
    <w:rsid w:val="005419D4"/>
    <w:rsid w:val="00542D03"/>
    <w:rsid w:val="0054347E"/>
    <w:rsid w:val="00543C64"/>
    <w:rsid w:val="00544CDF"/>
    <w:rsid w:val="005450B3"/>
    <w:rsid w:val="00547C2B"/>
    <w:rsid w:val="00551ABC"/>
    <w:rsid w:val="00551C65"/>
    <w:rsid w:val="00551FBC"/>
    <w:rsid w:val="005525BA"/>
    <w:rsid w:val="0055265C"/>
    <w:rsid w:val="00554660"/>
    <w:rsid w:val="0055476C"/>
    <w:rsid w:val="00554F09"/>
    <w:rsid w:val="005554A5"/>
    <w:rsid w:val="00555811"/>
    <w:rsid w:val="00557323"/>
    <w:rsid w:val="00557FE0"/>
    <w:rsid w:val="00560A33"/>
    <w:rsid w:val="0056119B"/>
    <w:rsid w:val="00561748"/>
    <w:rsid w:val="005624B4"/>
    <w:rsid w:val="0056272E"/>
    <w:rsid w:val="00563EA4"/>
    <w:rsid w:val="00564A8A"/>
    <w:rsid w:val="00565812"/>
    <w:rsid w:val="005661F5"/>
    <w:rsid w:val="00566619"/>
    <w:rsid w:val="00566A1C"/>
    <w:rsid w:val="005678A0"/>
    <w:rsid w:val="005709BA"/>
    <w:rsid w:val="00570A6B"/>
    <w:rsid w:val="00572FD8"/>
    <w:rsid w:val="005746E1"/>
    <w:rsid w:val="0057523B"/>
    <w:rsid w:val="005753E1"/>
    <w:rsid w:val="00576124"/>
    <w:rsid w:val="0057685E"/>
    <w:rsid w:val="00577498"/>
    <w:rsid w:val="005801D3"/>
    <w:rsid w:val="00580438"/>
    <w:rsid w:val="005815AB"/>
    <w:rsid w:val="00581F4D"/>
    <w:rsid w:val="005823AF"/>
    <w:rsid w:val="00583036"/>
    <w:rsid w:val="005835DC"/>
    <w:rsid w:val="00583D85"/>
    <w:rsid w:val="0058539F"/>
    <w:rsid w:val="0058571F"/>
    <w:rsid w:val="00585FD9"/>
    <w:rsid w:val="00586BC1"/>
    <w:rsid w:val="005911F6"/>
    <w:rsid w:val="00592652"/>
    <w:rsid w:val="00592B53"/>
    <w:rsid w:val="0059698B"/>
    <w:rsid w:val="00597B80"/>
    <w:rsid w:val="005A1745"/>
    <w:rsid w:val="005A57B7"/>
    <w:rsid w:val="005A59D9"/>
    <w:rsid w:val="005A7301"/>
    <w:rsid w:val="005A741D"/>
    <w:rsid w:val="005B0BBF"/>
    <w:rsid w:val="005B2976"/>
    <w:rsid w:val="005B3599"/>
    <w:rsid w:val="005B422F"/>
    <w:rsid w:val="005B52D5"/>
    <w:rsid w:val="005B54B7"/>
    <w:rsid w:val="005C06C9"/>
    <w:rsid w:val="005C1C72"/>
    <w:rsid w:val="005C238C"/>
    <w:rsid w:val="005C25AB"/>
    <w:rsid w:val="005C27C2"/>
    <w:rsid w:val="005C315E"/>
    <w:rsid w:val="005C47A1"/>
    <w:rsid w:val="005C7A67"/>
    <w:rsid w:val="005D0DB9"/>
    <w:rsid w:val="005D3634"/>
    <w:rsid w:val="005D376A"/>
    <w:rsid w:val="005D4D9A"/>
    <w:rsid w:val="005D5796"/>
    <w:rsid w:val="005D63DC"/>
    <w:rsid w:val="005D76E3"/>
    <w:rsid w:val="005E04C6"/>
    <w:rsid w:val="005E10B3"/>
    <w:rsid w:val="005E2A98"/>
    <w:rsid w:val="005E31A1"/>
    <w:rsid w:val="005E3472"/>
    <w:rsid w:val="005E3B21"/>
    <w:rsid w:val="005E6450"/>
    <w:rsid w:val="005F170C"/>
    <w:rsid w:val="005F4E9A"/>
    <w:rsid w:val="005F526F"/>
    <w:rsid w:val="005F53D0"/>
    <w:rsid w:val="005F6142"/>
    <w:rsid w:val="006001CF"/>
    <w:rsid w:val="006025FF"/>
    <w:rsid w:val="00604979"/>
    <w:rsid w:val="006105FD"/>
    <w:rsid w:val="0061245D"/>
    <w:rsid w:val="00613C01"/>
    <w:rsid w:val="00613DDD"/>
    <w:rsid w:val="00614CCF"/>
    <w:rsid w:val="0061508F"/>
    <w:rsid w:val="006157B4"/>
    <w:rsid w:val="00620D93"/>
    <w:rsid w:val="00621282"/>
    <w:rsid w:val="006224A8"/>
    <w:rsid w:val="0062298C"/>
    <w:rsid w:val="00622DE9"/>
    <w:rsid w:val="0062357A"/>
    <w:rsid w:val="006237F1"/>
    <w:rsid w:val="00623A40"/>
    <w:rsid w:val="00623AA6"/>
    <w:rsid w:val="00623BC4"/>
    <w:rsid w:val="00623CB3"/>
    <w:rsid w:val="00626694"/>
    <w:rsid w:val="00626DF1"/>
    <w:rsid w:val="0063123D"/>
    <w:rsid w:val="006328D1"/>
    <w:rsid w:val="006333AE"/>
    <w:rsid w:val="006336C1"/>
    <w:rsid w:val="006340F6"/>
    <w:rsid w:val="00635140"/>
    <w:rsid w:val="00635CD5"/>
    <w:rsid w:val="00636196"/>
    <w:rsid w:val="00636669"/>
    <w:rsid w:val="006368E6"/>
    <w:rsid w:val="00636EA2"/>
    <w:rsid w:val="00636FDE"/>
    <w:rsid w:val="00637334"/>
    <w:rsid w:val="0063777E"/>
    <w:rsid w:val="00640328"/>
    <w:rsid w:val="00640C61"/>
    <w:rsid w:val="00641F0A"/>
    <w:rsid w:val="006424B3"/>
    <w:rsid w:val="0064369B"/>
    <w:rsid w:val="0064411E"/>
    <w:rsid w:val="006449BD"/>
    <w:rsid w:val="00647897"/>
    <w:rsid w:val="006500B7"/>
    <w:rsid w:val="00650777"/>
    <w:rsid w:val="006508FB"/>
    <w:rsid w:val="00650DEC"/>
    <w:rsid w:val="00651BC8"/>
    <w:rsid w:val="00652FE6"/>
    <w:rsid w:val="0065333D"/>
    <w:rsid w:val="00653AB1"/>
    <w:rsid w:val="00653B70"/>
    <w:rsid w:val="006544BD"/>
    <w:rsid w:val="006562CD"/>
    <w:rsid w:val="00656872"/>
    <w:rsid w:val="00656A1B"/>
    <w:rsid w:val="00656A84"/>
    <w:rsid w:val="00660459"/>
    <w:rsid w:val="00660DE2"/>
    <w:rsid w:val="00661489"/>
    <w:rsid w:val="00665329"/>
    <w:rsid w:val="00665A68"/>
    <w:rsid w:val="006662B2"/>
    <w:rsid w:val="00666517"/>
    <w:rsid w:val="0066679E"/>
    <w:rsid w:val="006672B0"/>
    <w:rsid w:val="0067224C"/>
    <w:rsid w:val="006739FC"/>
    <w:rsid w:val="00674C77"/>
    <w:rsid w:val="0067597F"/>
    <w:rsid w:val="006766CC"/>
    <w:rsid w:val="00676915"/>
    <w:rsid w:val="00676BD9"/>
    <w:rsid w:val="0067742C"/>
    <w:rsid w:val="00677E00"/>
    <w:rsid w:val="00680338"/>
    <w:rsid w:val="00681578"/>
    <w:rsid w:val="00682E8D"/>
    <w:rsid w:val="00683536"/>
    <w:rsid w:val="00685409"/>
    <w:rsid w:val="006854E4"/>
    <w:rsid w:val="00685F87"/>
    <w:rsid w:val="0068631E"/>
    <w:rsid w:val="00686572"/>
    <w:rsid w:val="00691362"/>
    <w:rsid w:val="006918C2"/>
    <w:rsid w:val="006919AF"/>
    <w:rsid w:val="00691F59"/>
    <w:rsid w:val="00693842"/>
    <w:rsid w:val="006939EE"/>
    <w:rsid w:val="00695EE7"/>
    <w:rsid w:val="00696351"/>
    <w:rsid w:val="00696ABC"/>
    <w:rsid w:val="00696C53"/>
    <w:rsid w:val="00696CDC"/>
    <w:rsid w:val="00696F2D"/>
    <w:rsid w:val="0069748F"/>
    <w:rsid w:val="006976D7"/>
    <w:rsid w:val="006A07B1"/>
    <w:rsid w:val="006A0F79"/>
    <w:rsid w:val="006A1154"/>
    <w:rsid w:val="006A1500"/>
    <w:rsid w:val="006A1781"/>
    <w:rsid w:val="006A2820"/>
    <w:rsid w:val="006A2CB9"/>
    <w:rsid w:val="006A3B2F"/>
    <w:rsid w:val="006A469F"/>
    <w:rsid w:val="006A510D"/>
    <w:rsid w:val="006A5D14"/>
    <w:rsid w:val="006A6151"/>
    <w:rsid w:val="006A7669"/>
    <w:rsid w:val="006B0242"/>
    <w:rsid w:val="006B0E51"/>
    <w:rsid w:val="006B113F"/>
    <w:rsid w:val="006B1854"/>
    <w:rsid w:val="006B212A"/>
    <w:rsid w:val="006B2881"/>
    <w:rsid w:val="006B33C4"/>
    <w:rsid w:val="006B3B8B"/>
    <w:rsid w:val="006B508E"/>
    <w:rsid w:val="006B5DF0"/>
    <w:rsid w:val="006B5FFD"/>
    <w:rsid w:val="006B62C6"/>
    <w:rsid w:val="006B6FB8"/>
    <w:rsid w:val="006B7DA0"/>
    <w:rsid w:val="006C19E8"/>
    <w:rsid w:val="006C46FD"/>
    <w:rsid w:val="006C538F"/>
    <w:rsid w:val="006C5441"/>
    <w:rsid w:val="006C586D"/>
    <w:rsid w:val="006C620A"/>
    <w:rsid w:val="006C72B9"/>
    <w:rsid w:val="006D166C"/>
    <w:rsid w:val="006D2B5A"/>
    <w:rsid w:val="006D2E27"/>
    <w:rsid w:val="006D4CF9"/>
    <w:rsid w:val="006D519E"/>
    <w:rsid w:val="006D5E48"/>
    <w:rsid w:val="006D616C"/>
    <w:rsid w:val="006D61A5"/>
    <w:rsid w:val="006D6769"/>
    <w:rsid w:val="006D7457"/>
    <w:rsid w:val="006E0669"/>
    <w:rsid w:val="006E086B"/>
    <w:rsid w:val="006E13EC"/>
    <w:rsid w:val="006E142E"/>
    <w:rsid w:val="006E22F0"/>
    <w:rsid w:val="006E2304"/>
    <w:rsid w:val="006E2D10"/>
    <w:rsid w:val="006E3692"/>
    <w:rsid w:val="006E4761"/>
    <w:rsid w:val="006E4BFB"/>
    <w:rsid w:val="006E5EDE"/>
    <w:rsid w:val="006E60E0"/>
    <w:rsid w:val="006E6873"/>
    <w:rsid w:val="006E72A6"/>
    <w:rsid w:val="006F00FA"/>
    <w:rsid w:val="006F0948"/>
    <w:rsid w:val="006F0BBE"/>
    <w:rsid w:val="006F0CC0"/>
    <w:rsid w:val="006F12D9"/>
    <w:rsid w:val="006F208E"/>
    <w:rsid w:val="006F24C1"/>
    <w:rsid w:val="006F2D80"/>
    <w:rsid w:val="006F40F4"/>
    <w:rsid w:val="006F5A6B"/>
    <w:rsid w:val="006F6861"/>
    <w:rsid w:val="006F6E22"/>
    <w:rsid w:val="006F77A1"/>
    <w:rsid w:val="00700DFB"/>
    <w:rsid w:val="00700EC0"/>
    <w:rsid w:val="00702FD7"/>
    <w:rsid w:val="007047C7"/>
    <w:rsid w:val="00704900"/>
    <w:rsid w:val="00707E08"/>
    <w:rsid w:val="00707F1B"/>
    <w:rsid w:val="0071028D"/>
    <w:rsid w:val="007108DC"/>
    <w:rsid w:val="00710B8E"/>
    <w:rsid w:val="00711A74"/>
    <w:rsid w:val="007126AD"/>
    <w:rsid w:val="00712A98"/>
    <w:rsid w:val="00712B8F"/>
    <w:rsid w:val="00714649"/>
    <w:rsid w:val="00714708"/>
    <w:rsid w:val="007148EF"/>
    <w:rsid w:val="007155C9"/>
    <w:rsid w:val="00716724"/>
    <w:rsid w:val="00716992"/>
    <w:rsid w:val="00720566"/>
    <w:rsid w:val="00720CE4"/>
    <w:rsid w:val="00720D4E"/>
    <w:rsid w:val="00722942"/>
    <w:rsid w:val="00722E9E"/>
    <w:rsid w:val="00723ABB"/>
    <w:rsid w:val="00726F1B"/>
    <w:rsid w:val="0072703B"/>
    <w:rsid w:val="00727F20"/>
    <w:rsid w:val="00730873"/>
    <w:rsid w:val="00733432"/>
    <w:rsid w:val="00733CEC"/>
    <w:rsid w:val="00735B0B"/>
    <w:rsid w:val="007369C0"/>
    <w:rsid w:val="007371E2"/>
    <w:rsid w:val="00737997"/>
    <w:rsid w:val="00737CAB"/>
    <w:rsid w:val="007408A6"/>
    <w:rsid w:val="00740F40"/>
    <w:rsid w:val="00742B1B"/>
    <w:rsid w:val="0074317F"/>
    <w:rsid w:val="00743557"/>
    <w:rsid w:val="00746CA1"/>
    <w:rsid w:val="00746F3B"/>
    <w:rsid w:val="00747FD6"/>
    <w:rsid w:val="00750697"/>
    <w:rsid w:val="007511C4"/>
    <w:rsid w:val="00751EC7"/>
    <w:rsid w:val="00752395"/>
    <w:rsid w:val="00752A64"/>
    <w:rsid w:val="00753BCE"/>
    <w:rsid w:val="007556DD"/>
    <w:rsid w:val="0075618C"/>
    <w:rsid w:val="00756EC6"/>
    <w:rsid w:val="007577E9"/>
    <w:rsid w:val="00760A1E"/>
    <w:rsid w:val="00762BB0"/>
    <w:rsid w:val="00762C3F"/>
    <w:rsid w:val="00762D79"/>
    <w:rsid w:val="00762E83"/>
    <w:rsid w:val="00764CAC"/>
    <w:rsid w:val="00766A4B"/>
    <w:rsid w:val="00767160"/>
    <w:rsid w:val="0076753E"/>
    <w:rsid w:val="0077036D"/>
    <w:rsid w:val="007706F7"/>
    <w:rsid w:val="00770964"/>
    <w:rsid w:val="00770AC6"/>
    <w:rsid w:val="0077233D"/>
    <w:rsid w:val="0077236E"/>
    <w:rsid w:val="00773513"/>
    <w:rsid w:val="00773E28"/>
    <w:rsid w:val="00773FDB"/>
    <w:rsid w:val="00774219"/>
    <w:rsid w:val="00774C73"/>
    <w:rsid w:val="007751D7"/>
    <w:rsid w:val="007753B3"/>
    <w:rsid w:val="00775515"/>
    <w:rsid w:val="00775FDD"/>
    <w:rsid w:val="00780502"/>
    <w:rsid w:val="00780848"/>
    <w:rsid w:val="00782092"/>
    <w:rsid w:val="007835B0"/>
    <w:rsid w:val="00783B52"/>
    <w:rsid w:val="00783EE4"/>
    <w:rsid w:val="00785AB8"/>
    <w:rsid w:val="007862CC"/>
    <w:rsid w:val="00786D1C"/>
    <w:rsid w:val="00787022"/>
    <w:rsid w:val="007907BB"/>
    <w:rsid w:val="00792A3F"/>
    <w:rsid w:val="0079319E"/>
    <w:rsid w:val="007931E5"/>
    <w:rsid w:val="007940D2"/>
    <w:rsid w:val="007941A7"/>
    <w:rsid w:val="0079476E"/>
    <w:rsid w:val="007953B8"/>
    <w:rsid w:val="0079636B"/>
    <w:rsid w:val="007968E9"/>
    <w:rsid w:val="007977ED"/>
    <w:rsid w:val="007A196A"/>
    <w:rsid w:val="007A21E4"/>
    <w:rsid w:val="007A270A"/>
    <w:rsid w:val="007A29F1"/>
    <w:rsid w:val="007A4251"/>
    <w:rsid w:val="007A513B"/>
    <w:rsid w:val="007A529C"/>
    <w:rsid w:val="007B4874"/>
    <w:rsid w:val="007B4A6A"/>
    <w:rsid w:val="007B4C49"/>
    <w:rsid w:val="007B5C24"/>
    <w:rsid w:val="007B6F78"/>
    <w:rsid w:val="007B70A0"/>
    <w:rsid w:val="007B7831"/>
    <w:rsid w:val="007C0A3C"/>
    <w:rsid w:val="007C16DD"/>
    <w:rsid w:val="007C1DEF"/>
    <w:rsid w:val="007C34DB"/>
    <w:rsid w:val="007C5A3E"/>
    <w:rsid w:val="007C62C2"/>
    <w:rsid w:val="007C6E00"/>
    <w:rsid w:val="007C7002"/>
    <w:rsid w:val="007D00D4"/>
    <w:rsid w:val="007D070A"/>
    <w:rsid w:val="007D13E9"/>
    <w:rsid w:val="007D2522"/>
    <w:rsid w:val="007D2598"/>
    <w:rsid w:val="007D482B"/>
    <w:rsid w:val="007D4AFB"/>
    <w:rsid w:val="007D5221"/>
    <w:rsid w:val="007D579F"/>
    <w:rsid w:val="007D59BD"/>
    <w:rsid w:val="007D6934"/>
    <w:rsid w:val="007D725E"/>
    <w:rsid w:val="007E05B7"/>
    <w:rsid w:val="007E1AEF"/>
    <w:rsid w:val="007E2808"/>
    <w:rsid w:val="007E5718"/>
    <w:rsid w:val="007E5A3C"/>
    <w:rsid w:val="007E5B78"/>
    <w:rsid w:val="007E7C10"/>
    <w:rsid w:val="007F0771"/>
    <w:rsid w:val="007F1DC2"/>
    <w:rsid w:val="007F1E77"/>
    <w:rsid w:val="007F2190"/>
    <w:rsid w:val="007F228D"/>
    <w:rsid w:val="007F281D"/>
    <w:rsid w:val="007F2FD5"/>
    <w:rsid w:val="007F486A"/>
    <w:rsid w:val="007F5CD1"/>
    <w:rsid w:val="007F6446"/>
    <w:rsid w:val="007F7078"/>
    <w:rsid w:val="008018E1"/>
    <w:rsid w:val="00802355"/>
    <w:rsid w:val="00803E9D"/>
    <w:rsid w:val="00804412"/>
    <w:rsid w:val="008056BD"/>
    <w:rsid w:val="00806E94"/>
    <w:rsid w:val="00807C9D"/>
    <w:rsid w:val="00810FCD"/>
    <w:rsid w:val="008110D5"/>
    <w:rsid w:val="00811DE4"/>
    <w:rsid w:val="008124AC"/>
    <w:rsid w:val="00812591"/>
    <w:rsid w:val="008136B0"/>
    <w:rsid w:val="00815341"/>
    <w:rsid w:val="00815643"/>
    <w:rsid w:val="0081579B"/>
    <w:rsid w:val="00817AE7"/>
    <w:rsid w:val="008217E7"/>
    <w:rsid w:val="00822C67"/>
    <w:rsid w:val="00823416"/>
    <w:rsid w:val="00823598"/>
    <w:rsid w:val="00824285"/>
    <w:rsid w:val="008248A8"/>
    <w:rsid w:val="008252D8"/>
    <w:rsid w:val="00825395"/>
    <w:rsid w:val="008266DB"/>
    <w:rsid w:val="00826F5A"/>
    <w:rsid w:val="00830DEA"/>
    <w:rsid w:val="0083409E"/>
    <w:rsid w:val="008349C7"/>
    <w:rsid w:val="00834A16"/>
    <w:rsid w:val="00834BB0"/>
    <w:rsid w:val="008374B5"/>
    <w:rsid w:val="00837A91"/>
    <w:rsid w:val="00840955"/>
    <w:rsid w:val="00840C39"/>
    <w:rsid w:val="00841A03"/>
    <w:rsid w:val="00842543"/>
    <w:rsid w:val="00843258"/>
    <w:rsid w:val="00843C10"/>
    <w:rsid w:val="008440DF"/>
    <w:rsid w:val="00845D9B"/>
    <w:rsid w:val="0084632E"/>
    <w:rsid w:val="00847B5D"/>
    <w:rsid w:val="00847D21"/>
    <w:rsid w:val="0085153D"/>
    <w:rsid w:val="0085169E"/>
    <w:rsid w:val="008533DA"/>
    <w:rsid w:val="00853869"/>
    <w:rsid w:val="008549BF"/>
    <w:rsid w:val="008550F8"/>
    <w:rsid w:val="008554C6"/>
    <w:rsid w:val="00855E58"/>
    <w:rsid w:val="00856313"/>
    <w:rsid w:val="00856F65"/>
    <w:rsid w:val="008572D9"/>
    <w:rsid w:val="008572FA"/>
    <w:rsid w:val="00857A9B"/>
    <w:rsid w:val="00857D66"/>
    <w:rsid w:val="00857D93"/>
    <w:rsid w:val="008601D5"/>
    <w:rsid w:val="00860883"/>
    <w:rsid w:val="00862365"/>
    <w:rsid w:val="008629D8"/>
    <w:rsid w:val="00865160"/>
    <w:rsid w:val="00865958"/>
    <w:rsid w:val="00867E26"/>
    <w:rsid w:val="00870ABE"/>
    <w:rsid w:val="00870E7E"/>
    <w:rsid w:val="00872C90"/>
    <w:rsid w:val="0087396C"/>
    <w:rsid w:val="00874249"/>
    <w:rsid w:val="00874B17"/>
    <w:rsid w:val="00874E73"/>
    <w:rsid w:val="00875119"/>
    <w:rsid w:val="00881EDD"/>
    <w:rsid w:val="00883454"/>
    <w:rsid w:val="00884CF6"/>
    <w:rsid w:val="00884F2A"/>
    <w:rsid w:val="00885312"/>
    <w:rsid w:val="00887162"/>
    <w:rsid w:val="0088786C"/>
    <w:rsid w:val="00887AAC"/>
    <w:rsid w:val="00887CD3"/>
    <w:rsid w:val="0089036D"/>
    <w:rsid w:val="00890567"/>
    <w:rsid w:val="00890D56"/>
    <w:rsid w:val="00892F42"/>
    <w:rsid w:val="008932F0"/>
    <w:rsid w:val="00894354"/>
    <w:rsid w:val="00895787"/>
    <w:rsid w:val="00895CD2"/>
    <w:rsid w:val="008A0B22"/>
    <w:rsid w:val="008A1DE6"/>
    <w:rsid w:val="008A274E"/>
    <w:rsid w:val="008A31DB"/>
    <w:rsid w:val="008A38B9"/>
    <w:rsid w:val="008A418F"/>
    <w:rsid w:val="008A63C7"/>
    <w:rsid w:val="008A7A19"/>
    <w:rsid w:val="008B19D5"/>
    <w:rsid w:val="008B19F5"/>
    <w:rsid w:val="008B3D59"/>
    <w:rsid w:val="008B420B"/>
    <w:rsid w:val="008B57CD"/>
    <w:rsid w:val="008B5B14"/>
    <w:rsid w:val="008B6B93"/>
    <w:rsid w:val="008B7E42"/>
    <w:rsid w:val="008B7E6A"/>
    <w:rsid w:val="008C0B90"/>
    <w:rsid w:val="008C1603"/>
    <w:rsid w:val="008C5CED"/>
    <w:rsid w:val="008C64CC"/>
    <w:rsid w:val="008D0885"/>
    <w:rsid w:val="008D1068"/>
    <w:rsid w:val="008D16B8"/>
    <w:rsid w:val="008D285C"/>
    <w:rsid w:val="008D3177"/>
    <w:rsid w:val="008D3BE5"/>
    <w:rsid w:val="008D3C15"/>
    <w:rsid w:val="008D3D6E"/>
    <w:rsid w:val="008D4882"/>
    <w:rsid w:val="008D636A"/>
    <w:rsid w:val="008D7E18"/>
    <w:rsid w:val="008E29BF"/>
    <w:rsid w:val="008E3FF5"/>
    <w:rsid w:val="008E4364"/>
    <w:rsid w:val="008E44C3"/>
    <w:rsid w:val="008E70F0"/>
    <w:rsid w:val="008E7428"/>
    <w:rsid w:val="008E7833"/>
    <w:rsid w:val="008E7AA7"/>
    <w:rsid w:val="008E7F2C"/>
    <w:rsid w:val="008F1644"/>
    <w:rsid w:val="008F188D"/>
    <w:rsid w:val="008F1E6C"/>
    <w:rsid w:val="008F1F00"/>
    <w:rsid w:val="008F2B25"/>
    <w:rsid w:val="008F4609"/>
    <w:rsid w:val="008F4D89"/>
    <w:rsid w:val="008F51E7"/>
    <w:rsid w:val="008F6A27"/>
    <w:rsid w:val="008F7DAD"/>
    <w:rsid w:val="009002EC"/>
    <w:rsid w:val="0090248D"/>
    <w:rsid w:val="00903202"/>
    <w:rsid w:val="009046CC"/>
    <w:rsid w:val="0090539E"/>
    <w:rsid w:val="00905494"/>
    <w:rsid w:val="00907AB0"/>
    <w:rsid w:val="00910E94"/>
    <w:rsid w:val="00911750"/>
    <w:rsid w:val="0091201D"/>
    <w:rsid w:val="009121BB"/>
    <w:rsid w:val="00913FF1"/>
    <w:rsid w:val="00914A72"/>
    <w:rsid w:val="00915925"/>
    <w:rsid w:val="00915DFE"/>
    <w:rsid w:val="00915E1D"/>
    <w:rsid w:val="00917989"/>
    <w:rsid w:val="00920D09"/>
    <w:rsid w:val="0092140C"/>
    <w:rsid w:val="00921EB0"/>
    <w:rsid w:val="009225AC"/>
    <w:rsid w:val="009228CD"/>
    <w:rsid w:val="00923FED"/>
    <w:rsid w:val="00924C42"/>
    <w:rsid w:val="009252E8"/>
    <w:rsid w:val="00926A14"/>
    <w:rsid w:val="00927DE7"/>
    <w:rsid w:val="009301C0"/>
    <w:rsid w:val="00930EA2"/>
    <w:rsid w:val="0093176D"/>
    <w:rsid w:val="00933337"/>
    <w:rsid w:val="0093403F"/>
    <w:rsid w:val="00934742"/>
    <w:rsid w:val="00935F5A"/>
    <w:rsid w:val="00937C21"/>
    <w:rsid w:val="00937E28"/>
    <w:rsid w:val="00940036"/>
    <w:rsid w:val="00940164"/>
    <w:rsid w:val="0094054C"/>
    <w:rsid w:val="00940D9F"/>
    <w:rsid w:val="009415E3"/>
    <w:rsid w:val="00941ADC"/>
    <w:rsid w:val="00941D54"/>
    <w:rsid w:val="00941DE1"/>
    <w:rsid w:val="00942358"/>
    <w:rsid w:val="0094256A"/>
    <w:rsid w:val="00943D6D"/>
    <w:rsid w:val="0095178B"/>
    <w:rsid w:val="00951A83"/>
    <w:rsid w:val="00951CA3"/>
    <w:rsid w:val="00954777"/>
    <w:rsid w:val="009554B0"/>
    <w:rsid w:val="009559DD"/>
    <w:rsid w:val="009611FE"/>
    <w:rsid w:val="0096155A"/>
    <w:rsid w:val="00962CD2"/>
    <w:rsid w:val="00964AAE"/>
    <w:rsid w:val="00964E4B"/>
    <w:rsid w:val="00965858"/>
    <w:rsid w:val="0096591D"/>
    <w:rsid w:val="00966489"/>
    <w:rsid w:val="009673DA"/>
    <w:rsid w:val="009678EA"/>
    <w:rsid w:val="0097074F"/>
    <w:rsid w:val="00970D13"/>
    <w:rsid w:val="00970D54"/>
    <w:rsid w:val="00971594"/>
    <w:rsid w:val="00971B5F"/>
    <w:rsid w:val="00974B32"/>
    <w:rsid w:val="00975797"/>
    <w:rsid w:val="009771E0"/>
    <w:rsid w:val="0098152A"/>
    <w:rsid w:val="00981EDA"/>
    <w:rsid w:val="0098221E"/>
    <w:rsid w:val="009832BF"/>
    <w:rsid w:val="00985D9E"/>
    <w:rsid w:val="0098762B"/>
    <w:rsid w:val="00991128"/>
    <w:rsid w:val="009922D3"/>
    <w:rsid w:val="00992593"/>
    <w:rsid w:val="00996CE1"/>
    <w:rsid w:val="009A1268"/>
    <w:rsid w:val="009A2A38"/>
    <w:rsid w:val="009A3356"/>
    <w:rsid w:val="009A4313"/>
    <w:rsid w:val="009A58A3"/>
    <w:rsid w:val="009A5AFD"/>
    <w:rsid w:val="009A6189"/>
    <w:rsid w:val="009A6B03"/>
    <w:rsid w:val="009A71C9"/>
    <w:rsid w:val="009A7943"/>
    <w:rsid w:val="009B0E93"/>
    <w:rsid w:val="009B14A8"/>
    <w:rsid w:val="009B60E7"/>
    <w:rsid w:val="009B648F"/>
    <w:rsid w:val="009B7E2C"/>
    <w:rsid w:val="009C06FA"/>
    <w:rsid w:val="009C16C1"/>
    <w:rsid w:val="009C1A7B"/>
    <w:rsid w:val="009C2968"/>
    <w:rsid w:val="009C377D"/>
    <w:rsid w:val="009C3C37"/>
    <w:rsid w:val="009C42B9"/>
    <w:rsid w:val="009C59D3"/>
    <w:rsid w:val="009D0B04"/>
    <w:rsid w:val="009D0E53"/>
    <w:rsid w:val="009D259E"/>
    <w:rsid w:val="009D2D1E"/>
    <w:rsid w:val="009D2DBC"/>
    <w:rsid w:val="009D4A3B"/>
    <w:rsid w:val="009D4B7D"/>
    <w:rsid w:val="009D53EB"/>
    <w:rsid w:val="009D67CF"/>
    <w:rsid w:val="009D78B5"/>
    <w:rsid w:val="009D7D3C"/>
    <w:rsid w:val="009E18CD"/>
    <w:rsid w:val="009E1B43"/>
    <w:rsid w:val="009E1FC7"/>
    <w:rsid w:val="009E2523"/>
    <w:rsid w:val="009E3B3B"/>
    <w:rsid w:val="009E4731"/>
    <w:rsid w:val="009E49C5"/>
    <w:rsid w:val="009E5A09"/>
    <w:rsid w:val="009E6008"/>
    <w:rsid w:val="009E7B57"/>
    <w:rsid w:val="009E7B63"/>
    <w:rsid w:val="009F1514"/>
    <w:rsid w:val="009F36BD"/>
    <w:rsid w:val="009F3AF3"/>
    <w:rsid w:val="009F3E43"/>
    <w:rsid w:val="009F3EC3"/>
    <w:rsid w:val="009F5160"/>
    <w:rsid w:val="009F5940"/>
    <w:rsid w:val="009F5BB3"/>
    <w:rsid w:val="009F5D4F"/>
    <w:rsid w:val="009F621D"/>
    <w:rsid w:val="009F639A"/>
    <w:rsid w:val="009F69A9"/>
    <w:rsid w:val="009F75C2"/>
    <w:rsid w:val="00A00685"/>
    <w:rsid w:val="00A02012"/>
    <w:rsid w:val="00A03174"/>
    <w:rsid w:val="00A05941"/>
    <w:rsid w:val="00A05B36"/>
    <w:rsid w:val="00A06288"/>
    <w:rsid w:val="00A11B1D"/>
    <w:rsid w:val="00A12331"/>
    <w:rsid w:val="00A126B6"/>
    <w:rsid w:val="00A12CD3"/>
    <w:rsid w:val="00A1331A"/>
    <w:rsid w:val="00A14A90"/>
    <w:rsid w:val="00A14F77"/>
    <w:rsid w:val="00A16A3C"/>
    <w:rsid w:val="00A17488"/>
    <w:rsid w:val="00A204A8"/>
    <w:rsid w:val="00A210C4"/>
    <w:rsid w:val="00A24158"/>
    <w:rsid w:val="00A251AF"/>
    <w:rsid w:val="00A263AD"/>
    <w:rsid w:val="00A263DE"/>
    <w:rsid w:val="00A27386"/>
    <w:rsid w:val="00A317CD"/>
    <w:rsid w:val="00A3229D"/>
    <w:rsid w:val="00A32339"/>
    <w:rsid w:val="00A325F4"/>
    <w:rsid w:val="00A3752B"/>
    <w:rsid w:val="00A3773F"/>
    <w:rsid w:val="00A40D5B"/>
    <w:rsid w:val="00A42544"/>
    <w:rsid w:val="00A46430"/>
    <w:rsid w:val="00A4706C"/>
    <w:rsid w:val="00A4719C"/>
    <w:rsid w:val="00A479EF"/>
    <w:rsid w:val="00A50FEC"/>
    <w:rsid w:val="00A51DA7"/>
    <w:rsid w:val="00A525E9"/>
    <w:rsid w:val="00A5368D"/>
    <w:rsid w:val="00A545EF"/>
    <w:rsid w:val="00A54D6B"/>
    <w:rsid w:val="00A5525C"/>
    <w:rsid w:val="00A559C4"/>
    <w:rsid w:val="00A55CC0"/>
    <w:rsid w:val="00A56007"/>
    <w:rsid w:val="00A573DF"/>
    <w:rsid w:val="00A60CFC"/>
    <w:rsid w:val="00A62773"/>
    <w:rsid w:val="00A628D2"/>
    <w:rsid w:val="00A62C1B"/>
    <w:rsid w:val="00A62E67"/>
    <w:rsid w:val="00A64064"/>
    <w:rsid w:val="00A64BBF"/>
    <w:rsid w:val="00A65F31"/>
    <w:rsid w:val="00A65FF9"/>
    <w:rsid w:val="00A677ED"/>
    <w:rsid w:val="00A71D2C"/>
    <w:rsid w:val="00A72DB0"/>
    <w:rsid w:val="00A7358B"/>
    <w:rsid w:val="00A75FB9"/>
    <w:rsid w:val="00A764C7"/>
    <w:rsid w:val="00A80BAA"/>
    <w:rsid w:val="00A80C6B"/>
    <w:rsid w:val="00A81E67"/>
    <w:rsid w:val="00A82EF9"/>
    <w:rsid w:val="00A83CA9"/>
    <w:rsid w:val="00A84515"/>
    <w:rsid w:val="00A84546"/>
    <w:rsid w:val="00A84FF1"/>
    <w:rsid w:val="00A858A2"/>
    <w:rsid w:val="00A86A86"/>
    <w:rsid w:val="00A87696"/>
    <w:rsid w:val="00A87CB7"/>
    <w:rsid w:val="00A90206"/>
    <w:rsid w:val="00A9244D"/>
    <w:rsid w:val="00A94150"/>
    <w:rsid w:val="00A9651E"/>
    <w:rsid w:val="00A97E99"/>
    <w:rsid w:val="00AA016A"/>
    <w:rsid w:val="00AA14C8"/>
    <w:rsid w:val="00AA1A34"/>
    <w:rsid w:val="00AA1DD6"/>
    <w:rsid w:val="00AA2419"/>
    <w:rsid w:val="00AA26D6"/>
    <w:rsid w:val="00AA5826"/>
    <w:rsid w:val="00AA59A5"/>
    <w:rsid w:val="00AA5AAC"/>
    <w:rsid w:val="00AA5B32"/>
    <w:rsid w:val="00AA5C01"/>
    <w:rsid w:val="00AA65B4"/>
    <w:rsid w:val="00AA66EB"/>
    <w:rsid w:val="00AB04A6"/>
    <w:rsid w:val="00AB3C03"/>
    <w:rsid w:val="00AB68E8"/>
    <w:rsid w:val="00AB717E"/>
    <w:rsid w:val="00AB741B"/>
    <w:rsid w:val="00AC28EE"/>
    <w:rsid w:val="00AC4DC2"/>
    <w:rsid w:val="00AC5238"/>
    <w:rsid w:val="00AC571C"/>
    <w:rsid w:val="00AC7BA5"/>
    <w:rsid w:val="00AD0C89"/>
    <w:rsid w:val="00AD13B1"/>
    <w:rsid w:val="00AD1AF8"/>
    <w:rsid w:val="00AD1D40"/>
    <w:rsid w:val="00AD23DD"/>
    <w:rsid w:val="00AD5BDE"/>
    <w:rsid w:val="00AE0C71"/>
    <w:rsid w:val="00AE41FC"/>
    <w:rsid w:val="00AE4951"/>
    <w:rsid w:val="00AE4B20"/>
    <w:rsid w:val="00AE6C0A"/>
    <w:rsid w:val="00AF1AF4"/>
    <w:rsid w:val="00AF2D18"/>
    <w:rsid w:val="00AF2DDB"/>
    <w:rsid w:val="00AF3CDA"/>
    <w:rsid w:val="00AF41EF"/>
    <w:rsid w:val="00AF43FD"/>
    <w:rsid w:val="00AF5497"/>
    <w:rsid w:val="00B0073C"/>
    <w:rsid w:val="00B00B52"/>
    <w:rsid w:val="00B00E71"/>
    <w:rsid w:val="00B02F8E"/>
    <w:rsid w:val="00B03981"/>
    <w:rsid w:val="00B03C15"/>
    <w:rsid w:val="00B04598"/>
    <w:rsid w:val="00B05F8F"/>
    <w:rsid w:val="00B1018E"/>
    <w:rsid w:val="00B101C7"/>
    <w:rsid w:val="00B10594"/>
    <w:rsid w:val="00B1067A"/>
    <w:rsid w:val="00B10DA4"/>
    <w:rsid w:val="00B11F33"/>
    <w:rsid w:val="00B12D44"/>
    <w:rsid w:val="00B132C8"/>
    <w:rsid w:val="00B14A8A"/>
    <w:rsid w:val="00B14AEE"/>
    <w:rsid w:val="00B15B1F"/>
    <w:rsid w:val="00B16567"/>
    <w:rsid w:val="00B17D51"/>
    <w:rsid w:val="00B2043F"/>
    <w:rsid w:val="00B2078B"/>
    <w:rsid w:val="00B213B6"/>
    <w:rsid w:val="00B2190B"/>
    <w:rsid w:val="00B21B25"/>
    <w:rsid w:val="00B220C6"/>
    <w:rsid w:val="00B2333A"/>
    <w:rsid w:val="00B24CD0"/>
    <w:rsid w:val="00B25284"/>
    <w:rsid w:val="00B26737"/>
    <w:rsid w:val="00B2696A"/>
    <w:rsid w:val="00B26FDA"/>
    <w:rsid w:val="00B27D64"/>
    <w:rsid w:val="00B30B23"/>
    <w:rsid w:val="00B33037"/>
    <w:rsid w:val="00B33D5E"/>
    <w:rsid w:val="00B34441"/>
    <w:rsid w:val="00B3489A"/>
    <w:rsid w:val="00B34B2A"/>
    <w:rsid w:val="00B34EA2"/>
    <w:rsid w:val="00B3505C"/>
    <w:rsid w:val="00B358AA"/>
    <w:rsid w:val="00B36C29"/>
    <w:rsid w:val="00B3769F"/>
    <w:rsid w:val="00B43845"/>
    <w:rsid w:val="00B44308"/>
    <w:rsid w:val="00B44C0C"/>
    <w:rsid w:val="00B44C42"/>
    <w:rsid w:val="00B450AA"/>
    <w:rsid w:val="00B4558A"/>
    <w:rsid w:val="00B47FA6"/>
    <w:rsid w:val="00B516B1"/>
    <w:rsid w:val="00B51FF6"/>
    <w:rsid w:val="00B52FB7"/>
    <w:rsid w:val="00B530A7"/>
    <w:rsid w:val="00B538F9"/>
    <w:rsid w:val="00B57DC8"/>
    <w:rsid w:val="00B6038F"/>
    <w:rsid w:val="00B60F4C"/>
    <w:rsid w:val="00B635E2"/>
    <w:rsid w:val="00B63774"/>
    <w:rsid w:val="00B65BB9"/>
    <w:rsid w:val="00B66407"/>
    <w:rsid w:val="00B6659B"/>
    <w:rsid w:val="00B672CA"/>
    <w:rsid w:val="00B70479"/>
    <w:rsid w:val="00B708B8"/>
    <w:rsid w:val="00B722FF"/>
    <w:rsid w:val="00B72326"/>
    <w:rsid w:val="00B7491A"/>
    <w:rsid w:val="00B774CA"/>
    <w:rsid w:val="00B80A35"/>
    <w:rsid w:val="00B80B3F"/>
    <w:rsid w:val="00B812D9"/>
    <w:rsid w:val="00B81D52"/>
    <w:rsid w:val="00B84F6F"/>
    <w:rsid w:val="00B8521A"/>
    <w:rsid w:val="00B85388"/>
    <w:rsid w:val="00B85769"/>
    <w:rsid w:val="00B90EB1"/>
    <w:rsid w:val="00B9205A"/>
    <w:rsid w:val="00B93008"/>
    <w:rsid w:val="00B93102"/>
    <w:rsid w:val="00B9533D"/>
    <w:rsid w:val="00B95950"/>
    <w:rsid w:val="00B9657B"/>
    <w:rsid w:val="00B96E50"/>
    <w:rsid w:val="00B9745C"/>
    <w:rsid w:val="00B97CA0"/>
    <w:rsid w:val="00BA11BF"/>
    <w:rsid w:val="00BA1C29"/>
    <w:rsid w:val="00BA25DF"/>
    <w:rsid w:val="00BA3E90"/>
    <w:rsid w:val="00BA46DB"/>
    <w:rsid w:val="00BA4897"/>
    <w:rsid w:val="00BA5EE4"/>
    <w:rsid w:val="00BA7406"/>
    <w:rsid w:val="00BA748F"/>
    <w:rsid w:val="00BA758F"/>
    <w:rsid w:val="00BA795B"/>
    <w:rsid w:val="00BB0949"/>
    <w:rsid w:val="00BB1123"/>
    <w:rsid w:val="00BB3EB9"/>
    <w:rsid w:val="00BB43A4"/>
    <w:rsid w:val="00BB596A"/>
    <w:rsid w:val="00BB6707"/>
    <w:rsid w:val="00BB7BDA"/>
    <w:rsid w:val="00BC00A8"/>
    <w:rsid w:val="00BC1C11"/>
    <w:rsid w:val="00BC28C8"/>
    <w:rsid w:val="00BC37FF"/>
    <w:rsid w:val="00BC3CDF"/>
    <w:rsid w:val="00BC44B1"/>
    <w:rsid w:val="00BC4717"/>
    <w:rsid w:val="00BC511B"/>
    <w:rsid w:val="00BC62DB"/>
    <w:rsid w:val="00BC7381"/>
    <w:rsid w:val="00BC7B2B"/>
    <w:rsid w:val="00BD06D9"/>
    <w:rsid w:val="00BD0FAE"/>
    <w:rsid w:val="00BD11ED"/>
    <w:rsid w:val="00BD3256"/>
    <w:rsid w:val="00BD4B1E"/>
    <w:rsid w:val="00BD4ECD"/>
    <w:rsid w:val="00BD7490"/>
    <w:rsid w:val="00BD7D63"/>
    <w:rsid w:val="00BE1646"/>
    <w:rsid w:val="00BE1861"/>
    <w:rsid w:val="00BE1CE9"/>
    <w:rsid w:val="00BE2DD8"/>
    <w:rsid w:val="00BE2E77"/>
    <w:rsid w:val="00BE3066"/>
    <w:rsid w:val="00BE5F11"/>
    <w:rsid w:val="00BF160F"/>
    <w:rsid w:val="00BF22A8"/>
    <w:rsid w:val="00BF2CF7"/>
    <w:rsid w:val="00BF32AC"/>
    <w:rsid w:val="00BF3F88"/>
    <w:rsid w:val="00BF411C"/>
    <w:rsid w:val="00BF552C"/>
    <w:rsid w:val="00BF69E1"/>
    <w:rsid w:val="00BF6F70"/>
    <w:rsid w:val="00BF7CB8"/>
    <w:rsid w:val="00BF7E91"/>
    <w:rsid w:val="00C003B6"/>
    <w:rsid w:val="00C00553"/>
    <w:rsid w:val="00C00584"/>
    <w:rsid w:val="00C02CEF"/>
    <w:rsid w:val="00C03D50"/>
    <w:rsid w:val="00C050A5"/>
    <w:rsid w:val="00C071C3"/>
    <w:rsid w:val="00C07567"/>
    <w:rsid w:val="00C07B6C"/>
    <w:rsid w:val="00C109C3"/>
    <w:rsid w:val="00C10BB2"/>
    <w:rsid w:val="00C11E67"/>
    <w:rsid w:val="00C127DC"/>
    <w:rsid w:val="00C12E58"/>
    <w:rsid w:val="00C1345E"/>
    <w:rsid w:val="00C13886"/>
    <w:rsid w:val="00C1438E"/>
    <w:rsid w:val="00C15DA6"/>
    <w:rsid w:val="00C15F24"/>
    <w:rsid w:val="00C16BB7"/>
    <w:rsid w:val="00C17047"/>
    <w:rsid w:val="00C176E2"/>
    <w:rsid w:val="00C20740"/>
    <w:rsid w:val="00C22073"/>
    <w:rsid w:val="00C243C7"/>
    <w:rsid w:val="00C25261"/>
    <w:rsid w:val="00C26BDE"/>
    <w:rsid w:val="00C26EE4"/>
    <w:rsid w:val="00C27897"/>
    <w:rsid w:val="00C307CD"/>
    <w:rsid w:val="00C30893"/>
    <w:rsid w:val="00C30A78"/>
    <w:rsid w:val="00C334C7"/>
    <w:rsid w:val="00C339C5"/>
    <w:rsid w:val="00C34378"/>
    <w:rsid w:val="00C355F4"/>
    <w:rsid w:val="00C360D7"/>
    <w:rsid w:val="00C37314"/>
    <w:rsid w:val="00C37334"/>
    <w:rsid w:val="00C37373"/>
    <w:rsid w:val="00C37D44"/>
    <w:rsid w:val="00C431A8"/>
    <w:rsid w:val="00C438AF"/>
    <w:rsid w:val="00C44225"/>
    <w:rsid w:val="00C443E0"/>
    <w:rsid w:val="00C448AD"/>
    <w:rsid w:val="00C45E9E"/>
    <w:rsid w:val="00C47166"/>
    <w:rsid w:val="00C50AE3"/>
    <w:rsid w:val="00C50BD4"/>
    <w:rsid w:val="00C51E90"/>
    <w:rsid w:val="00C527D7"/>
    <w:rsid w:val="00C53087"/>
    <w:rsid w:val="00C5338F"/>
    <w:rsid w:val="00C535F9"/>
    <w:rsid w:val="00C53F96"/>
    <w:rsid w:val="00C549E8"/>
    <w:rsid w:val="00C56ACB"/>
    <w:rsid w:val="00C5700F"/>
    <w:rsid w:val="00C5796D"/>
    <w:rsid w:val="00C60437"/>
    <w:rsid w:val="00C60EAD"/>
    <w:rsid w:val="00C620FC"/>
    <w:rsid w:val="00C63614"/>
    <w:rsid w:val="00C63C48"/>
    <w:rsid w:val="00C65239"/>
    <w:rsid w:val="00C662EE"/>
    <w:rsid w:val="00C70EC6"/>
    <w:rsid w:val="00C710EE"/>
    <w:rsid w:val="00C711E0"/>
    <w:rsid w:val="00C7122F"/>
    <w:rsid w:val="00C72BDE"/>
    <w:rsid w:val="00C732F3"/>
    <w:rsid w:val="00C75FAA"/>
    <w:rsid w:val="00C77601"/>
    <w:rsid w:val="00C812E6"/>
    <w:rsid w:val="00C8188C"/>
    <w:rsid w:val="00C824A7"/>
    <w:rsid w:val="00C82618"/>
    <w:rsid w:val="00C82AEA"/>
    <w:rsid w:val="00C82D33"/>
    <w:rsid w:val="00C84826"/>
    <w:rsid w:val="00C85E6F"/>
    <w:rsid w:val="00C9059C"/>
    <w:rsid w:val="00C90F9E"/>
    <w:rsid w:val="00C92F6B"/>
    <w:rsid w:val="00C93827"/>
    <w:rsid w:val="00C95EA4"/>
    <w:rsid w:val="00C9683B"/>
    <w:rsid w:val="00C96C49"/>
    <w:rsid w:val="00C978BE"/>
    <w:rsid w:val="00C97CBE"/>
    <w:rsid w:val="00CA0683"/>
    <w:rsid w:val="00CA0BED"/>
    <w:rsid w:val="00CA0D9C"/>
    <w:rsid w:val="00CA1417"/>
    <w:rsid w:val="00CA16DE"/>
    <w:rsid w:val="00CA1D81"/>
    <w:rsid w:val="00CA2D11"/>
    <w:rsid w:val="00CA61EB"/>
    <w:rsid w:val="00CA6973"/>
    <w:rsid w:val="00CA6B27"/>
    <w:rsid w:val="00CA6FB8"/>
    <w:rsid w:val="00CA7790"/>
    <w:rsid w:val="00CB1122"/>
    <w:rsid w:val="00CB1FB9"/>
    <w:rsid w:val="00CB2725"/>
    <w:rsid w:val="00CB390A"/>
    <w:rsid w:val="00CB3E4F"/>
    <w:rsid w:val="00CB3F1B"/>
    <w:rsid w:val="00CB4B3E"/>
    <w:rsid w:val="00CB4CC6"/>
    <w:rsid w:val="00CB61AC"/>
    <w:rsid w:val="00CB68E3"/>
    <w:rsid w:val="00CB69D6"/>
    <w:rsid w:val="00CB69E0"/>
    <w:rsid w:val="00CB782A"/>
    <w:rsid w:val="00CC12C6"/>
    <w:rsid w:val="00CC3239"/>
    <w:rsid w:val="00CC3DAE"/>
    <w:rsid w:val="00CC54E7"/>
    <w:rsid w:val="00CC5B56"/>
    <w:rsid w:val="00CC5D97"/>
    <w:rsid w:val="00CC60C5"/>
    <w:rsid w:val="00CC660E"/>
    <w:rsid w:val="00CC6AD0"/>
    <w:rsid w:val="00CC7915"/>
    <w:rsid w:val="00CC7E63"/>
    <w:rsid w:val="00CD0186"/>
    <w:rsid w:val="00CD0FC4"/>
    <w:rsid w:val="00CD161C"/>
    <w:rsid w:val="00CD1727"/>
    <w:rsid w:val="00CD292A"/>
    <w:rsid w:val="00CD39ED"/>
    <w:rsid w:val="00CD5250"/>
    <w:rsid w:val="00CD73F8"/>
    <w:rsid w:val="00CE0051"/>
    <w:rsid w:val="00CE078C"/>
    <w:rsid w:val="00CE11FD"/>
    <w:rsid w:val="00CE1686"/>
    <w:rsid w:val="00CE186F"/>
    <w:rsid w:val="00CE1947"/>
    <w:rsid w:val="00CE7271"/>
    <w:rsid w:val="00CF0931"/>
    <w:rsid w:val="00CF231A"/>
    <w:rsid w:val="00CF23EF"/>
    <w:rsid w:val="00CF3DA4"/>
    <w:rsid w:val="00CF4CFA"/>
    <w:rsid w:val="00CF648D"/>
    <w:rsid w:val="00D029C8"/>
    <w:rsid w:val="00D02B08"/>
    <w:rsid w:val="00D03AFF"/>
    <w:rsid w:val="00D04949"/>
    <w:rsid w:val="00D068C7"/>
    <w:rsid w:val="00D0715D"/>
    <w:rsid w:val="00D079EE"/>
    <w:rsid w:val="00D1144F"/>
    <w:rsid w:val="00D12C6F"/>
    <w:rsid w:val="00D14A4D"/>
    <w:rsid w:val="00D14B04"/>
    <w:rsid w:val="00D156AC"/>
    <w:rsid w:val="00D16F89"/>
    <w:rsid w:val="00D173DB"/>
    <w:rsid w:val="00D17A23"/>
    <w:rsid w:val="00D17DC4"/>
    <w:rsid w:val="00D20632"/>
    <w:rsid w:val="00D21967"/>
    <w:rsid w:val="00D22FD2"/>
    <w:rsid w:val="00D2337D"/>
    <w:rsid w:val="00D26431"/>
    <w:rsid w:val="00D30A60"/>
    <w:rsid w:val="00D3246E"/>
    <w:rsid w:val="00D3267C"/>
    <w:rsid w:val="00D33DB0"/>
    <w:rsid w:val="00D340CA"/>
    <w:rsid w:val="00D3413F"/>
    <w:rsid w:val="00D36411"/>
    <w:rsid w:val="00D3706F"/>
    <w:rsid w:val="00D4172F"/>
    <w:rsid w:val="00D4198E"/>
    <w:rsid w:val="00D43140"/>
    <w:rsid w:val="00D43977"/>
    <w:rsid w:val="00D43F25"/>
    <w:rsid w:val="00D44C92"/>
    <w:rsid w:val="00D454F4"/>
    <w:rsid w:val="00D50823"/>
    <w:rsid w:val="00D50E4D"/>
    <w:rsid w:val="00D51E36"/>
    <w:rsid w:val="00D52FCC"/>
    <w:rsid w:val="00D53221"/>
    <w:rsid w:val="00D541DA"/>
    <w:rsid w:val="00D5444F"/>
    <w:rsid w:val="00D545AB"/>
    <w:rsid w:val="00D55851"/>
    <w:rsid w:val="00D565C1"/>
    <w:rsid w:val="00D60A44"/>
    <w:rsid w:val="00D60E45"/>
    <w:rsid w:val="00D61211"/>
    <w:rsid w:val="00D61314"/>
    <w:rsid w:val="00D61501"/>
    <w:rsid w:val="00D62485"/>
    <w:rsid w:val="00D629CC"/>
    <w:rsid w:val="00D6472C"/>
    <w:rsid w:val="00D64FC0"/>
    <w:rsid w:val="00D655FE"/>
    <w:rsid w:val="00D678E6"/>
    <w:rsid w:val="00D67F53"/>
    <w:rsid w:val="00D7010F"/>
    <w:rsid w:val="00D71C02"/>
    <w:rsid w:val="00D725A7"/>
    <w:rsid w:val="00D72CB4"/>
    <w:rsid w:val="00D73902"/>
    <w:rsid w:val="00D73DB0"/>
    <w:rsid w:val="00D73DCA"/>
    <w:rsid w:val="00D74069"/>
    <w:rsid w:val="00D740E7"/>
    <w:rsid w:val="00D757D4"/>
    <w:rsid w:val="00D757E5"/>
    <w:rsid w:val="00D759CA"/>
    <w:rsid w:val="00D75B7A"/>
    <w:rsid w:val="00D7601F"/>
    <w:rsid w:val="00D76384"/>
    <w:rsid w:val="00D80DFB"/>
    <w:rsid w:val="00D82131"/>
    <w:rsid w:val="00D833CC"/>
    <w:rsid w:val="00D8340A"/>
    <w:rsid w:val="00D83494"/>
    <w:rsid w:val="00D8354C"/>
    <w:rsid w:val="00D84522"/>
    <w:rsid w:val="00D86CB4"/>
    <w:rsid w:val="00D879CB"/>
    <w:rsid w:val="00D87C38"/>
    <w:rsid w:val="00D92643"/>
    <w:rsid w:val="00D932FA"/>
    <w:rsid w:val="00D9334A"/>
    <w:rsid w:val="00D93849"/>
    <w:rsid w:val="00D93C7A"/>
    <w:rsid w:val="00D94194"/>
    <w:rsid w:val="00D95751"/>
    <w:rsid w:val="00D95D16"/>
    <w:rsid w:val="00D9729F"/>
    <w:rsid w:val="00D97E7C"/>
    <w:rsid w:val="00DA000F"/>
    <w:rsid w:val="00DA0E71"/>
    <w:rsid w:val="00DA1864"/>
    <w:rsid w:val="00DA1A55"/>
    <w:rsid w:val="00DA2079"/>
    <w:rsid w:val="00DA225A"/>
    <w:rsid w:val="00DA25B3"/>
    <w:rsid w:val="00DA391E"/>
    <w:rsid w:val="00DA4E57"/>
    <w:rsid w:val="00DA5899"/>
    <w:rsid w:val="00DB005B"/>
    <w:rsid w:val="00DB00B6"/>
    <w:rsid w:val="00DB02A7"/>
    <w:rsid w:val="00DB08B5"/>
    <w:rsid w:val="00DB0B0E"/>
    <w:rsid w:val="00DB19C8"/>
    <w:rsid w:val="00DB3053"/>
    <w:rsid w:val="00DB3908"/>
    <w:rsid w:val="00DB5468"/>
    <w:rsid w:val="00DB5B1E"/>
    <w:rsid w:val="00DB5D24"/>
    <w:rsid w:val="00DB6FE8"/>
    <w:rsid w:val="00DB7259"/>
    <w:rsid w:val="00DB79BB"/>
    <w:rsid w:val="00DB7E7F"/>
    <w:rsid w:val="00DC11DD"/>
    <w:rsid w:val="00DC1F15"/>
    <w:rsid w:val="00DC21F6"/>
    <w:rsid w:val="00DC4568"/>
    <w:rsid w:val="00DC6B1B"/>
    <w:rsid w:val="00DD0FE3"/>
    <w:rsid w:val="00DD1E84"/>
    <w:rsid w:val="00DD28F4"/>
    <w:rsid w:val="00DD441F"/>
    <w:rsid w:val="00DD467B"/>
    <w:rsid w:val="00DD491A"/>
    <w:rsid w:val="00DD5892"/>
    <w:rsid w:val="00DD6D9D"/>
    <w:rsid w:val="00DE1072"/>
    <w:rsid w:val="00DE1975"/>
    <w:rsid w:val="00DE2013"/>
    <w:rsid w:val="00DE24FC"/>
    <w:rsid w:val="00DE45E4"/>
    <w:rsid w:val="00DE781C"/>
    <w:rsid w:val="00DE7B4A"/>
    <w:rsid w:val="00DF1930"/>
    <w:rsid w:val="00DF1E59"/>
    <w:rsid w:val="00DF22CB"/>
    <w:rsid w:val="00DF2EDD"/>
    <w:rsid w:val="00DF30CA"/>
    <w:rsid w:val="00DF4D17"/>
    <w:rsid w:val="00DF5C82"/>
    <w:rsid w:val="00DF5D7F"/>
    <w:rsid w:val="00DF7A2F"/>
    <w:rsid w:val="00E00DEB"/>
    <w:rsid w:val="00E02266"/>
    <w:rsid w:val="00E025D3"/>
    <w:rsid w:val="00E025D6"/>
    <w:rsid w:val="00E02A04"/>
    <w:rsid w:val="00E02FAC"/>
    <w:rsid w:val="00E03DE5"/>
    <w:rsid w:val="00E06493"/>
    <w:rsid w:val="00E06BA6"/>
    <w:rsid w:val="00E0732B"/>
    <w:rsid w:val="00E076E6"/>
    <w:rsid w:val="00E10892"/>
    <w:rsid w:val="00E15ACC"/>
    <w:rsid w:val="00E160AE"/>
    <w:rsid w:val="00E1635C"/>
    <w:rsid w:val="00E171E9"/>
    <w:rsid w:val="00E17FB7"/>
    <w:rsid w:val="00E202D6"/>
    <w:rsid w:val="00E20882"/>
    <w:rsid w:val="00E20A2C"/>
    <w:rsid w:val="00E217DD"/>
    <w:rsid w:val="00E23336"/>
    <w:rsid w:val="00E23B7E"/>
    <w:rsid w:val="00E25E88"/>
    <w:rsid w:val="00E26045"/>
    <w:rsid w:val="00E2642A"/>
    <w:rsid w:val="00E269C8"/>
    <w:rsid w:val="00E27075"/>
    <w:rsid w:val="00E27E23"/>
    <w:rsid w:val="00E3026A"/>
    <w:rsid w:val="00E307AD"/>
    <w:rsid w:val="00E309B1"/>
    <w:rsid w:val="00E3181F"/>
    <w:rsid w:val="00E3247B"/>
    <w:rsid w:val="00E3346E"/>
    <w:rsid w:val="00E3380D"/>
    <w:rsid w:val="00E3469F"/>
    <w:rsid w:val="00E34D89"/>
    <w:rsid w:val="00E3538F"/>
    <w:rsid w:val="00E361E6"/>
    <w:rsid w:val="00E367D2"/>
    <w:rsid w:val="00E36ABF"/>
    <w:rsid w:val="00E37944"/>
    <w:rsid w:val="00E37AD7"/>
    <w:rsid w:val="00E409D9"/>
    <w:rsid w:val="00E4327C"/>
    <w:rsid w:val="00E444D7"/>
    <w:rsid w:val="00E44A6B"/>
    <w:rsid w:val="00E44C22"/>
    <w:rsid w:val="00E45681"/>
    <w:rsid w:val="00E459F7"/>
    <w:rsid w:val="00E47C8D"/>
    <w:rsid w:val="00E47DE8"/>
    <w:rsid w:val="00E508A6"/>
    <w:rsid w:val="00E533E1"/>
    <w:rsid w:val="00E54708"/>
    <w:rsid w:val="00E56098"/>
    <w:rsid w:val="00E561FB"/>
    <w:rsid w:val="00E56692"/>
    <w:rsid w:val="00E606D7"/>
    <w:rsid w:val="00E607AE"/>
    <w:rsid w:val="00E60D06"/>
    <w:rsid w:val="00E60ECC"/>
    <w:rsid w:val="00E61961"/>
    <w:rsid w:val="00E61AB2"/>
    <w:rsid w:val="00E63628"/>
    <w:rsid w:val="00E65F23"/>
    <w:rsid w:val="00E66129"/>
    <w:rsid w:val="00E66A0B"/>
    <w:rsid w:val="00E679A3"/>
    <w:rsid w:val="00E7048F"/>
    <w:rsid w:val="00E72723"/>
    <w:rsid w:val="00E7439C"/>
    <w:rsid w:val="00E80923"/>
    <w:rsid w:val="00E81270"/>
    <w:rsid w:val="00E82113"/>
    <w:rsid w:val="00E8405E"/>
    <w:rsid w:val="00E87908"/>
    <w:rsid w:val="00E907BF"/>
    <w:rsid w:val="00E9118C"/>
    <w:rsid w:val="00E921B9"/>
    <w:rsid w:val="00E93EC3"/>
    <w:rsid w:val="00E93F62"/>
    <w:rsid w:val="00E966BC"/>
    <w:rsid w:val="00E97CA0"/>
    <w:rsid w:val="00EA0530"/>
    <w:rsid w:val="00EA1788"/>
    <w:rsid w:val="00EA2098"/>
    <w:rsid w:val="00EA381C"/>
    <w:rsid w:val="00EA6091"/>
    <w:rsid w:val="00EB0194"/>
    <w:rsid w:val="00EB173C"/>
    <w:rsid w:val="00EB28EE"/>
    <w:rsid w:val="00EB3076"/>
    <w:rsid w:val="00EB41EE"/>
    <w:rsid w:val="00EB4325"/>
    <w:rsid w:val="00EB45F9"/>
    <w:rsid w:val="00EB5082"/>
    <w:rsid w:val="00EB651C"/>
    <w:rsid w:val="00EB6787"/>
    <w:rsid w:val="00EB72DB"/>
    <w:rsid w:val="00EB74E5"/>
    <w:rsid w:val="00EC24AC"/>
    <w:rsid w:val="00EC368D"/>
    <w:rsid w:val="00EC5618"/>
    <w:rsid w:val="00EC64DA"/>
    <w:rsid w:val="00EC7C6E"/>
    <w:rsid w:val="00ED3472"/>
    <w:rsid w:val="00ED44FF"/>
    <w:rsid w:val="00ED4A0A"/>
    <w:rsid w:val="00ED559E"/>
    <w:rsid w:val="00ED61CE"/>
    <w:rsid w:val="00ED63F1"/>
    <w:rsid w:val="00ED6C9C"/>
    <w:rsid w:val="00ED7D73"/>
    <w:rsid w:val="00EE0FD4"/>
    <w:rsid w:val="00EE1B24"/>
    <w:rsid w:val="00EE231E"/>
    <w:rsid w:val="00EE4269"/>
    <w:rsid w:val="00EE45B9"/>
    <w:rsid w:val="00EE4D88"/>
    <w:rsid w:val="00EE566A"/>
    <w:rsid w:val="00EE7383"/>
    <w:rsid w:val="00EE7447"/>
    <w:rsid w:val="00EF0B89"/>
    <w:rsid w:val="00EF0C92"/>
    <w:rsid w:val="00EF1821"/>
    <w:rsid w:val="00EF2B53"/>
    <w:rsid w:val="00EF3A07"/>
    <w:rsid w:val="00EF4E97"/>
    <w:rsid w:val="00EF567B"/>
    <w:rsid w:val="00EF6430"/>
    <w:rsid w:val="00EF6A6D"/>
    <w:rsid w:val="00EF6BC1"/>
    <w:rsid w:val="00EF7367"/>
    <w:rsid w:val="00EF7D45"/>
    <w:rsid w:val="00EF7F1F"/>
    <w:rsid w:val="00F00C3A"/>
    <w:rsid w:val="00F01685"/>
    <w:rsid w:val="00F04089"/>
    <w:rsid w:val="00F0457D"/>
    <w:rsid w:val="00F04CC1"/>
    <w:rsid w:val="00F05D03"/>
    <w:rsid w:val="00F05FCF"/>
    <w:rsid w:val="00F061BF"/>
    <w:rsid w:val="00F06222"/>
    <w:rsid w:val="00F067C7"/>
    <w:rsid w:val="00F071C4"/>
    <w:rsid w:val="00F07B12"/>
    <w:rsid w:val="00F07F0A"/>
    <w:rsid w:val="00F1116F"/>
    <w:rsid w:val="00F11397"/>
    <w:rsid w:val="00F11756"/>
    <w:rsid w:val="00F11898"/>
    <w:rsid w:val="00F139F2"/>
    <w:rsid w:val="00F162B2"/>
    <w:rsid w:val="00F17BD2"/>
    <w:rsid w:val="00F202BF"/>
    <w:rsid w:val="00F20507"/>
    <w:rsid w:val="00F213DE"/>
    <w:rsid w:val="00F21420"/>
    <w:rsid w:val="00F21D27"/>
    <w:rsid w:val="00F23A5E"/>
    <w:rsid w:val="00F24753"/>
    <w:rsid w:val="00F266DA"/>
    <w:rsid w:val="00F268D0"/>
    <w:rsid w:val="00F27761"/>
    <w:rsid w:val="00F3025D"/>
    <w:rsid w:val="00F30752"/>
    <w:rsid w:val="00F30D16"/>
    <w:rsid w:val="00F33B78"/>
    <w:rsid w:val="00F34008"/>
    <w:rsid w:val="00F34970"/>
    <w:rsid w:val="00F350D5"/>
    <w:rsid w:val="00F358C5"/>
    <w:rsid w:val="00F35CB2"/>
    <w:rsid w:val="00F36687"/>
    <w:rsid w:val="00F4176C"/>
    <w:rsid w:val="00F42625"/>
    <w:rsid w:val="00F426A7"/>
    <w:rsid w:val="00F446D6"/>
    <w:rsid w:val="00F467AE"/>
    <w:rsid w:val="00F46C9C"/>
    <w:rsid w:val="00F47EAB"/>
    <w:rsid w:val="00F50C0B"/>
    <w:rsid w:val="00F51902"/>
    <w:rsid w:val="00F53236"/>
    <w:rsid w:val="00F534D9"/>
    <w:rsid w:val="00F53850"/>
    <w:rsid w:val="00F54038"/>
    <w:rsid w:val="00F54391"/>
    <w:rsid w:val="00F54703"/>
    <w:rsid w:val="00F549C9"/>
    <w:rsid w:val="00F5572F"/>
    <w:rsid w:val="00F55F56"/>
    <w:rsid w:val="00F608A7"/>
    <w:rsid w:val="00F61488"/>
    <w:rsid w:val="00F61A6E"/>
    <w:rsid w:val="00F635DE"/>
    <w:rsid w:val="00F63731"/>
    <w:rsid w:val="00F644AB"/>
    <w:rsid w:val="00F65606"/>
    <w:rsid w:val="00F65DB0"/>
    <w:rsid w:val="00F660A4"/>
    <w:rsid w:val="00F66D87"/>
    <w:rsid w:val="00F66F5C"/>
    <w:rsid w:val="00F6759D"/>
    <w:rsid w:val="00F70A23"/>
    <w:rsid w:val="00F74DED"/>
    <w:rsid w:val="00F76504"/>
    <w:rsid w:val="00F811AF"/>
    <w:rsid w:val="00F829E2"/>
    <w:rsid w:val="00F8332A"/>
    <w:rsid w:val="00F83F02"/>
    <w:rsid w:val="00F84026"/>
    <w:rsid w:val="00F84FB9"/>
    <w:rsid w:val="00F85B86"/>
    <w:rsid w:val="00F862A5"/>
    <w:rsid w:val="00F866FE"/>
    <w:rsid w:val="00F86C03"/>
    <w:rsid w:val="00F87332"/>
    <w:rsid w:val="00F90062"/>
    <w:rsid w:val="00F912DB"/>
    <w:rsid w:val="00F91444"/>
    <w:rsid w:val="00F93664"/>
    <w:rsid w:val="00F93AB2"/>
    <w:rsid w:val="00F95BD3"/>
    <w:rsid w:val="00F961C5"/>
    <w:rsid w:val="00F96B00"/>
    <w:rsid w:val="00F978A4"/>
    <w:rsid w:val="00FA1700"/>
    <w:rsid w:val="00FA2200"/>
    <w:rsid w:val="00FA2364"/>
    <w:rsid w:val="00FA3448"/>
    <w:rsid w:val="00FA4975"/>
    <w:rsid w:val="00FA4A96"/>
    <w:rsid w:val="00FA521B"/>
    <w:rsid w:val="00FA623B"/>
    <w:rsid w:val="00FA6A6E"/>
    <w:rsid w:val="00FB001D"/>
    <w:rsid w:val="00FB03AB"/>
    <w:rsid w:val="00FB051D"/>
    <w:rsid w:val="00FB08EB"/>
    <w:rsid w:val="00FB1B62"/>
    <w:rsid w:val="00FB1BFE"/>
    <w:rsid w:val="00FB1E21"/>
    <w:rsid w:val="00FB2AB4"/>
    <w:rsid w:val="00FB2DCA"/>
    <w:rsid w:val="00FB49CB"/>
    <w:rsid w:val="00FB4A33"/>
    <w:rsid w:val="00FB602A"/>
    <w:rsid w:val="00FB65CF"/>
    <w:rsid w:val="00FB6F8E"/>
    <w:rsid w:val="00FB76A9"/>
    <w:rsid w:val="00FC12F8"/>
    <w:rsid w:val="00FC1FDC"/>
    <w:rsid w:val="00FC2499"/>
    <w:rsid w:val="00FC25CB"/>
    <w:rsid w:val="00FC2BD3"/>
    <w:rsid w:val="00FC3D15"/>
    <w:rsid w:val="00FC4222"/>
    <w:rsid w:val="00FC45AA"/>
    <w:rsid w:val="00FC4F0F"/>
    <w:rsid w:val="00FC5D2F"/>
    <w:rsid w:val="00FC7134"/>
    <w:rsid w:val="00FD0C30"/>
    <w:rsid w:val="00FD163C"/>
    <w:rsid w:val="00FD3293"/>
    <w:rsid w:val="00FD377D"/>
    <w:rsid w:val="00FD3A4B"/>
    <w:rsid w:val="00FD3C28"/>
    <w:rsid w:val="00FD3DD8"/>
    <w:rsid w:val="00FD52FB"/>
    <w:rsid w:val="00FD596C"/>
    <w:rsid w:val="00FD67C6"/>
    <w:rsid w:val="00FD6B10"/>
    <w:rsid w:val="00FD7126"/>
    <w:rsid w:val="00FD733E"/>
    <w:rsid w:val="00FE0909"/>
    <w:rsid w:val="00FE0D65"/>
    <w:rsid w:val="00FE0F7C"/>
    <w:rsid w:val="00FE2143"/>
    <w:rsid w:val="00FE31C0"/>
    <w:rsid w:val="00FE348B"/>
    <w:rsid w:val="00FE4EBC"/>
    <w:rsid w:val="00FE6435"/>
    <w:rsid w:val="00FE7191"/>
    <w:rsid w:val="00FE7DA8"/>
    <w:rsid w:val="00FF04E4"/>
    <w:rsid w:val="00FF10CC"/>
    <w:rsid w:val="00FF30A1"/>
    <w:rsid w:val="00FF353B"/>
    <w:rsid w:val="00FF4A7A"/>
    <w:rsid w:val="00FF4E9E"/>
    <w:rsid w:val="00FF50F7"/>
    <w:rsid w:val="00FF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418C4E0"/>
  <w15:chartTrackingRefBased/>
  <w15:docId w15:val="{0913BC32-F4EB-448A-8417-489E50AA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8E"/>
  </w:style>
  <w:style w:type="paragraph" w:styleId="Heading1">
    <w:name w:val="heading 1"/>
    <w:basedOn w:val="Normal"/>
    <w:next w:val="Normal"/>
    <w:link w:val="Heading1Char"/>
    <w:uiPriority w:val="9"/>
    <w:qFormat/>
    <w:rsid w:val="00AF54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F54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1AA"/>
  </w:style>
  <w:style w:type="paragraph" w:styleId="Footer">
    <w:name w:val="footer"/>
    <w:basedOn w:val="Normal"/>
    <w:link w:val="FooterChar"/>
    <w:uiPriority w:val="99"/>
    <w:unhideWhenUsed/>
    <w:rsid w:val="001D5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1AA"/>
  </w:style>
  <w:style w:type="paragraph" w:styleId="ListParagraph">
    <w:name w:val="List Paragraph"/>
    <w:basedOn w:val="Normal"/>
    <w:uiPriority w:val="34"/>
    <w:qFormat/>
    <w:rsid w:val="00EF567B"/>
    <w:pPr>
      <w:ind w:left="720"/>
      <w:contextualSpacing/>
    </w:pPr>
  </w:style>
  <w:style w:type="character" w:customStyle="1" w:styleId="fontstyle01">
    <w:name w:val="fontstyle01"/>
    <w:basedOn w:val="DefaultParagraphFont"/>
    <w:rsid w:val="00DE2013"/>
    <w:rPr>
      <w:rFonts w:ascii="TimesNewRomanPSMT" w:hAnsi="TimesNewRomanPSMT" w:hint="default"/>
      <w:b w:val="0"/>
      <w:bCs w:val="0"/>
      <w:i w:val="0"/>
      <w:iCs w:val="0"/>
      <w:color w:val="231F20"/>
      <w:sz w:val="18"/>
      <w:szCs w:val="18"/>
    </w:rPr>
  </w:style>
  <w:style w:type="character" w:customStyle="1" w:styleId="fontstyle21">
    <w:name w:val="fontstyle21"/>
    <w:basedOn w:val="DefaultParagraphFont"/>
    <w:rsid w:val="00DE2013"/>
    <w:rPr>
      <w:rFonts w:ascii="TimesNewRomanPS-ItalicMT" w:hAnsi="TimesNewRomanPS-ItalicMT" w:hint="default"/>
      <w:b w:val="0"/>
      <w:bCs w:val="0"/>
      <w:i/>
      <w:iCs/>
      <w:color w:val="231F20"/>
      <w:sz w:val="18"/>
      <w:szCs w:val="18"/>
    </w:rPr>
  </w:style>
  <w:style w:type="character" w:customStyle="1" w:styleId="Heading1Char">
    <w:name w:val="Heading 1 Char"/>
    <w:basedOn w:val="DefaultParagraphFont"/>
    <w:link w:val="Heading1"/>
    <w:uiPriority w:val="9"/>
    <w:rsid w:val="00AF549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F5497"/>
    <w:pPr>
      <w:outlineLvl w:val="9"/>
    </w:pPr>
  </w:style>
  <w:style w:type="paragraph" w:styleId="TOC1">
    <w:name w:val="toc 1"/>
    <w:basedOn w:val="Normal"/>
    <w:next w:val="Normal"/>
    <w:autoRedefine/>
    <w:uiPriority w:val="39"/>
    <w:unhideWhenUsed/>
    <w:rsid w:val="00AF5497"/>
    <w:pPr>
      <w:spacing w:after="100"/>
    </w:pPr>
  </w:style>
  <w:style w:type="character" w:styleId="Hyperlink">
    <w:name w:val="Hyperlink"/>
    <w:basedOn w:val="DefaultParagraphFont"/>
    <w:uiPriority w:val="99"/>
    <w:unhideWhenUsed/>
    <w:rsid w:val="00AF5497"/>
    <w:rPr>
      <w:color w:val="0563C1" w:themeColor="hyperlink"/>
      <w:u w:val="single"/>
    </w:rPr>
  </w:style>
  <w:style w:type="character" w:customStyle="1" w:styleId="Heading3Char">
    <w:name w:val="Heading 3 Char"/>
    <w:basedOn w:val="DefaultParagraphFont"/>
    <w:link w:val="Heading3"/>
    <w:uiPriority w:val="9"/>
    <w:rsid w:val="00AF549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15643"/>
    <w:pPr>
      <w:spacing w:after="100"/>
      <w:ind w:left="440"/>
    </w:pPr>
  </w:style>
  <w:style w:type="table" w:styleId="TableGrid">
    <w:name w:val="Table Grid"/>
    <w:basedOn w:val="TableNormal"/>
    <w:uiPriority w:val="39"/>
    <w:rsid w:val="00FC3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F00FA"/>
    <w:rPr>
      <w:sz w:val="16"/>
      <w:szCs w:val="16"/>
    </w:rPr>
  </w:style>
  <w:style w:type="paragraph" w:styleId="CommentText">
    <w:name w:val="annotation text"/>
    <w:basedOn w:val="Normal"/>
    <w:link w:val="CommentTextChar"/>
    <w:uiPriority w:val="99"/>
    <w:semiHidden/>
    <w:unhideWhenUsed/>
    <w:rsid w:val="006F00FA"/>
    <w:pPr>
      <w:spacing w:line="240" w:lineRule="auto"/>
    </w:pPr>
    <w:rPr>
      <w:sz w:val="20"/>
      <w:szCs w:val="20"/>
    </w:rPr>
  </w:style>
  <w:style w:type="character" w:customStyle="1" w:styleId="CommentTextChar">
    <w:name w:val="Comment Text Char"/>
    <w:basedOn w:val="DefaultParagraphFont"/>
    <w:link w:val="CommentText"/>
    <w:uiPriority w:val="99"/>
    <w:semiHidden/>
    <w:rsid w:val="006F00FA"/>
    <w:rPr>
      <w:sz w:val="20"/>
      <w:szCs w:val="20"/>
    </w:rPr>
  </w:style>
  <w:style w:type="paragraph" w:styleId="CommentSubject">
    <w:name w:val="annotation subject"/>
    <w:basedOn w:val="CommentText"/>
    <w:next w:val="CommentText"/>
    <w:link w:val="CommentSubjectChar"/>
    <w:uiPriority w:val="99"/>
    <w:semiHidden/>
    <w:unhideWhenUsed/>
    <w:rsid w:val="006F00FA"/>
    <w:rPr>
      <w:b/>
      <w:bCs/>
    </w:rPr>
  </w:style>
  <w:style w:type="character" w:customStyle="1" w:styleId="CommentSubjectChar">
    <w:name w:val="Comment Subject Char"/>
    <w:basedOn w:val="CommentTextChar"/>
    <w:link w:val="CommentSubject"/>
    <w:uiPriority w:val="99"/>
    <w:semiHidden/>
    <w:rsid w:val="006F00FA"/>
    <w:rPr>
      <w:b/>
      <w:bCs/>
      <w:sz w:val="20"/>
      <w:szCs w:val="20"/>
    </w:rPr>
  </w:style>
  <w:style w:type="paragraph" w:styleId="BalloonText">
    <w:name w:val="Balloon Text"/>
    <w:basedOn w:val="Normal"/>
    <w:link w:val="BalloonTextChar"/>
    <w:uiPriority w:val="99"/>
    <w:semiHidden/>
    <w:unhideWhenUsed/>
    <w:rsid w:val="006F0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0FA"/>
    <w:rPr>
      <w:rFonts w:ascii="Segoe UI" w:hAnsi="Segoe UI" w:cs="Segoe UI"/>
      <w:sz w:val="18"/>
      <w:szCs w:val="18"/>
    </w:rPr>
  </w:style>
  <w:style w:type="character" w:customStyle="1" w:styleId="UnresolvedMention1">
    <w:name w:val="Unresolved Mention1"/>
    <w:basedOn w:val="DefaultParagraphFont"/>
    <w:uiPriority w:val="99"/>
    <w:semiHidden/>
    <w:unhideWhenUsed/>
    <w:rsid w:val="007A270A"/>
    <w:rPr>
      <w:color w:val="605E5C"/>
      <w:shd w:val="clear" w:color="auto" w:fill="E1DFDD"/>
    </w:rPr>
  </w:style>
  <w:style w:type="character" w:styleId="PageNumber">
    <w:name w:val="page number"/>
    <w:rsid w:val="00132333"/>
    <w:rPr>
      <w:rFonts w:ascii="Times New Roman" w:hAnsi="Times New Roman"/>
      <w:sz w:val="24"/>
    </w:rPr>
  </w:style>
  <w:style w:type="paragraph" w:styleId="NoSpacing">
    <w:name w:val="No Spacing"/>
    <w:uiPriority w:val="1"/>
    <w:qFormat/>
    <w:rsid w:val="00032BAF"/>
    <w:pPr>
      <w:spacing w:after="0" w:line="240" w:lineRule="auto"/>
    </w:pPr>
  </w:style>
  <w:style w:type="character" w:styleId="LineNumber">
    <w:name w:val="line number"/>
    <w:basedOn w:val="DefaultParagraphFont"/>
    <w:uiPriority w:val="99"/>
    <w:semiHidden/>
    <w:unhideWhenUsed/>
    <w:rsid w:val="00842543"/>
  </w:style>
  <w:style w:type="paragraph" w:styleId="TOC2">
    <w:name w:val="toc 2"/>
    <w:basedOn w:val="Normal"/>
    <w:next w:val="Normal"/>
    <w:autoRedefine/>
    <w:uiPriority w:val="39"/>
    <w:unhideWhenUsed/>
    <w:rsid w:val="00ED6C9C"/>
    <w:pPr>
      <w:spacing w:after="100"/>
      <w:ind w:left="220"/>
    </w:pPr>
  </w:style>
  <w:style w:type="table" w:customStyle="1" w:styleId="TableGrid1">
    <w:name w:val="Table Grid1"/>
    <w:basedOn w:val="TableNormal"/>
    <w:next w:val="TableGrid"/>
    <w:uiPriority w:val="39"/>
    <w:rsid w:val="006025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3235">
      <w:bodyDiv w:val="1"/>
      <w:marLeft w:val="0"/>
      <w:marRight w:val="0"/>
      <w:marTop w:val="0"/>
      <w:marBottom w:val="0"/>
      <w:divBdr>
        <w:top w:val="none" w:sz="0" w:space="0" w:color="auto"/>
        <w:left w:val="none" w:sz="0" w:space="0" w:color="auto"/>
        <w:bottom w:val="none" w:sz="0" w:space="0" w:color="auto"/>
        <w:right w:val="none" w:sz="0" w:space="0" w:color="auto"/>
      </w:divBdr>
    </w:div>
    <w:div w:id="24865014">
      <w:bodyDiv w:val="1"/>
      <w:marLeft w:val="0"/>
      <w:marRight w:val="0"/>
      <w:marTop w:val="0"/>
      <w:marBottom w:val="0"/>
      <w:divBdr>
        <w:top w:val="none" w:sz="0" w:space="0" w:color="auto"/>
        <w:left w:val="none" w:sz="0" w:space="0" w:color="auto"/>
        <w:bottom w:val="none" w:sz="0" w:space="0" w:color="auto"/>
        <w:right w:val="none" w:sz="0" w:space="0" w:color="auto"/>
      </w:divBdr>
    </w:div>
    <w:div w:id="157497673">
      <w:bodyDiv w:val="1"/>
      <w:marLeft w:val="0"/>
      <w:marRight w:val="0"/>
      <w:marTop w:val="0"/>
      <w:marBottom w:val="0"/>
      <w:divBdr>
        <w:top w:val="none" w:sz="0" w:space="0" w:color="auto"/>
        <w:left w:val="none" w:sz="0" w:space="0" w:color="auto"/>
        <w:bottom w:val="none" w:sz="0" w:space="0" w:color="auto"/>
        <w:right w:val="none" w:sz="0" w:space="0" w:color="auto"/>
      </w:divBdr>
    </w:div>
    <w:div w:id="204753538">
      <w:bodyDiv w:val="1"/>
      <w:marLeft w:val="0"/>
      <w:marRight w:val="0"/>
      <w:marTop w:val="0"/>
      <w:marBottom w:val="0"/>
      <w:divBdr>
        <w:top w:val="none" w:sz="0" w:space="0" w:color="auto"/>
        <w:left w:val="none" w:sz="0" w:space="0" w:color="auto"/>
        <w:bottom w:val="none" w:sz="0" w:space="0" w:color="auto"/>
        <w:right w:val="none" w:sz="0" w:space="0" w:color="auto"/>
      </w:divBdr>
    </w:div>
    <w:div w:id="268008793">
      <w:bodyDiv w:val="1"/>
      <w:marLeft w:val="0"/>
      <w:marRight w:val="0"/>
      <w:marTop w:val="0"/>
      <w:marBottom w:val="0"/>
      <w:divBdr>
        <w:top w:val="none" w:sz="0" w:space="0" w:color="auto"/>
        <w:left w:val="none" w:sz="0" w:space="0" w:color="auto"/>
        <w:bottom w:val="none" w:sz="0" w:space="0" w:color="auto"/>
        <w:right w:val="none" w:sz="0" w:space="0" w:color="auto"/>
      </w:divBdr>
      <w:divsChild>
        <w:div w:id="510264440">
          <w:marLeft w:val="0"/>
          <w:marRight w:val="0"/>
          <w:marTop w:val="0"/>
          <w:marBottom w:val="0"/>
          <w:divBdr>
            <w:top w:val="single" w:sz="2" w:space="0" w:color="D9D9E3"/>
            <w:left w:val="single" w:sz="2" w:space="0" w:color="D9D9E3"/>
            <w:bottom w:val="single" w:sz="2" w:space="0" w:color="D9D9E3"/>
            <w:right w:val="single" w:sz="2" w:space="0" w:color="D9D9E3"/>
          </w:divBdr>
          <w:divsChild>
            <w:div w:id="308553738">
              <w:marLeft w:val="0"/>
              <w:marRight w:val="0"/>
              <w:marTop w:val="0"/>
              <w:marBottom w:val="0"/>
              <w:divBdr>
                <w:top w:val="single" w:sz="2" w:space="0" w:color="D9D9E3"/>
                <w:left w:val="single" w:sz="2" w:space="0" w:color="D9D9E3"/>
                <w:bottom w:val="single" w:sz="2" w:space="0" w:color="D9D9E3"/>
                <w:right w:val="single" w:sz="2" w:space="0" w:color="D9D9E3"/>
              </w:divBdr>
              <w:divsChild>
                <w:div w:id="772359960">
                  <w:marLeft w:val="0"/>
                  <w:marRight w:val="0"/>
                  <w:marTop w:val="0"/>
                  <w:marBottom w:val="0"/>
                  <w:divBdr>
                    <w:top w:val="single" w:sz="2" w:space="0" w:color="D9D9E3"/>
                    <w:left w:val="single" w:sz="2" w:space="0" w:color="D9D9E3"/>
                    <w:bottom w:val="single" w:sz="2" w:space="0" w:color="D9D9E3"/>
                    <w:right w:val="single" w:sz="2" w:space="0" w:color="D9D9E3"/>
                  </w:divBdr>
                  <w:divsChild>
                    <w:div w:id="1939365709">
                      <w:marLeft w:val="0"/>
                      <w:marRight w:val="0"/>
                      <w:marTop w:val="0"/>
                      <w:marBottom w:val="0"/>
                      <w:divBdr>
                        <w:top w:val="single" w:sz="2" w:space="0" w:color="D9D9E3"/>
                        <w:left w:val="single" w:sz="2" w:space="0" w:color="D9D9E3"/>
                        <w:bottom w:val="single" w:sz="2" w:space="0" w:color="D9D9E3"/>
                        <w:right w:val="single" w:sz="2" w:space="0" w:color="D9D9E3"/>
                      </w:divBdr>
                      <w:divsChild>
                        <w:div w:id="2094353036">
                          <w:marLeft w:val="0"/>
                          <w:marRight w:val="0"/>
                          <w:marTop w:val="0"/>
                          <w:marBottom w:val="0"/>
                          <w:divBdr>
                            <w:top w:val="single" w:sz="2" w:space="0" w:color="auto"/>
                            <w:left w:val="single" w:sz="2" w:space="0" w:color="auto"/>
                            <w:bottom w:val="single" w:sz="6" w:space="0" w:color="auto"/>
                            <w:right w:val="single" w:sz="2" w:space="0" w:color="auto"/>
                          </w:divBdr>
                          <w:divsChild>
                            <w:div w:id="554703373">
                              <w:marLeft w:val="0"/>
                              <w:marRight w:val="0"/>
                              <w:marTop w:val="100"/>
                              <w:marBottom w:val="100"/>
                              <w:divBdr>
                                <w:top w:val="single" w:sz="2" w:space="0" w:color="D9D9E3"/>
                                <w:left w:val="single" w:sz="2" w:space="0" w:color="D9D9E3"/>
                                <w:bottom w:val="single" w:sz="2" w:space="0" w:color="D9D9E3"/>
                                <w:right w:val="single" w:sz="2" w:space="0" w:color="D9D9E3"/>
                              </w:divBdr>
                              <w:divsChild>
                                <w:div w:id="1485467680">
                                  <w:marLeft w:val="0"/>
                                  <w:marRight w:val="0"/>
                                  <w:marTop w:val="0"/>
                                  <w:marBottom w:val="0"/>
                                  <w:divBdr>
                                    <w:top w:val="single" w:sz="2" w:space="0" w:color="D9D9E3"/>
                                    <w:left w:val="single" w:sz="2" w:space="0" w:color="D9D9E3"/>
                                    <w:bottom w:val="single" w:sz="2" w:space="0" w:color="D9D9E3"/>
                                    <w:right w:val="single" w:sz="2" w:space="0" w:color="D9D9E3"/>
                                  </w:divBdr>
                                  <w:divsChild>
                                    <w:div w:id="1332680901">
                                      <w:marLeft w:val="0"/>
                                      <w:marRight w:val="0"/>
                                      <w:marTop w:val="0"/>
                                      <w:marBottom w:val="0"/>
                                      <w:divBdr>
                                        <w:top w:val="single" w:sz="2" w:space="0" w:color="D9D9E3"/>
                                        <w:left w:val="single" w:sz="2" w:space="0" w:color="D9D9E3"/>
                                        <w:bottom w:val="single" w:sz="2" w:space="0" w:color="D9D9E3"/>
                                        <w:right w:val="single" w:sz="2" w:space="0" w:color="D9D9E3"/>
                                      </w:divBdr>
                                      <w:divsChild>
                                        <w:div w:id="361825889">
                                          <w:marLeft w:val="0"/>
                                          <w:marRight w:val="0"/>
                                          <w:marTop w:val="0"/>
                                          <w:marBottom w:val="0"/>
                                          <w:divBdr>
                                            <w:top w:val="single" w:sz="2" w:space="0" w:color="D9D9E3"/>
                                            <w:left w:val="single" w:sz="2" w:space="0" w:color="D9D9E3"/>
                                            <w:bottom w:val="single" w:sz="2" w:space="0" w:color="D9D9E3"/>
                                            <w:right w:val="single" w:sz="2" w:space="0" w:color="D9D9E3"/>
                                          </w:divBdr>
                                          <w:divsChild>
                                            <w:div w:id="1970355335">
                                              <w:marLeft w:val="0"/>
                                              <w:marRight w:val="0"/>
                                              <w:marTop w:val="0"/>
                                              <w:marBottom w:val="0"/>
                                              <w:divBdr>
                                                <w:top w:val="single" w:sz="2" w:space="0" w:color="D9D9E3"/>
                                                <w:left w:val="single" w:sz="2" w:space="0" w:color="D9D9E3"/>
                                                <w:bottom w:val="single" w:sz="2" w:space="0" w:color="D9D9E3"/>
                                                <w:right w:val="single" w:sz="2" w:space="0" w:color="D9D9E3"/>
                                              </w:divBdr>
                                              <w:divsChild>
                                                <w:div w:id="5524722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323819916">
          <w:marLeft w:val="0"/>
          <w:marRight w:val="0"/>
          <w:marTop w:val="0"/>
          <w:marBottom w:val="0"/>
          <w:divBdr>
            <w:top w:val="none" w:sz="0" w:space="0" w:color="auto"/>
            <w:left w:val="none" w:sz="0" w:space="0" w:color="auto"/>
            <w:bottom w:val="none" w:sz="0" w:space="0" w:color="auto"/>
            <w:right w:val="none" w:sz="0" w:space="0" w:color="auto"/>
          </w:divBdr>
        </w:div>
      </w:divsChild>
    </w:div>
    <w:div w:id="539782371">
      <w:bodyDiv w:val="1"/>
      <w:marLeft w:val="0"/>
      <w:marRight w:val="0"/>
      <w:marTop w:val="0"/>
      <w:marBottom w:val="0"/>
      <w:divBdr>
        <w:top w:val="none" w:sz="0" w:space="0" w:color="auto"/>
        <w:left w:val="none" w:sz="0" w:space="0" w:color="auto"/>
        <w:bottom w:val="none" w:sz="0" w:space="0" w:color="auto"/>
        <w:right w:val="none" w:sz="0" w:space="0" w:color="auto"/>
      </w:divBdr>
    </w:div>
    <w:div w:id="1003707222">
      <w:bodyDiv w:val="1"/>
      <w:marLeft w:val="0"/>
      <w:marRight w:val="0"/>
      <w:marTop w:val="0"/>
      <w:marBottom w:val="0"/>
      <w:divBdr>
        <w:top w:val="none" w:sz="0" w:space="0" w:color="auto"/>
        <w:left w:val="none" w:sz="0" w:space="0" w:color="auto"/>
        <w:bottom w:val="none" w:sz="0" w:space="0" w:color="auto"/>
        <w:right w:val="none" w:sz="0" w:space="0" w:color="auto"/>
      </w:divBdr>
    </w:div>
    <w:div w:id="1047409761">
      <w:bodyDiv w:val="1"/>
      <w:marLeft w:val="0"/>
      <w:marRight w:val="0"/>
      <w:marTop w:val="0"/>
      <w:marBottom w:val="0"/>
      <w:divBdr>
        <w:top w:val="none" w:sz="0" w:space="0" w:color="auto"/>
        <w:left w:val="none" w:sz="0" w:space="0" w:color="auto"/>
        <w:bottom w:val="none" w:sz="0" w:space="0" w:color="auto"/>
        <w:right w:val="none" w:sz="0" w:space="0" w:color="auto"/>
      </w:divBdr>
    </w:div>
    <w:div w:id="1217936469">
      <w:bodyDiv w:val="1"/>
      <w:marLeft w:val="0"/>
      <w:marRight w:val="0"/>
      <w:marTop w:val="0"/>
      <w:marBottom w:val="0"/>
      <w:divBdr>
        <w:top w:val="none" w:sz="0" w:space="0" w:color="auto"/>
        <w:left w:val="none" w:sz="0" w:space="0" w:color="auto"/>
        <w:bottom w:val="none" w:sz="0" w:space="0" w:color="auto"/>
        <w:right w:val="none" w:sz="0" w:space="0" w:color="auto"/>
      </w:divBdr>
    </w:div>
    <w:div w:id="1337535251">
      <w:bodyDiv w:val="1"/>
      <w:marLeft w:val="0"/>
      <w:marRight w:val="0"/>
      <w:marTop w:val="0"/>
      <w:marBottom w:val="0"/>
      <w:divBdr>
        <w:top w:val="none" w:sz="0" w:space="0" w:color="auto"/>
        <w:left w:val="none" w:sz="0" w:space="0" w:color="auto"/>
        <w:bottom w:val="none" w:sz="0" w:space="0" w:color="auto"/>
        <w:right w:val="none" w:sz="0" w:space="0" w:color="auto"/>
      </w:divBdr>
    </w:div>
    <w:div w:id="1821968787">
      <w:bodyDiv w:val="1"/>
      <w:marLeft w:val="0"/>
      <w:marRight w:val="0"/>
      <w:marTop w:val="0"/>
      <w:marBottom w:val="0"/>
      <w:divBdr>
        <w:top w:val="none" w:sz="0" w:space="0" w:color="auto"/>
        <w:left w:val="none" w:sz="0" w:space="0" w:color="auto"/>
        <w:bottom w:val="none" w:sz="0" w:space="0" w:color="auto"/>
        <w:right w:val="none" w:sz="0" w:space="0" w:color="auto"/>
      </w:divBdr>
    </w:div>
    <w:div w:id="210904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nk.springer.com/article/10.1007/s40888-021-00217-9" TargetMode="External"/><Relationship Id="rId21" Type="http://schemas.openxmlformats.org/officeDocument/2006/relationships/hyperlink" Target="https://link.springer.com/article/10.1007/s40888-021-00217-9" TargetMode="External"/><Relationship Id="rId42" Type="http://schemas.openxmlformats.org/officeDocument/2006/relationships/hyperlink" Target="https://link.springer.com/article/10.1007/s40888-021-00217-9" TargetMode="External"/><Relationship Id="rId47" Type="http://schemas.openxmlformats.org/officeDocument/2006/relationships/hyperlink" Target="https://link.springer.com/article/10.1007/s40888-021-00217-9" TargetMode="External"/><Relationship Id="rId63" Type="http://schemas.openxmlformats.org/officeDocument/2006/relationships/chart" Target="charts/chart4.xml"/><Relationship Id="rId68" Type="http://schemas.openxmlformats.org/officeDocument/2006/relationships/chart" Target="charts/chart9.xml"/><Relationship Id="rId16" Type="http://schemas.openxmlformats.org/officeDocument/2006/relationships/hyperlink" Target="https://link.springer.com/article/10.1007/s40888-021-00217-9" TargetMode="External"/><Relationship Id="rId11" Type="http://schemas.openxmlformats.org/officeDocument/2006/relationships/image" Target="media/image1.png"/><Relationship Id="rId32" Type="http://schemas.openxmlformats.org/officeDocument/2006/relationships/hyperlink" Target="https://link.springer.com/article/10.1007/s40888-021-00217-9" TargetMode="External"/><Relationship Id="rId37" Type="http://schemas.openxmlformats.org/officeDocument/2006/relationships/hyperlink" Target="https://link.springer.com/article/10.1007/s40888-021-00217-9" TargetMode="External"/><Relationship Id="rId53" Type="http://schemas.openxmlformats.org/officeDocument/2006/relationships/hyperlink" Target="https://link.springer.com/article/10.1007/s40888-021-00217-9" TargetMode="External"/><Relationship Id="rId58" Type="http://schemas.openxmlformats.org/officeDocument/2006/relationships/hyperlink" Target="https://link.springer.com/article/10.1007/s40888-021-00217-9" TargetMode="External"/><Relationship Id="rId74" Type="http://schemas.openxmlformats.org/officeDocument/2006/relationships/hyperlink" Target="https://www.afdb.org/fileadmin/uploads/afdb/Documents/Publications/African%20Development%20Report%202011%20-%20Chapter%206-Entrepreneurship%20Development.pdf" TargetMode="External"/><Relationship Id="rId79" Type="http://schemas.openxmlformats.org/officeDocument/2006/relationships/hyperlink" Target="https://www.afdb.org/en/topics-and-sectors/initiatives-partnerships/access-to-finance-for-smes-through-fis" TargetMode="External"/><Relationship Id="rId5" Type="http://schemas.openxmlformats.org/officeDocument/2006/relationships/webSettings" Target="webSettings.xml"/><Relationship Id="rId61" Type="http://schemas.openxmlformats.org/officeDocument/2006/relationships/chart" Target="charts/chart2.xml"/><Relationship Id="rId19" Type="http://schemas.openxmlformats.org/officeDocument/2006/relationships/hyperlink" Target="https://link.springer.com/article/10.1007/s40888-021-00217-9" TargetMode="External"/><Relationship Id="rId14" Type="http://schemas.openxmlformats.org/officeDocument/2006/relationships/hyperlink" Target="https://link.springer.com/article/10.1007/s40888-021-00217-9" TargetMode="External"/><Relationship Id="rId22" Type="http://schemas.openxmlformats.org/officeDocument/2006/relationships/hyperlink" Target="https://link.springer.com/article/10.1007/s40888-021-00217-9" TargetMode="External"/><Relationship Id="rId27" Type="http://schemas.openxmlformats.org/officeDocument/2006/relationships/hyperlink" Target="https://link.springer.com/article/10.1007/s40888-021-00217-9" TargetMode="External"/><Relationship Id="rId30" Type="http://schemas.openxmlformats.org/officeDocument/2006/relationships/hyperlink" Target="https://link.springer.com/article/10.1007/s40888-021-00217-9" TargetMode="External"/><Relationship Id="rId35" Type="http://schemas.openxmlformats.org/officeDocument/2006/relationships/hyperlink" Target="https://link.springer.com/article/10.1007/s40888-021-00217-9" TargetMode="External"/><Relationship Id="rId43" Type="http://schemas.openxmlformats.org/officeDocument/2006/relationships/hyperlink" Target="https://link.springer.com/article/10.1007/s40888-021-00217-9" TargetMode="External"/><Relationship Id="rId48" Type="http://schemas.openxmlformats.org/officeDocument/2006/relationships/hyperlink" Target="https://link.springer.com/article/10.1007/s40888-021-00217-9" TargetMode="External"/><Relationship Id="rId56" Type="http://schemas.openxmlformats.org/officeDocument/2006/relationships/hyperlink" Target="https://link.springer.com/article/10.1007/s40888-021-00217-9" TargetMode="External"/><Relationship Id="rId64" Type="http://schemas.openxmlformats.org/officeDocument/2006/relationships/chart" Target="charts/chart5.xml"/><Relationship Id="rId69" Type="http://schemas.openxmlformats.org/officeDocument/2006/relationships/chart" Target="charts/chart10.xml"/><Relationship Id="rId77" Type="http://schemas.openxmlformats.org/officeDocument/2006/relationships/hyperlink" Target="https://onlinelibrary.wiley.com/doi/abs/10.1111/jsbm.12070" TargetMode="External"/><Relationship Id="rId8" Type="http://schemas.openxmlformats.org/officeDocument/2006/relationships/footer" Target="footer1.xml"/><Relationship Id="rId51" Type="http://schemas.openxmlformats.org/officeDocument/2006/relationships/hyperlink" Target="https://link.springer.com/article/10.1007/s40888-021-00217-9" TargetMode="External"/><Relationship Id="rId72" Type="http://schemas.openxmlformats.org/officeDocument/2006/relationships/chart" Target="charts/chart13.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s://link.springer.com/article/10.1007/s40888-021-00217-9" TargetMode="External"/><Relationship Id="rId25" Type="http://schemas.openxmlformats.org/officeDocument/2006/relationships/hyperlink" Target="https://link.springer.com/article/10.1007/s40888-021-00217-9" TargetMode="External"/><Relationship Id="rId33" Type="http://schemas.openxmlformats.org/officeDocument/2006/relationships/hyperlink" Target="https://link.springer.com/article/10.1007/s40888-021-00217-9" TargetMode="External"/><Relationship Id="rId38" Type="http://schemas.openxmlformats.org/officeDocument/2006/relationships/hyperlink" Target="https://link.springer.com/article/10.1007/s40888-021-00217-9" TargetMode="External"/><Relationship Id="rId46" Type="http://schemas.openxmlformats.org/officeDocument/2006/relationships/hyperlink" Target="https://link.springer.com/article/10.1007/s40888-021-00217-9" TargetMode="External"/><Relationship Id="rId59" Type="http://schemas.openxmlformats.org/officeDocument/2006/relationships/hyperlink" Target="https://link.springer.com/article/10.1007/s40888-021-00217-9" TargetMode="External"/><Relationship Id="rId67" Type="http://schemas.openxmlformats.org/officeDocument/2006/relationships/chart" Target="charts/chart8.xml"/><Relationship Id="rId20" Type="http://schemas.openxmlformats.org/officeDocument/2006/relationships/hyperlink" Target="https://link.springer.com/article/10.1007/s40888-021-00217-9" TargetMode="External"/><Relationship Id="rId41" Type="http://schemas.openxmlformats.org/officeDocument/2006/relationships/hyperlink" Target="https://link.springer.com/article/10.1007/s40888-021-00217-9" TargetMode="External"/><Relationship Id="rId54" Type="http://schemas.openxmlformats.org/officeDocument/2006/relationships/hyperlink" Target="https://link.springer.com/article/10.1007/s40888-021-00217-9" TargetMode="External"/><Relationship Id="rId62" Type="http://schemas.openxmlformats.org/officeDocument/2006/relationships/chart" Target="charts/chart3.xml"/><Relationship Id="rId70" Type="http://schemas.openxmlformats.org/officeDocument/2006/relationships/chart" Target="charts/chart11.xml"/><Relationship Id="rId75" Type="http://schemas.openxmlformats.org/officeDocument/2006/relationships/hyperlink" Target="https://www.afdb.org/en/news-and-events/entrepreneurship-critical-africas-transformation-african-development-bank-4430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nk.springer.com/article/10.1007/s40888-021-00217-9" TargetMode="External"/><Relationship Id="rId23" Type="http://schemas.openxmlformats.org/officeDocument/2006/relationships/hyperlink" Target="https://link.springer.com/article/10.1007/s40888-021-00217-9" TargetMode="External"/><Relationship Id="rId28" Type="http://schemas.openxmlformats.org/officeDocument/2006/relationships/hyperlink" Target="https://link.springer.com/article/10.1007/s40888-021-00217-9" TargetMode="External"/><Relationship Id="rId36" Type="http://schemas.openxmlformats.org/officeDocument/2006/relationships/hyperlink" Target="https://link.springer.com/article/10.1007/s40888-021-00217-9" TargetMode="External"/><Relationship Id="rId49" Type="http://schemas.openxmlformats.org/officeDocument/2006/relationships/hyperlink" Target="https://link.springer.com/article/10.1007/s40888-021-00217-9" TargetMode="External"/><Relationship Id="rId57" Type="http://schemas.openxmlformats.org/officeDocument/2006/relationships/hyperlink" Target="https://link.springer.com/article/10.1007/s40888-021-00217-9" TargetMode="External"/><Relationship Id="rId10" Type="http://schemas.openxmlformats.org/officeDocument/2006/relationships/footer" Target="footer3.xml"/><Relationship Id="rId31" Type="http://schemas.openxmlformats.org/officeDocument/2006/relationships/hyperlink" Target="https://link.springer.com/article/10.1007/s40888-021-00217-9" TargetMode="External"/><Relationship Id="rId44" Type="http://schemas.openxmlformats.org/officeDocument/2006/relationships/hyperlink" Target="https://link.springer.com/article/10.1007/s40888-021-00217-9" TargetMode="External"/><Relationship Id="rId52" Type="http://schemas.openxmlformats.org/officeDocument/2006/relationships/hyperlink" Target="https://link.springer.com/article/10.1007/s40888-021-00217-9" TargetMode="External"/><Relationship Id="rId60" Type="http://schemas.openxmlformats.org/officeDocument/2006/relationships/chart" Target="charts/chart1.xml"/><Relationship Id="rId65" Type="http://schemas.openxmlformats.org/officeDocument/2006/relationships/chart" Target="charts/chart6.xml"/><Relationship Id="rId73" Type="http://schemas.openxmlformats.org/officeDocument/2006/relationships/hyperlink" Target="http://erepository.uonbi.ac.ke/bitstream/handle/11295/8928/Nyachome_Factors%20influencing%20the%20effectiveness%20of%20entrepreneurship%20training%20.pdf?sequence=1" TargetMode="External"/><Relationship Id="rId78" Type="http://schemas.openxmlformats.org/officeDocument/2006/relationships/hyperlink" Target="https://www.worldbank.org/en/news/feature/2021/07/07/jumpstarting-small-and-medium-sized-businesses-in-west-africa"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link.springer.com/article/10.1007/s40888-021-00217-9" TargetMode="External"/><Relationship Id="rId18" Type="http://schemas.openxmlformats.org/officeDocument/2006/relationships/hyperlink" Target="https://link.springer.com/article/10.1007/s40888-021-00217-9" TargetMode="External"/><Relationship Id="rId39" Type="http://schemas.openxmlformats.org/officeDocument/2006/relationships/hyperlink" Target="https://link.springer.com/article/10.1007/s40888-021-00217-9" TargetMode="External"/><Relationship Id="rId34" Type="http://schemas.openxmlformats.org/officeDocument/2006/relationships/hyperlink" Target="https://link.springer.com/article/10.1007/s40888-021-00217-9" TargetMode="External"/><Relationship Id="rId50" Type="http://schemas.openxmlformats.org/officeDocument/2006/relationships/hyperlink" Target="https://link.springer.com/article/10.1007/s40888-021-00217-9" TargetMode="External"/><Relationship Id="rId55" Type="http://schemas.openxmlformats.org/officeDocument/2006/relationships/hyperlink" Target="https://link.springer.com/article/10.1007/s40888-021-00217-9" TargetMode="External"/><Relationship Id="rId76" Type="http://schemas.openxmlformats.org/officeDocument/2006/relationships/hyperlink" Target="https://doi.org/10.1016/j.jpubeco.2010.11.008" TargetMode="External"/><Relationship Id="rId7" Type="http://schemas.openxmlformats.org/officeDocument/2006/relationships/endnotes" Target="endnotes.xml"/><Relationship Id="rId71" Type="http://schemas.openxmlformats.org/officeDocument/2006/relationships/chart" Target="charts/chart12.xml"/><Relationship Id="rId2" Type="http://schemas.openxmlformats.org/officeDocument/2006/relationships/numbering" Target="numbering.xml"/><Relationship Id="rId29" Type="http://schemas.openxmlformats.org/officeDocument/2006/relationships/hyperlink" Target="https://link.springer.com/article/10.1007/s40888-021-00217-9" TargetMode="External"/><Relationship Id="rId24" Type="http://schemas.openxmlformats.org/officeDocument/2006/relationships/hyperlink" Target="https://link.springer.com/article/10.1007/s40888-021-00217-9" TargetMode="External"/><Relationship Id="rId40" Type="http://schemas.openxmlformats.org/officeDocument/2006/relationships/hyperlink" Target="https://link.springer.com/article/10.1007/s40888-021-00217-9" TargetMode="External"/><Relationship Id="rId45" Type="http://schemas.openxmlformats.org/officeDocument/2006/relationships/hyperlink" Target="https://link.springer.com/article/10.1007/s40888-021-00217-9" TargetMode="External"/><Relationship Id="rId66"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Famales</c:v>
                </c:pt>
                <c:pt idx="1">
                  <c:v>Males</c:v>
                </c:pt>
              </c:strCache>
            </c:strRef>
          </c:cat>
          <c:val>
            <c:numRef>
              <c:f>Sheet1!$B$2:$B$5</c:f>
              <c:numCache>
                <c:formatCode>0%</c:formatCode>
                <c:ptCount val="4"/>
                <c:pt idx="0">
                  <c:v>0.42</c:v>
                </c:pt>
                <c:pt idx="1">
                  <c:v>0.57999999999999996</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r"/>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By the number of customers</c:v>
                </c:pt>
                <c:pt idx="1">
                  <c:v>By the revenue generated</c:v>
                </c:pt>
                <c:pt idx="2">
                  <c:v>By the market share</c:v>
                </c:pt>
                <c:pt idx="3">
                  <c:v>by the innovation</c:v>
                </c:pt>
              </c:strCache>
            </c:strRef>
          </c:cat>
          <c:val>
            <c:numRef>
              <c:f>Sheet1!$B$2:$B$5</c:f>
              <c:numCache>
                <c:formatCode>General</c:formatCode>
                <c:ptCount val="4"/>
                <c:pt idx="0">
                  <c:v>5</c:v>
                </c:pt>
                <c:pt idx="1">
                  <c:v>20</c:v>
                </c:pt>
                <c:pt idx="2">
                  <c:v>16</c:v>
                </c:pt>
                <c:pt idx="3">
                  <c:v>10</c:v>
                </c:pt>
              </c:numCache>
            </c:numRef>
          </c:val>
        </c:ser>
        <c:dLbls>
          <c:showLegendKey val="0"/>
          <c:showVal val="1"/>
          <c:showCatName val="0"/>
          <c:showSerName val="0"/>
          <c:showPercent val="0"/>
          <c:showBubbleSize val="0"/>
        </c:dLbls>
        <c:gapWidth val="150"/>
        <c:shape val="box"/>
        <c:axId val="-1550918752"/>
        <c:axId val="-1550914944"/>
        <c:axId val="0"/>
      </c:bar3DChart>
      <c:catAx>
        <c:axId val="-1550918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0914944"/>
        <c:crosses val="autoZero"/>
        <c:auto val="1"/>
        <c:lblAlgn val="ctr"/>
        <c:lblOffset val="100"/>
        <c:noMultiLvlLbl val="0"/>
      </c:catAx>
      <c:valAx>
        <c:axId val="-1550914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0918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Cost of Production</c:v>
                </c:pt>
                <c:pt idx="1">
                  <c:v>Demand and Supply</c:v>
                </c:pt>
                <c:pt idx="2">
                  <c:v>Competition and pricing</c:v>
                </c:pt>
                <c:pt idx="3">
                  <c:v>All of the above </c:v>
                </c:pt>
              </c:strCache>
            </c:strRef>
          </c:cat>
          <c:val>
            <c:numRef>
              <c:f>Sheet1!$B$2:$B$5</c:f>
              <c:numCache>
                <c:formatCode>0%</c:formatCode>
                <c:ptCount val="4"/>
                <c:pt idx="0">
                  <c:v>0.16</c:v>
                </c:pt>
                <c:pt idx="1">
                  <c:v>0.46</c:v>
                </c:pt>
                <c:pt idx="2">
                  <c:v>0.3</c:v>
                </c:pt>
                <c:pt idx="3">
                  <c:v>0.08</c:v>
                </c:pt>
              </c:numCache>
            </c:numRef>
          </c:val>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3435586176727926E-2"/>
          <c:y val="5.0925925925925923E-2"/>
          <c:w val="0.90647182123067949"/>
          <c:h val="0.79081802274715662"/>
        </c:manualLayout>
      </c:layout>
      <c:bar3DChart>
        <c:barDir val="col"/>
        <c:grouping val="clustered"/>
        <c:varyColors val="0"/>
        <c:ser>
          <c:idx val="0"/>
          <c:order val="0"/>
          <c:tx>
            <c:strRef>
              <c:f>Sheet1!$B$1</c:f>
              <c:strCache>
                <c:ptCount val="1"/>
                <c:pt idx="0">
                  <c:v>Series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by using accounting software</c:v>
                </c:pt>
                <c:pt idx="1">
                  <c:v>By hiring a financial consultant</c:v>
                </c:pt>
                <c:pt idx="2">
                  <c:v>By following a budget plan</c:v>
                </c:pt>
                <c:pt idx="3">
                  <c:v>By improving as needed</c:v>
                </c:pt>
              </c:strCache>
            </c:strRef>
          </c:cat>
          <c:val>
            <c:numRef>
              <c:f>Sheet1!$B$2:$B$5</c:f>
              <c:numCache>
                <c:formatCode>0%</c:formatCode>
                <c:ptCount val="4"/>
                <c:pt idx="0">
                  <c:v>0.1</c:v>
                </c:pt>
                <c:pt idx="1">
                  <c:v>0.3</c:v>
                </c:pt>
                <c:pt idx="2">
                  <c:v>0.16</c:v>
                </c:pt>
                <c:pt idx="3">
                  <c:v>0.44</c:v>
                </c:pt>
              </c:numCache>
            </c:numRef>
          </c:val>
        </c:ser>
        <c:dLbls>
          <c:showLegendKey val="0"/>
          <c:showVal val="0"/>
          <c:showCatName val="0"/>
          <c:showSerName val="0"/>
          <c:showPercent val="0"/>
          <c:showBubbleSize val="0"/>
        </c:dLbls>
        <c:gapWidth val="150"/>
        <c:shape val="box"/>
        <c:axId val="-1550915488"/>
        <c:axId val="-1550921472"/>
        <c:axId val="0"/>
      </c:bar3DChart>
      <c:catAx>
        <c:axId val="-15509154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0921472"/>
        <c:crosses val="autoZero"/>
        <c:auto val="1"/>
        <c:lblAlgn val="ctr"/>
        <c:lblOffset val="100"/>
        <c:noMultiLvlLbl val="0"/>
      </c:catAx>
      <c:valAx>
        <c:axId val="-1550921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155091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Sheet1!$A$2:$A$5</c:f>
              <c:strCache>
                <c:ptCount val="4"/>
                <c:pt idx="0">
                  <c:v>By conducting market research and analysis</c:v>
                </c:pt>
                <c:pt idx="1">
                  <c:v>By diversfying the products and service offered</c:v>
                </c:pt>
                <c:pt idx="2">
                  <c:v>By seeking external support and collaboration</c:v>
                </c:pt>
                <c:pt idx="3">
                  <c:v>By adaption to changing customer needs and preferences</c:v>
                </c:pt>
              </c:strCache>
            </c:strRef>
          </c:cat>
          <c:val>
            <c:numRef>
              <c:f>Sheet1!$B$2:$B$5</c:f>
              <c:numCache>
                <c:formatCode>0%</c:formatCode>
                <c:ptCount val="4"/>
                <c:pt idx="0">
                  <c:v>0.12</c:v>
                </c:pt>
                <c:pt idx="1">
                  <c:v>0.19</c:v>
                </c:pt>
                <c:pt idx="2">
                  <c:v>0.49</c:v>
                </c:pt>
                <c:pt idx="3">
                  <c:v>0.2</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18-24years</c:v>
                </c:pt>
                <c:pt idx="1">
                  <c:v>25-43years</c:v>
                </c:pt>
                <c:pt idx="2">
                  <c:v>35-44years</c:v>
                </c:pt>
                <c:pt idx="3">
                  <c:v>55 and above</c:v>
                </c:pt>
              </c:strCache>
            </c:strRef>
          </c:cat>
          <c:val>
            <c:numRef>
              <c:f>Sheet1!$B$2:$B$6</c:f>
              <c:numCache>
                <c:formatCode>0%</c:formatCode>
                <c:ptCount val="5"/>
                <c:pt idx="0">
                  <c:v>0.14000000000000001</c:v>
                </c:pt>
                <c:pt idx="1">
                  <c:v>0.12</c:v>
                </c:pt>
                <c:pt idx="2">
                  <c:v>0.4</c:v>
                </c:pt>
                <c:pt idx="3">
                  <c:v>0.34</c:v>
                </c:pt>
              </c:numCache>
            </c:numRef>
          </c:val>
        </c:ser>
        <c:dLbls>
          <c:dLblPos val="outEnd"/>
          <c:showLegendKey val="0"/>
          <c:showVal val="1"/>
          <c:showCatName val="0"/>
          <c:showSerName val="0"/>
          <c:showPercent val="0"/>
          <c:showBubbleSize val="0"/>
        </c:dLbls>
        <c:gapWidth val="182"/>
        <c:axId val="-1657208368"/>
        <c:axId val="-1657207280"/>
      </c:barChart>
      <c:catAx>
        <c:axId val="-1657208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7207280"/>
        <c:crosses val="autoZero"/>
        <c:auto val="1"/>
        <c:lblAlgn val="ctr"/>
        <c:lblOffset val="100"/>
        <c:noMultiLvlLbl val="0"/>
      </c:catAx>
      <c:valAx>
        <c:axId val="-16572072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7208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Agriculture</c:v>
                </c:pt>
                <c:pt idx="1">
                  <c:v>Manufacturing </c:v>
                </c:pt>
                <c:pt idx="2">
                  <c:v>Trade</c:v>
                </c:pt>
                <c:pt idx="3">
                  <c:v>Service</c:v>
                </c:pt>
              </c:strCache>
            </c:strRef>
          </c:cat>
          <c:val>
            <c:numRef>
              <c:f>Sheet1!$B$2:$B$5</c:f>
              <c:numCache>
                <c:formatCode>0%</c:formatCode>
                <c:ptCount val="4"/>
                <c:pt idx="0">
                  <c:v>0.03</c:v>
                </c:pt>
                <c:pt idx="1">
                  <c:v>0.06</c:v>
                </c:pt>
                <c:pt idx="2">
                  <c:v>0.28000000000000003</c:v>
                </c:pt>
                <c:pt idx="3">
                  <c:v>0.13</c:v>
                </c:pt>
              </c:numCache>
            </c:numRef>
          </c:val>
        </c:ser>
        <c:dLbls>
          <c:showLegendKey val="0"/>
          <c:showVal val="1"/>
          <c:showCatName val="0"/>
          <c:showSerName val="0"/>
          <c:showPercent val="0"/>
          <c:showBubbleSize val="0"/>
        </c:dLbls>
        <c:gapWidth val="150"/>
        <c:shape val="box"/>
        <c:axId val="-1657209456"/>
        <c:axId val="-1657208912"/>
        <c:axId val="0"/>
      </c:bar3DChart>
      <c:catAx>
        <c:axId val="-1657209456"/>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7208912"/>
        <c:crosses val="autoZero"/>
        <c:auto val="1"/>
        <c:lblAlgn val="ctr"/>
        <c:lblOffset val="100"/>
        <c:noMultiLvlLbl val="0"/>
      </c:catAx>
      <c:valAx>
        <c:axId val="-16572089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7209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Satisfied</c:v>
                </c:pt>
                <c:pt idx="1">
                  <c:v>Very Satsfied</c:v>
                </c:pt>
                <c:pt idx="2">
                  <c:v>dissatisfied</c:v>
                </c:pt>
                <c:pt idx="3">
                  <c:v>very Dissatisfied</c:v>
                </c:pt>
              </c:strCache>
            </c:strRef>
          </c:cat>
          <c:val>
            <c:numRef>
              <c:f>Sheet1!$B$2:$B$5</c:f>
              <c:numCache>
                <c:formatCode>0%</c:formatCode>
                <c:ptCount val="4"/>
                <c:pt idx="0">
                  <c:v>0.12</c:v>
                </c:pt>
                <c:pt idx="1">
                  <c:v>0.08</c:v>
                </c:pt>
                <c:pt idx="2">
                  <c:v>0.1</c:v>
                </c:pt>
                <c:pt idx="3">
                  <c:v>0.7</c:v>
                </c:pt>
              </c:numCache>
            </c:numRef>
          </c:val>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Face to Face</c:v>
                </c:pt>
                <c:pt idx="1">
                  <c:v>Emails and Phone calls</c:v>
                </c:pt>
                <c:pt idx="2">
                  <c:v>Online Platforms and Apps</c:v>
                </c:pt>
                <c:pt idx="3">
                  <c:v>All of above </c:v>
                </c:pt>
              </c:strCache>
            </c:strRef>
          </c:cat>
          <c:val>
            <c:numRef>
              <c:f>Sheet1!$B$2:$B$5</c:f>
              <c:numCache>
                <c:formatCode>0%</c:formatCode>
                <c:ptCount val="4"/>
                <c:pt idx="0">
                  <c:v>0.21</c:v>
                </c:pt>
                <c:pt idx="1">
                  <c:v>0.04</c:v>
                </c:pt>
                <c:pt idx="2">
                  <c:v>0.08</c:v>
                </c:pt>
                <c:pt idx="3">
                  <c:v>0.16</c:v>
                </c:pt>
              </c:numCache>
            </c:numRef>
          </c:val>
        </c:ser>
        <c:dLbls>
          <c:showLegendKey val="0"/>
          <c:showVal val="1"/>
          <c:showCatName val="0"/>
          <c:showSerName val="0"/>
          <c:showPercent val="0"/>
          <c:showBubbleSize val="0"/>
        </c:dLbls>
        <c:gapWidth val="150"/>
        <c:shape val="box"/>
        <c:axId val="-1437296272"/>
        <c:axId val="-1437297360"/>
        <c:axId val="0"/>
      </c:bar3DChart>
      <c:catAx>
        <c:axId val="-1437296272"/>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7297360"/>
        <c:crosses val="autoZero"/>
        <c:auto val="1"/>
        <c:lblAlgn val="ctr"/>
        <c:lblOffset val="100"/>
        <c:noMultiLvlLbl val="0"/>
      </c:catAx>
      <c:valAx>
        <c:axId val="-1437297360"/>
        <c:scaling>
          <c:orientation val="minMax"/>
        </c:scaling>
        <c:delete val="0"/>
        <c:axPos val="l"/>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7296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30595654709826"/>
          <c:y val="6.3492063492063489E-2"/>
          <c:w val="0.7877179935841353"/>
          <c:h val="0.82070116235470569"/>
        </c:manualLayout>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Organisational Culture and Values</c:v>
                </c:pt>
                <c:pt idx="1">
                  <c:v>Data and Information </c:v>
                </c:pt>
                <c:pt idx="2">
                  <c:v>Stakeholders and Feedback</c:v>
                </c:pt>
                <c:pt idx="3">
                  <c:v>Above all</c:v>
                </c:pt>
              </c:strCache>
            </c:strRef>
          </c:cat>
          <c:val>
            <c:numRef>
              <c:f>Sheet1!$B$2:$B$5</c:f>
              <c:numCache>
                <c:formatCode>0%</c:formatCode>
                <c:ptCount val="4"/>
                <c:pt idx="0">
                  <c:v>0.44</c:v>
                </c:pt>
                <c:pt idx="1">
                  <c:v>0.1</c:v>
                </c:pt>
                <c:pt idx="2">
                  <c:v>0.16</c:v>
                </c:pt>
                <c:pt idx="3">
                  <c:v>0.3</c:v>
                </c:pt>
              </c:numCache>
            </c:numRef>
          </c:val>
        </c:ser>
        <c:dLbls>
          <c:dLblPos val="outEnd"/>
          <c:showLegendKey val="0"/>
          <c:showVal val="1"/>
          <c:showCatName val="0"/>
          <c:showSerName val="0"/>
          <c:showPercent val="0"/>
          <c:showBubbleSize val="0"/>
        </c:dLbls>
        <c:gapWidth val="219"/>
        <c:overlap val="-27"/>
        <c:axId val="-1437291376"/>
        <c:axId val="-1437297904"/>
      </c:barChart>
      <c:catAx>
        <c:axId val="-14372913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7297904"/>
        <c:crosses val="autoZero"/>
        <c:auto val="1"/>
        <c:lblAlgn val="ctr"/>
        <c:lblOffset val="100"/>
        <c:noMultiLvlLbl val="0"/>
      </c:catAx>
      <c:valAx>
        <c:axId val="-1437297904"/>
        <c:scaling>
          <c:orientation val="minMax"/>
        </c:scaling>
        <c:delete val="0"/>
        <c:axPos val="l"/>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37291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Sheet1!$A$2:$A$5</c:f>
              <c:strCache>
                <c:ptCount val="4"/>
                <c:pt idx="0">
                  <c:v>By providing goals and expectations</c:v>
                </c:pt>
                <c:pt idx="1">
                  <c:v>by offering recognition and rewards</c:v>
                </c:pt>
                <c:pt idx="2">
                  <c:v>by creating a supportive and collaborative enviroment</c:v>
                </c:pt>
                <c:pt idx="3">
                  <c:v>All the above</c:v>
                </c:pt>
              </c:strCache>
            </c:strRef>
          </c:cat>
          <c:val>
            <c:numRef>
              <c:f>Sheet1!$B$2:$B$5</c:f>
              <c:numCache>
                <c:formatCode>0%</c:formatCode>
                <c:ptCount val="4"/>
                <c:pt idx="0">
                  <c:v>0.16</c:v>
                </c:pt>
                <c:pt idx="1">
                  <c:v>0.5</c:v>
                </c:pt>
                <c:pt idx="2">
                  <c:v>0.3</c:v>
                </c:pt>
                <c:pt idx="3">
                  <c:v>0.04</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Sheet1!$A$2:$A$5</c:f>
              <c:strCache>
                <c:ptCount val="4"/>
                <c:pt idx="0">
                  <c:v>To maximize profit and to minimize costs </c:v>
                </c:pt>
                <c:pt idx="1">
                  <c:v>To ensure adequate and liquidity and solvency </c:v>
                </c:pt>
                <c:pt idx="2">
                  <c:v>To allocate resources efficiently and effectively </c:v>
                </c:pt>
                <c:pt idx="3">
                  <c:v>All of the above </c:v>
                </c:pt>
              </c:strCache>
            </c:strRef>
          </c:cat>
          <c:val>
            <c:numRef>
              <c:f>Sheet1!$B$2:$B$5</c:f>
              <c:numCache>
                <c:formatCode>0%</c:formatCode>
                <c:ptCount val="4"/>
                <c:pt idx="0">
                  <c:v>0.5</c:v>
                </c:pt>
                <c:pt idx="1">
                  <c:v>0.26</c:v>
                </c:pt>
                <c:pt idx="2">
                  <c:v>0.05</c:v>
                </c:pt>
                <c:pt idx="3">
                  <c:v>0.19</c:v>
                </c:pt>
              </c:numCache>
            </c:numRef>
          </c:val>
        </c:ser>
        <c:dLbls>
          <c:dLblPos val="outEnd"/>
          <c:showLegendKey val="0"/>
          <c:showVal val="1"/>
          <c:showCatName val="0"/>
          <c:showSerName val="0"/>
          <c:showPercent val="0"/>
          <c:showBubbleSize val="0"/>
        </c:dLbls>
        <c:gapWidth val="150"/>
        <c:axId val="-1437293008"/>
        <c:axId val="-1437292464"/>
      </c:barChart>
      <c:catAx>
        <c:axId val="-14372930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37292464"/>
        <c:crosses val="autoZero"/>
        <c:auto val="1"/>
        <c:lblAlgn val="ctr"/>
        <c:lblOffset val="100"/>
        <c:noMultiLvlLbl val="0"/>
      </c:catAx>
      <c:valAx>
        <c:axId val="-1437292464"/>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37293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strRef>
              <c:f>Sheet1!$A$2:$A$5</c:f>
              <c:strCache>
                <c:ptCount val="4"/>
                <c:pt idx="0">
                  <c:v>Lack of adequate funding and resources </c:v>
                </c:pt>
                <c:pt idx="1">
                  <c:v>Inadequate financial policies and procedures </c:v>
                </c:pt>
                <c:pt idx="2">
                  <c:v>Poor financial planning and budgeting </c:v>
                </c:pt>
                <c:pt idx="3">
                  <c:v>All the above </c:v>
                </c:pt>
              </c:strCache>
            </c:strRef>
          </c:cat>
          <c:val>
            <c:numRef>
              <c:f>Sheet1!$B$2:$B$5</c:f>
              <c:numCache>
                <c:formatCode>0%</c:formatCode>
                <c:ptCount val="4"/>
                <c:pt idx="0">
                  <c:v>0.2</c:v>
                </c:pt>
                <c:pt idx="1">
                  <c:v>0.1</c:v>
                </c:pt>
                <c:pt idx="2">
                  <c:v>0.5</c:v>
                </c:pt>
                <c:pt idx="3">
                  <c:v>0.1</c:v>
                </c:pt>
              </c:numCache>
            </c:numRef>
          </c:val>
        </c:ser>
        <c:dLbls>
          <c:showLegendKey val="0"/>
          <c:showVal val="0"/>
          <c:showCatName val="0"/>
          <c:showSerName val="0"/>
          <c:showPercent val="0"/>
          <c:showBubbleSize val="0"/>
        </c:dLbls>
        <c:gapWidth val="150"/>
        <c:shape val="box"/>
        <c:axId val="-1550917120"/>
        <c:axId val="-1550916032"/>
        <c:axId val="0"/>
      </c:bar3DChart>
      <c:catAx>
        <c:axId val="-155091712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550916032"/>
        <c:crosses val="autoZero"/>
        <c:auto val="1"/>
        <c:lblAlgn val="ctr"/>
        <c:lblOffset val="100"/>
        <c:noMultiLvlLbl val="0"/>
      </c:catAx>
      <c:valAx>
        <c:axId val="-155091603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550917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A0857-D1CC-45F9-B1F4-09896E8F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91</Pages>
  <Words>29100</Words>
  <Characters>165874</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kabubi marvin</dc:creator>
  <cp:keywords/>
  <dc:description/>
  <cp:lastModifiedBy>Microsoft account</cp:lastModifiedBy>
  <cp:revision>42</cp:revision>
  <dcterms:created xsi:type="dcterms:W3CDTF">2023-10-10T11:13:00Z</dcterms:created>
  <dcterms:modified xsi:type="dcterms:W3CDTF">2023-10-10T12:56:00Z</dcterms:modified>
  <cp:contentStatus/>
</cp:coreProperties>
</file>